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</w:t>
      </w:r>
      <w:bookmarkStart w:id="0" w:name="_GoBack"/>
      <w:r w:rsidRPr="00250565">
        <w:rPr>
          <w:rFonts w:ascii="Trebuchet MS" w:eastAsia="Calibri" w:hAnsi="Trebuchet MS" w:cs="Calibri"/>
          <w:sz w:val="20"/>
          <w:szCs w:val="20"/>
        </w:rPr>
        <w:t xml:space="preserve">piattaforma. In caso di malfunzionamento informatico è consentito utilizzare lo schema allegato – </w:t>
      </w:r>
      <w:proofErr w:type="spellStart"/>
      <w:r w:rsidRPr="00250565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50565">
        <w:rPr>
          <w:rFonts w:ascii="Trebuchet MS" w:eastAsia="Calibri" w:hAnsi="Trebuchet MS" w:cs="Calibri"/>
          <w:b/>
          <w:sz w:val="20"/>
          <w:szCs w:val="20"/>
        </w:rPr>
        <w:t>. B</w:t>
      </w:r>
      <w:r w:rsidRPr="00250565">
        <w:rPr>
          <w:rFonts w:ascii="Trebuchet MS" w:eastAsia="Calibri" w:hAnsi="Trebuchet MS" w:cs="Calibri"/>
          <w:sz w:val="20"/>
          <w:szCs w:val="20"/>
        </w:rPr>
        <w:t>.</w:t>
      </w:r>
    </w:p>
    <w:bookmarkEnd w:id="0"/>
    <w:p w14:paraId="75810F96" w14:textId="7777777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12DF3" w:rsidRDefault="00612DF3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12DF3" w:rsidRDefault="00612DF3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12DF3" w:rsidRDefault="00612DF3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12DF3" w:rsidRDefault="00612DF3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12DF3" w:rsidRDefault="00612DF3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12DF3" w:rsidRDefault="00612DF3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12DF3" w:rsidRDefault="00612DF3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12DF3" w:rsidRDefault="00612DF3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12DF3" w:rsidRDefault="00612DF3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12DF3" w:rsidRDefault="00612DF3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12DF3" w:rsidRDefault="00612DF3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12DF3" w:rsidRDefault="00612DF3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12DF3" w:rsidRDefault="00612DF3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12DF3" w:rsidRDefault="00612DF3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12DF3" w:rsidRDefault="00612DF3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12DF3" w:rsidRDefault="00612DF3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Pr="00612DF3" w:rsidRDefault="00DA22A7">
            <w:pPr>
              <w:pStyle w:val="TableParagraph"/>
              <w:spacing w:before="122"/>
              <w:ind w:left="37"/>
              <w:jc w:val="center"/>
              <w:rPr>
                <w:b/>
                <w:sz w:val="13"/>
              </w:rPr>
            </w:pPr>
            <w:r w:rsidRPr="00612DF3">
              <w:rPr>
                <w:b/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1E8E2EB4" w:rsidR="00AC61B3" w:rsidRPr="00612DF3" w:rsidRDefault="00612DF3" w:rsidP="00E5473A">
            <w:pPr>
              <w:pStyle w:val="TableParagraph"/>
              <w:spacing w:before="122"/>
              <w:ind w:left="0"/>
              <w:rPr>
                <w:b/>
                <w:sz w:val="13"/>
              </w:rPr>
            </w:pPr>
            <w:r w:rsidRPr="00612DF3">
              <w:rPr>
                <w:b/>
                <w:w w:val="104"/>
                <w:sz w:val="13"/>
                <w:lang w:bidi="it-IT"/>
              </w:rPr>
              <w:t>COMUNE DI RHO</w:t>
            </w:r>
            <w:r w:rsidR="00DA22A7" w:rsidRPr="00612DF3">
              <w:rPr>
                <w:b/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Pr="00612DF3" w:rsidRDefault="00DA22A7">
            <w:pPr>
              <w:pStyle w:val="TableParagraph"/>
              <w:spacing w:before="62"/>
              <w:ind w:left="37"/>
              <w:jc w:val="center"/>
              <w:rPr>
                <w:b/>
                <w:sz w:val="13"/>
              </w:rPr>
            </w:pPr>
            <w:r w:rsidRPr="00612DF3">
              <w:rPr>
                <w:b/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BB187CA" w:rsidR="00AC61B3" w:rsidRPr="00612DF3" w:rsidRDefault="00612DF3" w:rsidP="002A19AA">
            <w:pPr>
              <w:pStyle w:val="TableParagraph"/>
              <w:spacing w:before="62"/>
              <w:ind w:left="0"/>
              <w:rPr>
                <w:b/>
                <w:sz w:val="13"/>
              </w:rPr>
            </w:pPr>
            <w:r w:rsidRPr="00612DF3">
              <w:rPr>
                <w:b/>
                <w:sz w:val="14"/>
                <w:szCs w:val="14"/>
                <w:lang w:bidi="it-IT"/>
              </w:rPr>
              <w:t>AUSA : 0000171429</w:t>
            </w:r>
            <w:r w:rsidR="00DA22A7" w:rsidRPr="00612DF3">
              <w:rPr>
                <w:b/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701A732B" w:rsidR="00612DF3" w:rsidRPr="009D697B" w:rsidRDefault="005143CD" w:rsidP="008A16AF">
            <w:pPr>
              <w:pStyle w:val="TableParagraph"/>
              <w:spacing w:before="122"/>
              <w:rPr>
                <w:b/>
                <w:bCs/>
                <w:color w:val="00000A"/>
                <w:spacing w:val="-2"/>
                <w:w w:val="105"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8A16AF">
              <w:rPr>
                <w:b/>
                <w:color w:val="00000A"/>
                <w:spacing w:val="-2"/>
                <w:w w:val="105"/>
                <w:sz w:val="13"/>
              </w:rPr>
              <w:t xml:space="preserve">SERVIZIO </w:t>
            </w:r>
            <w:r w:rsidR="00612DF3" w:rsidRPr="00612DF3">
              <w:rPr>
                <w:b/>
                <w:color w:val="00000A"/>
                <w:spacing w:val="-2"/>
                <w:w w:val="105"/>
                <w:sz w:val="13"/>
              </w:rPr>
              <w:t>DI  GESTIONE  DELLA CICLOSTAZIONE DI PIAZZA DELLA LIBERTÀ, PER UNA DURATA DI MESI 24, CON POSSIBILE RINNOVO DI ULTERIORI 24 MESI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088FDB80" w14:textId="564D9E93" w:rsidR="00612DF3" w:rsidRPr="009D697B" w:rsidRDefault="00612DF3" w:rsidP="009D697B">
            <w:pPr>
              <w:pStyle w:val="TableParagraph"/>
              <w:spacing w:before="124"/>
              <w:jc w:val="both"/>
              <w:rPr>
                <w:b/>
                <w:bCs/>
                <w:i/>
                <w:iCs/>
                <w:color w:val="00000A"/>
                <w:w w:val="104"/>
                <w:sz w:val="13"/>
              </w:rPr>
            </w:pPr>
            <w:r w:rsidRPr="00612DF3">
              <w:rPr>
                <w:b/>
                <w:bCs/>
                <w:i/>
                <w:iCs/>
                <w:color w:val="00000A"/>
                <w:w w:val="104"/>
                <w:sz w:val="13"/>
              </w:rPr>
              <w:t>custodia della Ciclo Stazione comunale ubicata in Piazza della Libertà (Rho) e attività di registrazione – abilitazione degli utenti nonché di incasso tariffe</w:t>
            </w: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Pr="008A16AF" w:rsidRDefault="005143CD" w:rsidP="006544D6">
            <w:pPr>
              <w:pStyle w:val="TableParagraph"/>
              <w:ind w:left="0"/>
              <w:rPr>
                <w:b/>
                <w:color w:val="00000A"/>
                <w:w w:val="104"/>
                <w:sz w:val="13"/>
              </w:rPr>
            </w:pPr>
          </w:p>
          <w:p w14:paraId="1A56FEFE" w14:textId="303D32B0" w:rsidR="005143CD" w:rsidRPr="008A16AF" w:rsidRDefault="005143CD" w:rsidP="00612DF3">
            <w:pPr>
              <w:pStyle w:val="TableParagraph"/>
              <w:ind w:left="0"/>
              <w:rPr>
                <w:rFonts w:ascii="Times New Roman"/>
                <w:b/>
                <w:sz w:val="12"/>
              </w:rPr>
            </w:pPr>
            <w:r w:rsidRPr="008A16AF">
              <w:rPr>
                <w:b/>
                <w:color w:val="00000A"/>
                <w:w w:val="104"/>
                <w:sz w:val="13"/>
              </w:rPr>
              <w:t>[…</w:t>
            </w:r>
            <w:r w:rsidR="00612DF3" w:rsidRPr="008A16AF">
              <w:rPr>
                <w:b/>
                <w:color w:val="00000A"/>
                <w:w w:val="104"/>
                <w:sz w:val="13"/>
              </w:rPr>
              <w:t>BB1B7C3BF3</w:t>
            </w:r>
            <w:r w:rsidRPr="008A16AF">
              <w:rPr>
                <w:b/>
                <w:color w:val="00000A"/>
                <w:w w:val="104"/>
                <w:sz w:val="13"/>
              </w:rPr>
              <w:t>…]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C4EC98F" w:rsidR="005143CD" w:rsidRPr="008A16AF" w:rsidRDefault="005143CD" w:rsidP="00612DF3">
            <w:pPr>
              <w:pStyle w:val="TableParagraph"/>
              <w:spacing w:before="62"/>
              <w:ind w:left="0"/>
              <w:rPr>
                <w:b/>
                <w:color w:val="00000A"/>
                <w:w w:val="104"/>
                <w:sz w:val="13"/>
              </w:rPr>
            </w:pPr>
            <w:r w:rsidRPr="008A16AF">
              <w:rPr>
                <w:b/>
                <w:color w:val="00000A"/>
                <w:w w:val="104"/>
                <w:sz w:val="13"/>
              </w:rPr>
              <w:t>[…</w:t>
            </w:r>
            <w:r w:rsidR="00612DF3" w:rsidRPr="008A16AF">
              <w:rPr>
                <w:b/>
                <w:color w:val="00000A"/>
                <w:w w:val="104"/>
                <w:sz w:val="13"/>
              </w:rPr>
              <w:t xml:space="preserve">non previsto </w:t>
            </w:r>
            <w:r w:rsidRPr="008A16AF">
              <w:rPr>
                <w:b/>
                <w:color w:val="00000A"/>
                <w:w w:val="104"/>
                <w:sz w:val="13"/>
              </w:rPr>
              <w:t>…….]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4346FF04" w:rsidR="005143CD" w:rsidRPr="008A16AF" w:rsidRDefault="005143CD" w:rsidP="006544D6">
            <w:pPr>
              <w:pStyle w:val="TableParagraph"/>
              <w:spacing w:before="62"/>
              <w:ind w:left="0" w:right="30"/>
              <w:rPr>
                <w:b/>
                <w:color w:val="00000A"/>
                <w:w w:val="104"/>
                <w:sz w:val="13"/>
              </w:rPr>
            </w:pPr>
            <w:r w:rsidRPr="008A16AF">
              <w:rPr>
                <w:b/>
                <w:color w:val="00000A"/>
                <w:w w:val="104"/>
                <w:sz w:val="13"/>
              </w:rPr>
              <w:t>[……</w:t>
            </w:r>
            <w:r w:rsidR="00612DF3" w:rsidRPr="008A16AF">
              <w:rPr>
                <w:b/>
                <w:color w:val="00000A"/>
                <w:w w:val="104"/>
                <w:sz w:val="13"/>
              </w:rPr>
              <w:t>non ricorre il caso</w:t>
            </w:r>
            <w:r w:rsidRPr="008A16AF">
              <w:rPr>
                <w:b/>
                <w:color w:val="00000A"/>
                <w:w w:val="104"/>
                <w:sz w:val="13"/>
              </w:rPr>
              <w:t>………………………….]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Pr="008A16AF" w:rsidRDefault="005143CD" w:rsidP="006544D6">
            <w:pPr>
              <w:pStyle w:val="TableParagraph"/>
              <w:ind w:left="0"/>
              <w:rPr>
                <w:rFonts w:ascii="Times New Roman"/>
                <w:b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12DF3" w:rsidRDefault="00612DF3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12DF3" w:rsidRDefault="00612DF3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lastRenderedPageBreak/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12DF3" w:rsidRDefault="00612DF3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12DF3" w:rsidRPr="00DE6A05" w:rsidRDefault="00612DF3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12DF3" w:rsidRDefault="00612DF3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12DF3" w:rsidRPr="00DE6A05" w:rsidRDefault="00612DF3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12DF3" w:rsidRDefault="00612DF3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12DF3" w:rsidRDefault="00612DF3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12DF3" w:rsidRDefault="00612DF3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12DF3" w:rsidRDefault="00612DF3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12DF3" w:rsidRDefault="00612DF3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12DF3" w:rsidRDefault="00612DF3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12DF3" w:rsidRDefault="00612DF3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12DF3" w:rsidRDefault="00612DF3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12DF3" w:rsidRDefault="00612DF3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12DF3" w:rsidRDefault="00612DF3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12DF3" w:rsidRDefault="00612DF3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12DF3" w:rsidRDefault="00612DF3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12DF3" w:rsidRDefault="00612DF3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12DF3" w:rsidRDefault="00612DF3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12DF3" w:rsidRDefault="00612DF3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12DF3" w:rsidRDefault="00612DF3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12DF3" w:rsidRDefault="00612DF3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12DF3" w:rsidRDefault="00612DF3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12DF3" w:rsidRDefault="00612DF3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12DF3" w:rsidRDefault="00612DF3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12DF3" w:rsidRDefault="00612DF3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12DF3" w:rsidRDefault="00612DF3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12DF3" w:rsidRDefault="00612DF3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12DF3" w:rsidRDefault="00612DF3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12DF3" w:rsidRDefault="00612DF3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12DF3" w:rsidRDefault="00612DF3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12DF3" w:rsidRDefault="00612DF3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12DF3" w:rsidRDefault="00612DF3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12DF3" w:rsidRDefault="00612DF3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12DF3" w:rsidRDefault="00612DF3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12DF3" w:rsidRDefault="00612DF3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12DF3" w:rsidRDefault="00612DF3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12DF3" w:rsidRDefault="00612DF3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12DF3" w:rsidRDefault="00612DF3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12DF3" w:rsidRDefault="00612DF3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12DF3" w:rsidRDefault="00612DF3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12DF3" w:rsidRDefault="00612DF3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12DF3" w:rsidRDefault="00612DF3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12DF3" w:rsidRDefault="00612DF3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12DF3" w:rsidRDefault="00612DF3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12DF3" w:rsidRDefault="00612DF3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12DF3" w:rsidRDefault="00612DF3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12DF3" w:rsidRDefault="00612DF3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12DF3" w:rsidRDefault="00612DF3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3BE2AA8A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 w:rsidR="00612DF3" w:rsidRPr="00612DF3">
              <w:rPr>
                <w:b/>
                <w:color w:val="00000A"/>
                <w:w w:val="105"/>
                <w:sz w:val="14"/>
              </w:rPr>
              <w:t>iscrizione all’albo regionale delle cooperative sociali (art. 9 della legge n. 381 del 1991, Legge Regionale  14 febbraio 2008, n. 1  e Regolamento Regionale 17 marzo 2015  n. 1) per la sezione b) afferente all’inserimento lavorativo di persone svantaggiate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12DF3" w:rsidRDefault="00612DF3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12DF3" w:rsidRDefault="00612DF3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186BEFA7" w:rsidR="00AC61B3" w:rsidRPr="00612DF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b/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="00612DF3" w:rsidRPr="00612DF3">
              <w:rPr>
                <w:b/>
                <w:color w:val="00000A"/>
                <w:w w:val="105"/>
                <w:sz w:val="14"/>
              </w:rPr>
              <w:t>Possesso, ai sensi dell’art. 100, comma 1 lettera b) del decreto legislativo 31 marzo 2023, n. 36, di un fatturato globale non inferiore al doppio del valore stimato dell'appalto  pari  ad € 127.000,00 maturato nei migliori tre anni degli ultimi cinque anni precedenti (2020-2024)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</w:t>
            </w:r>
            <w:r w:rsidRPr="00612DF3">
              <w:rPr>
                <w:b/>
                <w:color w:val="00000A"/>
                <w:w w:val="105"/>
                <w:sz w:val="14"/>
              </w:rPr>
              <w:t>per</w:t>
            </w:r>
            <w:r w:rsidRPr="00612DF3"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gli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appalti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di</w:t>
            </w:r>
            <w:r w:rsidRPr="00612DF3"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lavori</w:t>
            </w:r>
            <w:r w:rsidRPr="00612DF3"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di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importo</w:t>
            </w:r>
            <w:r w:rsidRPr="00612DF3">
              <w:rPr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pari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o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superiore</w:t>
            </w:r>
            <w:r w:rsidRPr="00612DF3"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ai</w:t>
            </w:r>
            <w:r w:rsidRPr="00612DF3"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20</w:t>
            </w:r>
            <w:r w:rsidRPr="00612DF3"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12DF3" w:rsidRDefault="00612DF3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12DF3" w:rsidRDefault="00612DF3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612DF3">
              <w:rPr>
                <w:b/>
                <w:color w:val="00000A"/>
                <w:w w:val="105"/>
                <w:sz w:val="14"/>
              </w:rPr>
              <w:t>(per</w:t>
            </w:r>
            <w:r w:rsidRPr="00612DF3"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gli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appalti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di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lavori</w:t>
            </w:r>
            <w:r w:rsidRPr="00612DF3"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di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importo</w:t>
            </w:r>
            <w:r w:rsidRPr="00612DF3">
              <w:rPr>
                <w:b/>
                <w:color w:val="00000A"/>
                <w:spacing w:val="-14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pari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o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superiore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a</w:t>
            </w:r>
            <w:r w:rsidRPr="00612DF3"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100</w:t>
            </w:r>
            <w:r w:rsidRPr="00612DF3"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612DF3">
              <w:rPr>
                <w:b/>
                <w:color w:val="00000A"/>
                <w:w w:val="105"/>
                <w:sz w:val="14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4BD91FB7" w:rsidR="00AC61B3" w:rsidRPr="00612DF3" w:rsidRDefault="00612DF3">
            <w:pPr>
              <w:pStyle w:val="TableParagraph"/>
              <w:spacing w:before="1" w:line="249" w:lineRule="auto"/>
              <w:ind w:left="503" w:right="136"/>
              <w:rPr>
                <w:b/>
                <w:sz w:val="14"/>
              </w:rPr>
            </w:pPr>
            <w:r w:rsidRPr="00612DF3">
              <w:rPr>
                <w:b/>
                <w:color w:val="00000A"/>
                <w:w w:val="105"/>
                <w:sz w:val="14"/>
              </w:rPr>
              <w:t>aver eseguito negli ultimi dieci anni dalla data di indizione della procedura di gara  almeno un servizio analogo  a quello di cui all’oggetto del presente capitolato. Per servizio analogo si intende custodia di ciclo stazioni o parcheggi di veicoli in genere (anche autoveicoli), oppure servizi di manutenzione e riparazione biciclette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12DF3" w:rsidRDefault="00612DF3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12DF3" w:rsidRDefault="00612DF3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D1D4AFA" w14:textId="0590E556" w:rsidR="00BD1749" w:rsidRDefault="00DA22A7" w:rsidP="00250565">
      <w:pPr>
        <w:spacing w:before="118" w:line="249" w:lineRule="auto"/>
        <w:ind w:left="652" w:right="856"/>
        <w:jc w:val="both"/>
        <w:rPr>
          <w:b/>
          <w:bCs/>
          <w:w w:val="105"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612DF3">
        <w:rPr>
          <w:i/>
          <w:color w:val="00000A"/>
          <w:w w:val="105"/>
          <w:sz w:val="14"/>
        </w:rPr>
        <w:t xml:space="preserve">il COMUNE DI RHO </w:t>
      </w:r>
      <w:r w:rsidR="001E6213">
        <w:rPr>
          <w:i/>
          <w:color w:val="00000A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8A16AF" w:rsidRPr="008A16AF">
        <w:rPr>
          <w:b/>
          <w:bCs/>
          <w:i/>
          <w:w w:val="105"/>
          <w:sz w:val="14"/>
        </w:rPr>
        <w:t>SERVIZIO DI  GESTIONE  DELLA CICLOSTAZIONE DI PIAZZA DELLA LIBERTÀ, PER UNA DURATA DI MESI 24, CON POSSIBILE RINNOVO DI ULTERIORI 24 MESI</w:t>
      </w:r>
      <w:r w:rsidR="008A16AF">
        <w:rPr>
          <w:b/>
          <w:bCs/>
          <w:i/>
          <w:w w:val="105"/>
          <w:sz w:val="14"/>
        </w:rPr>
        <w:t xml:space="preserve"> CIG </w:t>
      </w:r>
      <w:r w:rsidR="008A16AF" w:rsidRPr="008A16AF">
        <w:rPr>
          <w:b/>
          <w:bCs/>
          <w:i/>
          <w:w w:val="105"/>
          <w:sz w:val="14"/>
        </w:rPr>
        <w:t>BB1B7C3BF3</w:t>
      </w:r>
    </w:p>
    <w:p w14:paraId="1FDE14E8" w14:textId="77777777" w:rsidR="00BD1749" w:rsidRDefault="00BD1749" w:rsidP="00250565">
      <w:pPr>
        <w:spacing w:before="118" w:line="249" w:lineRule="auto"/>
        <w:ind w:left="652" w:right="856"/>
        <w:jc w:val="both"/>
        <w:rPr>
          <w:color w:val="00000A"/>
          <w:w w:val="105"/>
          <w:sz w:val="13"/>
        </w:rPr>
      </w:pPr>
    </w:p>
    <w:p w14:paraId="08EA1169" w14:textId="07D20A34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612DF3" w:rsidRDefault="00612DF3">
      <w:r>
        <w:separator/>
      </w:r>
    </w:p>
  </w:endnote>
  <w:endnote w:type="continuationSeparator" w:id="0">
    <w:p w14:paraId="50166272" w14:textId="77777777" w:rsidR="00612DF3" w:rsidRDefault="00612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612DF3" w:rsidRDefault="00612DF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612DF3" w:rsidRDefault="00612DF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612DF3" w:rsidRDefault="00612DF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612DF3" w:rsidRDefault="00612DF3">
      <w:r>
        <w:separator/>
      </w:r>
    </w:p>
  </w:footnote>
  <w:footnote w:type="continuationSeparator" w:id="0">
    <w:p w14:paraId="31424857" w14:textId="77777777" w:rsidR="00612DF3" w:rsidRDefault="00612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612DF3" w:rsidRDefault="00612DF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612DF3" w:rsidRDefault="00612DF3">
    <w:pPr>
      <w:pStyle w:val="Intestazione"/>
    </w:pPr>
  </w:p>
  <w:p w14:paraId="4BEB904B" w14:textId="5E9D30ED" w:rsidR="00612DF3" w:rsidRDefault="00612DF3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612DF3" w:rsidRDefault="00612DF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50565"/>
    <w:rsid w:val="002929EC"/>
    <w:rsid w:val="002A0746"/>
    <w:rsid w:val="002A19AA"/>
    <w:rsid w:val="00324157"/>
    <w:rsid w:val="00333909"/>
    <w:rsid w:val="00391152"/>
    <w:rsid w:val="004424A2"/>
    <w:rsid w:val="004A45C8"/>
    <w:rsid w:val="004B1661"/>
    <w:rsid w:val="004F74D1"/>
    <w:rsid w:val="005143CD"/>
    <w:rsid w:val="00542E24"/>
    <w:rsid w:val="005A170E"/>
    <w:rsid w:val="005F1224"/>
    <w:rsid w:val="00612DF3"/>
    <w:rsid w:val="006269C7"/>
    <w:rsid w:val="0064202C"/>
    <w:rsid w:val="006544D6"/>
    <w:rsid w:val="00731E28"/>
    <w:rsid w:val="00762FE2"/>
    <w:rsid w:val="007A27E4"/>
    <w:rsid w:val="007E4BDD"/>
    <w:rsid w:val="00833339"/>
    <w:rsid w:val="008A16AF"/>
    <w:rsid w:val="008C3B36"/>
    <w:rsid w:val="009029C5"/>
    <w:rsid w:val="00957A4F"/>
    <w:rsid w:val="009613C9"/>
    <w:rsid w:val="009711C6"/>
    <w:rsid w:val="009D697B"/>
    <w:rsid w:val="009D7150"/>
    <w:rsid w:val="00A41A08"/>
    <w:rsid w:val="00AC61B3"/>
    <w:rsid w:val="00AC6F9A"/>
    <w:rsid w:val="00B37E5D"/>
    <w:rsid w:val="00BA660F"/>
    <w:rsid w:val="00BD1749"/>
    <w:rsid w:val="00C01780"/>
    <w:rsid w:val="00C075B5"/>
    <w:rsid w:val="00C143D2"/>
    <w:rsid w:val="00D43DFC"/>
    <w:rsid w:val="00D92139"/>
    <w:rsid w:val="00DA22A7"/>
    <w:rsid w:val="00DD2EAE"/>
    <w:rsid w:val="00DD65D7"/>
    <w:rsid w:val="00DE6A05"/>
    <w:rsid w:val="00E46468"/>
    <w:rsid w:val="00E5473A"/>
    <w:rsid w:val="00EC73FD"/>
    <w:rsid w:val="00EF28A1"/>
    <w:rsid w:val="00F341ED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64F37-E6D6-4382-970D-49E5B7E14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16</Pages>
  <Words>6527</Words>
  <Characters>37210</Characters>
  <Application>Microsoft Office Word</Application>
  <DocSecurity>0</DocSecurity>
  <Lines>310</Lines>
  <Paragraphs>87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Antonio Sestito</cp:lastModifiedBy>
  <cp:revision>39</cp:revision>
  <dcterms:created xsi:type="dcterms:W3CDTF">2023-07-19T10:14:00Z</dcterms:created>
  <dcterms:modified xsi:type="dcterms:W3CDTF">2026-04-02T07:44:00Z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