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46" w:rsidRPr="00C31D45" w:rsidRDefault="00906246" w:rsidP="00906246">
      <w:pPr>
        <w:spacing w:after="0"/>
        <w:ind w:left="4536" w:right="282"/>
        <w:jc w:val="center"/>
        <w:rPr>
          <w:rFonts w:ascii="Trebuchet MS" w:hAnsi="Trebuchet MS"/>
          <w:b/>
          <w:sz w:val="20"/>
          <w:szCs w:val="20"/>
        </w:rPr>
      </w:pPr>
      <w:r w:rsidRPr="00C31D45">
        <w:rPr>
          <w:rFonts w:ascii="Trebuchet MS" w:hAnsi="Trebuchet MS"/>
          <w:b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557144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>
        <w:rPr>
          <w:rFonts w:ascii="Trebuchet MS" w:hAnsi="Trebuchet MS"/>
          <w:b/>
          <w:color w:val="000000"/>
          <w:sz w:val="20"/>
          <w:szCs w:val="20"/>
          <w:u w:val="single"/>
        </w:rPr>
        <w:t>E</w:t>
      </w:r>
      <w:r w:rsidRPr="00557144">
        <w:rPr>
          <w:rFonts w:ascii="Trebuchet MS" w:hAnsi="Trebuchet MS"/>
          <w:b/>
          <w:color w:val="000000"/>
          <w:sz w:val="20"/>
          <w:szCs w:val="20"/>
        </w:rPr>
        <w:t xml:space="preserve">  - da i</w:t>
      </w:r>
      <w:r>
        <w:rPr>
          <w:rFonts w:ascii="Trebuchet MS" w:hAnsi="Trebuchet MS"/>
          <w:b/>
          <w:color w:val="000000"/>
          <w:sz w:val="20"/>
          <w:szCs w:val="20"/>
        </w:rPr>
        <w:t xml:space="preserve">nserire nella busta </w:t>
      </w:r>
      <w:r w:rsidRPr="005531F5">
        <w:rPr>
          <w:rFonts w:ascii="Trebuchet MS" w:hAnsi="Trebuchet MS"/>
          <w:b/>
          <w:color w:val="000000"/>
          <w:sz w:val="20"/>
          <w:szCs w:val="20"/>
        </w:rPr>
        <w:t>telematica C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OFFERTA ECONOMICA</w:t>
      </w:r>
    </w:p>
    <w:p w:rsidR="00557144" w:rsidRPr="00557144" w:rsidRDefault="00557144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557144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DA ALLEGARE </w:t>
      </w: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NELLA BUSTA ECONOMICA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p w:rsidR="00430A71" w:rsidRPr="00430A71" w:rsidRDefault="00557144" w:rsidP="00430A71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iCs/>
          <w:sz w:val="20"/>
          <w:szCs w:val="20"/>
        </w:rPr>
      </w:pP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OGGETTO: </w:t>
      </w:r>
      <w:r w:rsidR="005531F5" w:rsidRPr="005531F5">
        <w:rPr>
          <w:rFonts w:ascii="Trebuchet MS" w:hAnsi="Trebuchet MS" w:cs="Garamond"/>
          <w:b/>
          <w:bCs/>
          <w:i/>
          <w:sz w:val="20"/>
          <w:szCs w:val="20"/>
        </w:rPr>
        <w:t>servizio di gestione dei quattro asili nido comunali – periodo 01/08/2026 – 02/08/2030 – Comune di Rho (MI)</w:t>
      </w:r>
      <w:r w:rsidR="005531F5">
        <w:rPr>
          <w:rFonts w:ascii="Trebuchet MS" w:hAnsi="Trebuchet MS" w:cs="Garamond"/>
          <w:b/>
          <w:bCs/>
          <w:i/>
          <w:sz w:val="20"/>
          <w:szCs w:val="20"/>
        </w:rPr>
        <w:t xml:space="preserve"> - </w:t>
      </w:r>
      <w:r w:rsidR="00430A71" w:rsidRPr="00430A71">
        <w:rPr>
          <w:rFonts w:ascii="Trebuchet MS" w:hAnsi="Trebuchet MS" w:cs="Garamond"/>
          <w:b/>
          <w:bCs/>
          <w:iCs/>
          <w:sz w:val="20"/>
          <w:szCs w:val="20"/>
        </w:rPr>
        <w:t xml:space="preserve">CIG </w:t>
      </w:r>
      <w:r w:rsidR="00430A71" w:rsidRPr="00430A71">
        <w:rPr>
          <w:rFonts w:ascii="Trebuchet MS" w:hAnsi="Trebuchet MS" w:cs="Garamond"/>
          <w:b/>
          <w:bCs/>
          <w:iCs/>
          <w:sz w:val="20"/>
          <w:szCs w:val="20"/>
          <w:lang w:bidi="it-IT"/>
        </w:rPr>
        <w:t>BA9CAB80A4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470"/>
        <w:gridCol w:w="850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Il sottoscritto</w:t>
            </w:r>
          </w:p>
        </w:tc>
        <w:tc>
          <w:tcPr>
            <w:tcW w:w="8617" w:type="dxa"/>
            <w:gridSpan w:val="9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204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>(titolare, legale rappresentante, procuratore, altro)</w:t>
            </w: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vertAlign w:val="superscript"/>
                <w:lang w:eastAsia="it-IT"/>
              </w:rPr>
              <w:footnoteReference w:id="1"/>
            </w:r>
          </w:p>
        </w:tc>
        <w:tc>
          <w:tcPr>
            <w:tcW w:w="4860" w:type="dxa"/>
            <w:gridSpan w:val="7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dell’impresa</w:t>
            </w: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8617" w:type="dxa"/>
            <w:gridSpan w:val="9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________________________________________________________________________________</w:t>
            </w: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779" w:type="dxa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036" w:type="dxa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0291" w:type="dxa"/>
            <w:gridSpan w:val="12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4252" w:type="dxa"/>
            <w:gridSpan w:val="4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</w:tbl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906246" w:rsidRPr="00C31D45" w:rsidRDefault="00906246" w:rsidP="00906246">
      <w:pPr>
        <w:pStyle w:val="Corpodeltesto21"/>
        <w:tabs>
          <w:tab w:val="left" w:pos="360"/>
        </w:tabs>
        <w:ind w:left="601" w:firstLine="0"/>
        <w:jc w:val="center"/>
        <w:rPr>
          <w:rFonts w:ascii="Trebuchet MS" w:hAnsi="Trebuchet MS"/>
          <w:sz w:val="20"/>
        </w:rPr>
      </w:pPr>
      <w:r w:rsidRPr="00C31D45">
        <w:rPr>
          <w:rFonts w:ascii="Trebuchet MS" w:hAnsi="Trebuchet MS"/>
          <w:sz w:val="20"/>
        </w:rPr>
        <w:t>DICHIARA</w:t>
      </w:r>
    </w:p>
    <w:p w:rsidR="00906246" w:rsidRPr="00C31D45" w:rsidRDefault="00906246" w:rsidP="00906246">
      <w:pPr>
        <w:pStyle w:val="Corpodeltesto21"/>
        <w:tabs>
          <w:tab w:val="left" w:pos="360"/>
        </w:tabs>
        <w:ind w:left="600"/>
        <w:jc w:val="center"/>
        <w:rPr>
          <w:rFonts w:ascii="Trebuchet MS" w:hAnsi="Trebuchet MS"/>
          <w:sz w:val="20"/>
        </w:rPr>
      </w:pPr>
    </w:p>
    <w:p w:rsidR="00906246" w:rsidRPr="00C31D45" w:rsidRDefault="00906246" w:rsidP="00906246">
      <w:pPr>
        <w:pStyle w:val="Corpodeltesto21"/>
        <w:tabs>
          <w:tab w:val="left" w:pos="360"/>
        </w:tabs>
        <w:ind w:left="600"/>
        <w:jc w:val="center"/>
        <w:rPr>
          <w:rFonts w:ascii="Trebuchet MS" w:hAnsi="Trebuchet MS"/>
          <w:sz w:val="20"/>
        </w:rPr>
      </w:pPr>
    </w:p>
    <w:p w:rsidR="00430A71" w:rsidRPr="00430A71" w:rsidRDefault="001D00FF" w:rsidP="00430A71">
      <w:pPr>
        <w:pStyle w:val="Paragrafoelenco"/>
        <w:numPr>
          <w:ilvl w:val="0"/>
          <w:numId w:val="2"/>
        </w:numPr>
        <w:ind w:left="426"/>
        <w:jc w:val="both"/>
        <w:rPr>
          <w:rFonts w:ascii="Trebuchet MS" w:hAnsi="Trebuchet MS"/>
          <w:b/>
          <w:bCs/>
          <w:iCs/>
          <w:color w:val="000000" w:themeColor="text1"/>
          <w:sz w:val="20"/>
          <w:szCs w:val="20"/>
        </w:rPr>
      </w:pPr>
      <w:r>
        <w:rPr>
          <w:rFonts w:ascii="Trebuchet MS" w:hAnsi="Trebuchet MS"/>
          <w:bCs/>
          <w:color w:val="000000" w:themeColor="text1"/>
          <w:sz w:val="20"/>
          <w:szCs w:val="20"/>
        </w:rPr>
        <w:t>d</w:t>
      </w:r>
      <w:r w:rsidR="00557144" w:rsidRPr="00557144">
        <w:rPr>
          <w:rFonts w:ascii="Trebuchet MS" w:hAnsi="Trebuchet MS"/>
          <w:bCs/>
          <w:color w:val="000000" w:themeColor="text1"/>
          <w:sz w:val="20"/>
          <w:szCs w:val="20"/>
        </w:rPr>
        <w:t xml:space="preserve">i obbligarsi ad assumere in </w:t>
      </w:r>
      <w:r w:rsidR="00557144" w:rsidRPr="008A09AC">
        <w:rPr>
          <w:rFonts w:ascii="Trebuchet MS" w:hAnsi="Trebuchet MS"/>
          <w:bCs/>
          <w:color w:val="000000" w:themeColor="text1"/>
          <w:sz w:val="20"/>
          <w:szCs w:val="20"/>
        </w:rPr>
        <w:t xml:space="preserve">appalto il </w:t>
      </w:r>
      <w:r w:rsidR="008A09AC" w:rsidRPr="008A09AC">
        <w:rPr>
          <w:rFonts w:ascii="Trebuchet MS" w:hAnsi="Trebuchet MS"/>
          <w:bCs/>
          <w:i/>
          <w:color w:val="000000" w:themeColor="text1"/>
          <w:sz w:val="20"/>
          <w:szCs w:val="20"/>
        </w:rPr>
        <w:t>servizio di gestione dei quattro asili nido comunali – periodo 01/08/2026 – 02/08/</w:t>
      </w:r>
      <w:r w:rsidR="008A09AC" w:rsidRPr="00E765B2">
        <w:rPr>
          <w:rFonts w:ascii="Trebuchet MS" w:hAnsi="Trebuchet MS"/>
          <w:bCs/>
          <w:i/>
          <w:color w:val="000000" w:themeColor="text1"/>
          <w:sz w:val="20"/>
          <w:szCs w:val="20"/>
        </w:rPr>
        <w:t>2030</w:t>
      </w:r>
      <w:r w:rsidR="008A09AC" w:rsidRPr="00E765B2">
        <w:rPr>
          <w:rFonts w:ascii="Trebuchet MS" w:hAnsi="Trebuchet MS"/>
          <w:bCs/>
          <w:color w:val="000000" w:themeColor="text1"/>
          <w:sz w:val="20"/>
          <w:szCs w:val="20"/>
        </w:rPr>
        <w:t xml:space="preserve">, </w:t>
      </w:r>
      <w:r w:rsidR="00430A71" w:rsidRPr="00430A71">
        <w:rPr>
          <w:rFonts w:ascii="Trebuchet MS" w:hAnsi="Trebuchet MS"/>
          <w:b/>
          <w:bCs/>
          <w:iCs/>
          <w:color w:val="000000" w:themeColor="text1"/>
          <w:sz w:val="20"/>
          <w:szCs w:val="20"/>
        </w:rPr>
        <w:t xml:space="preserve">CIG </w:t>
      </w:r>
      <w:r w:rsidR="00430A71" w:rsidRPr="00430A71">
        <w:rPr>
          <w:rFonts w:ascii="Trebuchet MS" w:hAnsi="Trebuchet MS"/>
          <w:b/>
          <w:bCs/>
          <w:iCs/>
          <w:color w:val="000000" w:themeColor="text1"/>
          <w:sz w:val="20"/>
          <w:szCs w:val="20"/>
          <w:lang w:bidi="it-IT"/>
        </w:rPr>
        <w:t>BA9CAB80A4</w:t>
      </w:r>
    </w:p>
    <w:p w:rsidR="00557144" w:rsidRPr="00557144" w:rsidRDefault="00557144" w:rsidP="00557144">
      <w:pPr>
        <w:pStyle w:val="Paragrafoelenco"/>
        <w:numPr>
          <w:ilvl w:val="0"/>
          <w:numId w:val="2"/>
        </w:numPr>
        <w:ind w:left="426"/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  <w:bookmarkStart w:id="0" w:name="_GoBack"/>
      <w:bookmarkEnd w:id="0"/>
      <w:r w:rsidRPr="00557144">
        <w:rPr>
          <w:rFonts w:ascii="Trebuchet MS" w:hAnsi="Trebuchet MS"/>
          <w:color w:val="000000" w:themeColor="text1"/>
          <w:sz w:val="20"/>
          <w:szCs w:val="20"/>
        </w:rPr>
        <w:t xml:space="preserve">che l’offerta economica è irrevocabile per </w:t>
      </w:r>
      <w:r w:rsidR="008A09AC" w:rsidRPr="00822DF5">
        <w:rPr>
          <w:rFonts w:ascii="Trebuchet MS" w:hAnsi="Trebuchet MS"/>
          <w:b/>
          <w:color w:val="000000" w:themeColor="text1"/>
          <w:sz w:val="20"/>
          <w:szCs w:val="20"/>
        </w:rPr>
        <w:t>240</w:t>
      </w:r>
      <w:r w:rsidRPr="00822DF5">
        <w:rPr>
          <w:rFonts w:ascii="Trebuchet MS" w:hAnsi="Trebuchet MS"/>
          <w:b/>
          <w:color w:val="000000" w:themeColor="text1"/>
          <w:sz w:val="20"/>
          <w:szCs w:val="20"/>
        </w:rPr>
        <w:t xml:space="preserve"> giorni</w:t>
      </w:r>
      <w:r w:rsidRPr="00557144">
        <w:rPr>
          <w:rFonts w:ascii="Trebuchet MS" w:hAnsi="Trebuchet MS"/>
          <w:color w:val="000000" w:themeColor="text1"/>
          <w:sz w:val="20"/>
          <w:szCs w:val="20"/>
        </w:rPr>
        <w:t xml:space="preserve"> dal termine ultimo di ricezione dell’offerta indicato nella documentazione di procedura;</w:t>
      </w:r>
    </w:p>
    <w:p w:rsidR="00557144" w:rsidRPr="00557144" w:rsidRDefault="00557144" w:rsidP="00557144">
      <w:pPr>
        <w:pStyle w:val="Paragrafoelenco"/>
        <w:numPr>
          <w:ilvl w:val="0"/>
          <w:numId w:val="2"/>
        </w:numPr>
        <w:ind w:left="426"/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557144">
        <w:rPr>
          <w:rFonts w:ascii="Trebuchet MS" w:hAnsi="Trebuchet MS"/>
          <w:color w:val="000000" w:themeColor="text1"/>
          <w:sz w:val="20"/>
          <w:szCs w:val="20"/>
        </w:rPr>
        <w:t>di essere a conoscenza che sono ammesse solamente offerte a ribasso sull’importo posto a base di gara;</w:t>
      </w:r>
    </w:p>
    <w:p w:rsidR="00557144" w:rsidRPr="00557144" w:rsidRDefault="00557144" w:rsidP="00557144">
      <w:pPr>
        <w:pStyle w:val="Paragrafoelenco"/>
        <w:numPr>
          <w:ilvl w:val="0"/>
          <w:numId w:val="2"/>
        </w:numPr>
        <w:ind w:left="426"/>
        <w:jc w:val="both"/>
        <w:rPr>
          <w:rFonts w:ascii="Trebuchet MS" w:hAnsi="Trebuchet MS"/>
          <w:bCs/>
          <w:color w:val="000000" w:themeColor="text1"/>
          <w:sz w:val="20"/>
          <w:szCs w:val="20"/>
        </w:rPr>
      </w:pPr>
      <w:r w:rsidRPr="00557144">
        <w:rPr>
          <w:rFonts w:ascii="Trebuchet MS" w:hAnsi="Trebuchet MS"/>
          <w:color w:val="000000" w:themeColor="text1"/>
          <w:sz w:val="20"/>
          <w:szCs w:val="20"/>
        </w:rPr>
        <w:t xml:space="preserve">di essere informato, ai sensi e per gli effetti del </w:t>
      </w:r>
      <w:proofErr w:type="spellStart"/>
      <w:r w:rsidRPr="00557144">
        <w:rPr>
          <w:rFonts w:ascii="Trebuchet MS" w:hAnsi="Trebuchet MS"/>
          <w:color w:val="000000" w:themeColor="text1"/>
          <w:sz w:val="20"/>
          <w:szCs w:val="20"/>
        </w:rPr>
        <w:t>D.Lgs.</w:t>
      </w:r>
      <w:proofErr w:type="spellEnd"/>
      <w:r w:rsidRPr="00557144">
        <w:rPr>
          <w:rFonts w:ascii="Trebuchet MS" w:hAnsi="Trebuchet MS"/>
          <w:color w:val="000000" w:themeColor="text1"/>
          <w:sz w:val="20"/>
          <w:szCs w:val="20"/>
        </w:rPr>
        <w:t xml:space="preserve"> 30 giugno 2003, n.196, nonché del Regolamento Europeo n. 2016/679, che i dati personali, o di altro tipo, raccolti saranno trattati, anche con strumenti informatici, esclusivamente nell’ambito del procedimento per il quale la presente dichiarazione viene resa, e di acconsentire al trattamento degli ste</w:t>
      </w:r>
      <w:r w:rsidR="001D00FF">
        <w:rPr>
          <w:rFonts w:ascii="Trebuchet MS" w:hAnsi="Trebuchet MS"/>
          <w:color w:val="000000" w:themeColor="text1"/>
          <w:sz w:val="20"/>
          <w:szCs w:val="20"/>
        </w:rPr>
        <w:t>ssi per le finalità procedurali di pubblicazione e di post informazione connessi agli adempimenti di legge</w:t>
      </w:r>
      <w:r w:rsidRPr="00557144">
        <w:rPr>
          <w:rFonts w:ascii="Trebuchet MS" w:hAnsi="Trebuchet MS"/>
          <w:color w:val="000000" w:themeColor="text1"/>
          <w:sz w:val="20"/>
          <w:szCs w:val="20"/>
        </w:rPr>
        <w:t>.</w:t>
      </w:r>
    </w:p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/>
        <w:rPr>
          <w:rFonts w:ascii="Trebuchet MS" w:hAnsi="Trebuchet MS"/>
          <w:sz w:val="20"/>
          <w:szCs w:val="20"/>
        </w:rPr>
      </w:pPr>
    </w:p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both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906246" w:rsidRDefault="00906246" w:rsidP="00906246">
      <w:pPr>
        <w:tabs>
          <w:tab w:val="left" w:pos="360"/>
        </w:tabs>
        <w:spacing w:after="0" w:line="240" w:lineRule="auto"/>
        <w:ind w:left="601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C31D45">
        <w:rPr>
          <w:rFonts w:ascii="Trebuchet MS" w:eastAsia="Times New Roman" w:hAnsi="Trebuchet MS"/>
          <w:b/>
          <w:sz w:val="20"/>
          <w:szCs w:val="20"/>
          <w:lang w:eastAsia="it-IT"/>
        </w:rPr>
        <w:t>OFFRE</w:t>
      </w:r>
    </w:p>
    <w:p w:rsidR="001D00FF" w:rsidRPr="00C31D45" w:rsidRDefault="001D00FF" w:rsidP="00906246">
      <w:pPr>
        <w:tabs>
          <w:tab w:val="left" w:pos="360"/>
        </w:tabs>
        <w:spacing w:after="0" w:line="240" w:lineRule="auto"/>
        <w:ind w:left="601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906246" w:rsidRPr="00C31D45" w:rsidRDefault="00906246" w:rsidP="00BC7C41">
      <w:pPr>
        <w:tabs>
          <w:tab w:val="left" w:pos="360"/>
        </w:tabs>
        <w:spacing w:after="0" w:line="240" w:lineRule="auto"/>
        <w:ind w:left="600" w:hanging="1560"/>
        <w:jc w:val="both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113366" w:rsidRPr="00113366" w:rsidRDefault="00906246" w:rsidP="00BC7C41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Calibri"/>
          <w:bCs/>
          <w:sz w:val="20"/>
          <w:szCs w:val="20"/>
          <w:lang w:bidi="it-IT"/>
        </w:rPr>
      </w:pPr>
      <w:r w:rsidRPr="00113366">
        <w:rPr>
          <w:rFonts w:ascii="Trebuchet MS" w:hAnsi="Trebuchet MS"/>
          <w:sz w:val="20"/>
          <w:szCs w:val="20"/>
        </w:rPr>
        <w:t xml:space="preserve">un’unica percentuale di </w:t>
      </w:r>
      <w:r w:rsidRPr="00113366">
        <w:rPr>
          <w:rFonts w:ascii="Trebuchet MS" w:hAnsi="Trebuchet MS"/>
          <w:b/>
          <w:sz w:val="20"/>
          <w:szCs w:val="20"/>
        </w:rPr>
        <w:t>ribasso del</w:t>
      </w:r>
      <w:r w:rsidRPr="00113366">
        <w:rPr>
          <w:rFonts w:ascii="Trebuchet MS" w:hAnsi="Trebuchet MS"/>
          <w:sz w:val="20"/>
          <w:szCs w:val="20"/>
        </w:rPr>
        <w:t xml:space="preserve"> </w:t>
      </w:r>
      <w:r w:rsidR="00BC7C41">
        <w:rPr>
          <w:rFonts w:ascii="Trebuchet MS" w:hAnsi="Trebuchet MS"/>
          <w:sz w:val="20"/>
          <w:szCs w:val="20"/>
        </w:rPr>
        <w:t>_________</w:t>
      </w:r>
      <w:r w:rsidRPr="00113366">
        <w:rPr>
          <w:rFonts w:ascii="Trebuchet MS" w:hAnsi="Trebuchet MS"/>
          <w:sz w:val="20"/>
          <w:szCs w:val="20"/>
        </w:rPr>
        <w:t>_______% (</w:t>
      </w:r>
      <w:r w:rsidRPr="00113366">
        <w:rPr>
          <w:rFonts w:ascii="Trebuchet MS" w:hAnsi="Trebuchet MS"/>
          <w:bCs/>
          <w:sz w:val="20"/>
          <w:szCs w:val="20"/>
        </w:rPr>
        <w:t>in cifre</w:t>
      </w:r>
      <w:r w:rsidRPr="00113366">
        <w:rPr>
          <w:rFonts w:ascii="Trebuchet MS" w:hAnsi="Trebuchet MS"/>
          <w:sz w:val="20"/>
          <w:szCs w:val="20"/>
        </w:rPr>
        <w:t>)  _______________________________________ (</w:t>
      </w:r>
      <w:r w:rsidRPr="00113366">
        <w:rPr>
          <w:rFonts w:ascii="Trebuchet MS" w:hAnsi="Trebuchet MS"/>
          <w:bCs/>
          <w:sz w:val="20"/>
          <w:szCs w:val="20"/>
        </w:rPr>
        <w:t>in lettere)</w:t>
      </w:r>
      <w:r w:rsidRPr="00113366">
        <w:rPr>
          <w:rFonts w:ascii="Trebuchet MS" w:hAnsi="Trebuchet MS"/>
          <w:sz w:val="20"/>
          <w:szCs w:val="20"/>
        </w:rPr>
        <w:t xml:space="preserve"> </w:t>
      </w:r>
      <w:r w:rsidR="00BC7C41">
        <w:rPr>
          <w:rFonts w:ascii="Trebuchet MS" w:hAnsi="Trebuchet MS"/>
          <w:sz w:val="20"/>
          <w:szCs w:val="20"/>
        </w:rPr>
        <w:t xml:space="preserve">da applicare </w:t>
      </w:r>
      <w:r w:rsidR="00113366" w:rsidRPr="00113366">
        <w:rPr>
          <w:rFonts w:ascii="Trebuchet MS" w:hAnsi="Trebuchet MS" w:cs="Calibri"/>
          <w:bCs/>
          <w:sz w:val="20"/>
          <w:szCs w:val="20"/>
          <w:lang w:bidi="it-IT"/>
        </w:rPr>
        <w:t>indistintamente sui due  elementi che definiscono il valore della base d’asta:</w:t>
      </w:r>
    </w:p>
    <w:p w:rsidR="00113366" w:rsidRPr="00113366" w:rsidRDefault="00113366" w:rsidP="00BC7C4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rebuchet MS" w:hAnsi="Trebuchet MS" w:cs="Calibri"/>
          <w:bCs/>
          <w:sz w:val="20"/>
          <w:szCs w:val="20"/>
          <w:lang w:bidi="it-IT"/>
        </w:rPr>
      </w:pPr>
      <w:r w:rsidRPr="00113366">
        <w:rPr>
          <w:rFonts w:ascii="Trebuchet MS" w:hAnsi="Trebuchet MS" w:cs="Calibri"/>
          <w:b/>
          <w:bCs/>
          <w:sz w:val="20"/>
          <w:szCs w:val="20"/>
          <w:lang w:bidi="it-IT"/>
        </w:rPr>
        <w:t>€ 45,25</w:t>
      </w:r>
      <w:r w:rsidRPr="00113366">
        <w:rPr>
          <w:rFonts w:ascii="Trebuchet MS" w:hAnsi="Trebuchet MS" w:cs="Calibri"/>
          <w:bCs/>
          <w:sz w:val="20"/>
          <w:szCs w:val="20"/>
          <w:lang w:bidi="it-IT"/>
        </w:rPr>
        <w:t xml:space="preserve"> (esclusa I.V.A. di legge) quale costo giornaliero per singolo utente a </w:t>
      </w:r>
      <w:r w:rsidRPr="00113366">
        <w:rPr>
          <w:rFonts w:ascii="Trebuchet MS" w:hAnsi="Trebuchet MS" w:cs="Calibri"/>
          <w:b/>
          <w:bCs/>
          <w:sz w:val="20"/>
          <w:szCs w:val="20"/>
          <w:lang w:bidi="it-IT"/>
        </w:rPr>
        <w:t>tempo pieno</w:t>
      </w:r>
      <w:r w:rsidRPr="00113366">
        <w:rPr>
          <w:rFonts w:ascii="Trebuchet MS" w:hAnsi="Trebuchet MS" w:cs="Calibri"/>
          <w:bCs/>
          <w:sz w:val="20"/>
          <w:szCs w:val="20"/>
          <w:lang w:bidi="it-IT"/>
        </w:rPr>
        <w:t>;</w:t>
      </w:r>
    </w:p>
    <w:p w:rsidR="00113366" w:rsidRDefault="00113366" w:rsidP="00BC7C4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rebuchet MS" w:hAnsi="Trebuchet MS" w:cs="Calibri"/>
          <w:bCs/>
          <w:sz w:val="20"/>
          <w:szCs w:val="20"/>
          <w:lang w:bidi="it-IT"/>
        </w:rPr>
      </w:pPr>
      <w:r w:rsidRPr="00113366">
        <w:rPr>
          <w:rFonts w:ascii="Trebuchet MS" w:hAnsi="Trebuchet MS" w:cs="Calibri"/>
          <w:b/>
          <w:bCs/>
          <w:sz w:val="20"/>
          <w:szCs w:val="20"/>
          <w:lang w:bidi="it-IT"/>
        </w:rPr>
        <w:t>€ 28,28</w:t>
      </w:r>
      <w:r w:rsidRPr="00113366">
        <w:rPr>
          <w:rFonts w:ascii="Trebuchet MS" w:hAnsi="Trebuchet MS" w:cs="Calibri"/>
          <w:bCs/>
          <w:sz w:val="20"/>
          <w:szCs w:val="20"/>
          <w:lang w:bidi="it-IT"/>
        </w:rPr>
        <w:t xml:space="preserve"> (esclusa I.V.A. di legge) quale costo giornaliero per singolo utente a </w:t>
      </w:r>
      <w:r w:rsidRPr="00113366">
        <w:rPr>
          <w:rFonts w:ascii="Trebuchet MS" w:hAnsi="Trebuchet MS" w:cs="Calibri"/>
          <w:b/>
          <w:bCs/>
          <w:sz w:val="20"/>
          <w:szCs w:val="20"/>
          <w:lang w:bidi="it-IT"/>
        </w:rPr>
        <w:t>tempo parziale</w:t>
      </w:r>
      <w:r w:rsidRPr="00113366">
        <w:rPr>
          <w:rFonts w:ascii="Trebuchet MS" w:hAnsi="Trebuchet MS" w:cs="Calibri"/>
          <w:bCs/>
          <w:sz w:val="20"/>
          <w:szCs w:val="20"/>
          <w:lang w:bidi="it-IT"/>
        </w:rPr>
        <w:t>.</w:t>
      </w:r>
    </w:p>
    <w:p w:rsidR="00BC7C41" w:rsidRDefault="00BC7C41" w:rsidP="00BC7C41">
      <w:p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rebuchet MS" w:hAnsi="Trebuchet MS" w:cs="Calibri"/>
          <w:bCs/>
          <w:sz w:val="20"/>
          <w:szCs w:val="20"/>
          <w:lang w:bidi="it-IT"/>
        </w:rPr>
      </w:pPr>
    </w:p>
    <w:p w:rsidR="00113366" w:rsidRPr="00113366" w:rsidRDefault="00BC7C41" w:rsidP="00BC7C4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rebuchet MS" w:hAnsi="Trebuchet MS" w:cs="Calibri"/>
          <w:bCs/>
          <w:sz w:val="20"/>
          <w:szCs w:val="20"/>
          <w:lang w:bidi="it-IT"/>
        </w:rPr>
      </w:pPr>
      <w:r>
        <w:rPr>
          <w:rFonts w:ascii="Trebuchet MS" w:hAnsi="Trebuchet MS"/>
          <w:sz w:val="20"/>
          <w:szCs w:val="20"/>
        </w:rPr>
        <w:t xml:space="preserve">Una </w:t>
      </w:r>
      <w:r w:rsidRPr="00113366">
        <w:rPr>
          <w:rFonts w:ascii="Trebuchet MS" w:hAnsi="Trebuchet MS"/>
          <w:sz w:val="20"/>
          <w:szCs w:val="20"/>
        </w:rPr>
        <w:t xml:space="preserve">percentuale di </w:t>
      </w:r>
      <w:r w:rsidRPr="00113366">
        <w:rPr>
          <w:rFonts w:ascii="Trebuchet MS" w:hAnsi="Trebuchet MS"/>
          <w:b/>
          <w:sz w:val="20"/>
          <w:szCs w:val="20"/>
        </w:rPr>
        <w:t>ribasso del</w:t>
      </w:r>
      <w:r w:rsidRPr="00113366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_________</w:t>
      </w:r>
      <w:r w:rsidRPr="00113366">
        <w:rPr>
          <w:rFonts w:ascii="Trebuchet MS" w:hAnsi="Trebuchet MS"/>
          <w:sz w:val="20"/>
          <w:szCs w:val="20"/>
        </w:rPr>
        <w:t>_______% (</w:t>
      </w:r>
      <w:r w:rsidRPr="00113366">
        <w:rPr>
          <w:rFonts w:ascii="Trebuchet MS" w:hAnsi="Trebuchet MS"/>
          <w:bCs/>
          <w:sz w:val="20"/>
          <w:szCs w:val="20"/>
        </w:rPr>
        <w:t>in cifre</w:t>
      </w:r>
      <w:r w:rsidRPr="00113366">
        <w:rPr>
          <w:rFonts w:ascii="Trebuchet MS" w:hAnsi="Trebuchet MS"/>
          <w:sz w:val="20"/>
          <w:szCs w:val="20"/>
        </w:rPr>
        <w:t>)  _______________________________________ (</w:t>
      </w:r>
      <w:r w:rsidRPr="00113366">
        <w:rPr>
          <w:rFonts w:ascii="Trebuchet MS" w:hAnsi="Trebuchet MS"/>
          <w:bCs/>
          <w:sz w:val="20"/>
          <w:szCs w:val="20"/>
        </w:rPr>
        <w:t>in lettere)</w:t>
      </w:r>
      <w:r w:rsidRPr="00113366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da applicare</w:t>
      </w:r>
      <w:r w:rsidRPr="00BC7C41">
        <w:rPr>
          <w:rFonts w:ascii="Trebuchet MS" w:hAnsi="Trebuchet MS" w:cs="Calibri"/>
          <w:bCs/>
          <w:sz w:val="20"/>
          <w:szCs w:val="20"/>
          <w:lang w:bidi="it-IT"/>
        </w:rPr>
        <w:t xml:space="preserve"> </w:t>
      </w:r>
      <w:r w:rsidRPr="00BC7C41">
        <w:rPr>
          <w:rFonts w:ascii="Trebuchet MS" w:hAnsi="Trebuchet MS"/>
          <w:bCs/>
          <w:sz w:val="20"/>
          <w:szCs w:val="20"/>
          <w:lang w:bidi="it-IT"/>
        </w:rPr>
        <w:t xml:space="preserve">sull’importo a base d’asta per la fornitura di arredi e attrezzature, stimato in </w:t>
      </w:r>
      <w:r w:rsidRPr="00BC7C41">
        <w:rPr>
          <w:rFonts w:ascii="Trebuchet MS" w:hAnsi="Trebuchet MS"/>
          <w:b/>
          <w:bCs/>
          <w:sz w:val="20"/>
          <w:szCs w:val="20"/>
          <w:lang w:bidi="it-IT"/>
        </w:rPr>
        <w:t>€ 270.570,00</w:t>
      </w:r>
      <w:r w:rsidRPr="00BC7C41">
        <w:rPr>
          <w:rFonts w:ascii="Trebuchet MS" w:hAnsi="Trebuchet MS"/>
          <w:bCs/>
          <w:sz w:val="20"/>
          <w:szCs w:val="20"/>
          <w:lang w:bidi="it-IT"/>
        </w:rPr>
        <w:t xml:space="preserve"> (esclusa I.V.A. di legge)</w:t>
      </w:r>
    </w:p>
    <w:p w:rsidR="00906246" w:rsidRPr="00A13412" w:rsidRDefault="00906246" w:rsidP="001D00FF">
      <w:pPr>
        <w:tabs>
          <w:tab w:val="left" w:pos="360"/>
        </w:tabs>
        <w:spacing w:after="0" w:line="240" w:lineRule="auto"/>
        <w:ind w:left="426"/>
        <w:jc w:val="both"/>
        <w:rPr>
          <w:rFonts w:ascii="Trebuchet MS" w:hAnsi="Trebuchet MS"/>
          <w:b/>
          <w:sz w:val="20"/>
          <w:szCs w:val="20"/>
          <w:u w:val="single"/>
        </w:rPr>
      </w:pPr>
    </w:p>
    <w:p w:rsidR="00906246" w:rsidRPr="00A13412" w:rsidRDefault="00906246" w:rsidP="001D00FF">
      <w:pPr>
        <w:spacing w:after="0" w:line="240" w:lineRule="auto"/>
        <w:ind w:left="426"/>
        <w:jc w:val="both"/>
        <w:rPr>
          <w:rFonts w:ascii="Trebuchet MS" w:hAnsi="Trebuchet MS"/>
          <w:b/>
          <w:sz w:val="20"/>
          <w:szCs w:val="20"/>
          <w:u w:val="single"/>
          <w:lang w:eastAsia="it-IT"/>
        </w:rPr>
      </w:pPr>
    </w:p>
    <w:p w:rsidR="00906246" w:rsidRPr="001D00FF" w:rsidRDefault="00906246" w:rsidP="0090624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color w:val="0070C0"/>
          <w:sz w:val="20"/>
          <w:szCs w:val="20"/>
        </w:rPr>
      </w:pPr>
    </w:p>
    <w:p w:rsidR="00906246" w:rsidRPr="00C31D45" w:rsidRDefault="00906246" w:rsidP="00906246">
      <w:pPr>
        <w:spacing w:after="0" w:line="240" w:lineRule="auto"/>
        <w:ind w:left="601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C31D45">
        <w:rPr>
          <w:rFonts w:ascii="Trebuchet MS" w:eastAsia="Times New Roman" w:hAnsi="Trebuchet MS"/>
          <w:b/>
          <w:sz w:val="20"/>
          <w:szCs w:val="20"/>
          <w:lang w:eastAsia="it-IT"/>
        </w:rPr>
        <w:t>INDICA</w:t>
      </w:r>
    </w:p>
    <w:p w:rsidR="00906246" w:rsidRDefault="00906246" w:rsidP="00906246">
      <w:pPr>
        <w:tabs>
          <w:tab w:val="left" w:pos="360"/>
        </w:tabs>
        <w:spacing w:after="0" w:line="240" w:lineRule="auto"/>
        <w:ind w:left="600"/>
        <w:jc w:val="both"/>
        <w:rPr>
          <w:rFonts w:ascii="Trebuchet MS" w:hAnsi="Trebuchet MS"/>
          <w:sz w:val="20"/>
          <w:szCs w:val="20"/>
        </w:rPr>
      </w:pPr>
    </w:p>
    <w:tbl>
      <w:tblPr>
        <w:tblStyle w:val="Grigliatabella"/>
        <w:tblW w:w="9537" w:type="dxa"/>
        <w:tblInd w:w="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"/>
        <w:gridCol w:w="8753"/>
      </w:tblGrid>
      <w:tr w:rsidR="00A13412" w:rsidTr="00A13412">
        <w:tc>
          <w:tcPr>
            <w:tcW w:w="784" w:type="dxa"/>
          </w:tcPr>
          <w:p w:rsidR="00A13412" w:rsidRPr="00A13412" w:rsidRDefault="00A13412" w:rsidP="00A13412">
            <w:pPr>
              <w:pStyle w:val="Paragrafoelenco"/>
              <w:numPr>
                <w:ilvl w:val="0"/>
                <w:numId w:val="4"/>
              </w:numPr>
              <w:tabs>
                <w:tab w:val="left" w:pos="818"/>
              </w:tabs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753" w:type="dxa"/>
          </w:tcPr>
          <w:p w:rsidR="00A13412" w:rsidRDefault="00A1341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  <w:r w:rsidRPr="00A13412">
              <w:rPr>
                <w:rFonts w:ascii="Trebuchet MS" w:hAnsi="Trebuchet MS"/>
                <w:sz w:val="20"/>
                <w:szCs w:val="20"/>
              </w:rPr>
              <w:t xml:space="preserve">In 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>€ ____________________ (in cifre) ______</w:t>
            </w:r>
            <w:r>
              <w:rPr>
                <w:rFonts w:ascii="Trebuchet MS" w:hAnsi="Trebuchet MS"/>
                <w:bCs/>
                <w:sz w:val="20"/>
                <w:szCs w:val="20"/>
              </w:rPr>
              <w:t>___________________________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 xml:space="preserve">______________ (in lettere), gli </w:t>
            </w:r>
            <w:r w:rsidRPr="00A13412">
              <w:rPr>
                <w:rFonts w:ascii="Trebuchet MS" w:hAnsi="Trebuchet MS"/>
                <w:b/>
                <w:bCs/>
                <w:sz w:val="20"/>
                <w:szCs w:val="20"/>
              </w:rPr>
              <w:t>o</w:t>
            </w:r>
            <w:r w:rsidRPr="00A13412">
              <w:rPr>
                <w:rFonts w:ascii="Trebuchet MS" w:hAnsi="Trebuchet MS"/>
                <w:b/>
                <w:sz w:val="20"/>
                <w:szCs w:val="20"/>
              </w:rPr>
              <w:t>neri sicurezza specifici aziendali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(Art. 108 c. 9 </w:t>
            </w:r>
            <w:proofErr w:type="spellStart"/>
            <w:r w:rsidRPr="00A13412">
              <w:rPr>
                <w:rFonts w:ascii="Trebuchet MS" w:hAnsi="Trebuchet MS"/>
                <w:sz w:val="20"/>
                <w:szCs w:val="20"/>
              </w:rPr>
              <w:t>D.Lgs.</w:t>
            </w:r>
            <w:proofErr w:type="spellEnd"/>
            <w:r w:rsidRPr="00A13412">
              <w:rPr>
                <w:rFonts w:ascii="Trebuchet MS" w:hAnsi="Trebuchet MS"/>
                <w:sz w:val="20"/>
                <w:szCs w:val="20"/>
              </w:rPr>
              <w:t xml:space="preserve"> 36/2023) diversi dagli oneri di sicurezza da interferenze, quest’ultimi determinati per il presente appalto dalla stazione appaltante in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 xml:space="preserve"> </w:t>
            </w:r>
            <w:r w:rsidRPr="00A13412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€ </w:t>
            </w:r>
            <w:r w:rsidR="00BC7C41">
              <w:rPr>
                <w:rFonts w:ascii="Trebuchet MS" w:hAnsi="Trebuchet MS"/>
                <w:b/>
                <w:bCs/>
                <w:sz w:val="20"/>
                <w:szCs w:val="20"/>
              </w:rPr>
              <w:t>0,00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 xml:space="preserve"> non soggetti a ribasso d’asta.</w:t>
            </w:r>
          </w:p>
          <w:p w:rsidR="00A13412" w:rsidRDefault="00A1341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13412" w:rsidRDefault="00A1341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E765B2" w:rsidTr="00A13412">
        <w:tc>
          <w:tcPr>
            <w:tcW w:w="784" w:type="dxa"/>
          </w:tcPr>
          <w:p w:rsidR="00E765B2" w:rsidRPr="00A13412" w:rsidRDefault="00E765B2" w:rsidP="00A13412">
            <w:pPr>
              <w:pStyle w:val="Paragrafoelenco"/>
              <w:numPr>
                <w:ilvl w:val="0"/>
                <w:numId w:val="4"/>
              </w:numPr>
              <w:tabs>
                <w:tab w:val="left" w:pos="818"/>
              </w:tabs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753" w:type="dxa"/>
          </w:tcPr>
          <w:p w:rsidR="00E765B2" w:rsidRPr="00A13412" w:rsidRDefault="00E765B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765B2">
              <w:rPr>
                <w:rFonts w:ascii="Trebuchet MS" w:hAnsi="Trebuchet MS"/>
                <w:sz w:val="20"/>
                <w:szCs w:val="20"/>
              </w:rPr>
              <w:t xml:space="preserve">In € ____________________ (in cifre) __________________________________________ (in lettere) i propri costi della manodopera assunti </w:t>
            </w:r>
            <w:r w:rsidRPr="00822DF5">
              <w:rPr>
                <w:rFonts w:ascii="Trebuchet MS" w:hAnsi="Trebuchet MS"/>
                <w:b/>
                <w:sz w:val="20"/>
                <w:szCs w:val="20"/>
              </w:rPr>
              <w:t>in relazione alla gestione dei nidi</w:t>
            </w:r>
            <w:r w:rsidRPr="00E765B2">
              <w:rPr>
                <w:rFonts w:ascii="Trebuchet MS" w:hAnsi="Trebuchet MS"/>
                <w:sz w:val="20"/>
                <w:szCs w:val="20"/>
              </w:rPr>
              <w:t xml:space="preserve"> (Art. 108 c. 9 </w:t>
            </w:r>
            <w:proofErr w:type="spellStart"/>
            <w:r w:rsidRPr="00E765B2">
              <w:rPr>
                <w:rFonts w:ascii="Trebuchet MS" w:hAnsi="Trebuchet MS"/>
                <w:sz w:val="20"/>
                <w:szCs w:val="20"/>
              </w:rPr>
              <w:t>D.Lgs.</w:t>
            </w:r>
            <w:proofErr w:type="spellEnd"/>
            <w:r w:rsidRPr="00E765B2">
              <w:rPr>
                <w:rFonts w:ascii="Trebuchet MS" w:hAnsi="Trebuchet MS"/>
                <w:sz w:val="20"/>
                <w:szCs w:val="20"/>
              </w:rPr>
              <w:t xml:space="preserve"> 36/2023). La Stazione appaltante ha quantificato in </w:t>
            </w:r>
            <w:r w:rsidRPr="00822DF5">
              <w:rPr>
                <w:rFonts w:ascii="Trebuchet MS" w:hAnsi="Trebuchet MS"/>
                <w:b/>
                <w:sz w:val="20"/>
                <w:szCs w:val="20"/>
              </w:rPr>
              <w:t>€ 8.916.320,00</w:t>
            </w:r>
            <w:r w:rsidRPr="00E765B2">
              <w:rPr>
                <w:rFonts w:ascii="Trebuchet MS" w:hAnsi="Trebuchet MS"/>
                <w:sz w:val="20"/>
                <w:szCs w:val="20"/>
              </w:rPr>
              <w:t xml:space="preserve"> i costi della manodopera.</w:t>
            </w:r>
          </w:p>
        </w:tc>
      </w:tr>
      <w:tr w:rsidR="00E765B2" w:rsidTr="00A13412">
        <w:tc>
          <w:tcPr>
            <w:tcW w:w="784" w:type="dxa"/>
          </w:tcPr>
          <w:p w:rsidR="00E765B2" w:rsidRPr="00E765B2" w:rsidRDefault="00E765B2" w:rsidP="00E765B2">
            <w:pPr>
              <w:tabs>
                <w:tab w:val="left" w:pos="818"/>
              </w:tabs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753" w:type="dxa"/>
          </w:tcPr>
          <w:p w:rsidR="00E765B2" w:rsidRPr="00A13412" w:rsidRDefault="00E765B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13412" w:rsidTr="00A13412">
        <w:tc>
          <w:tcPr>
            <w:tcW w:w="784" w:type="dxa"/>
          </w:tcPr>
          <w:p w:rsidR="00A13412" w:rsidRPr="00A13412" w:rsidRDefault="00A13412" w:rsidP="00A13412">
            <w:pPr>
              <w:pStyle w:val="Paragrafoelenco"/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753" w:type="dxa"/>
          </w:tcPr>
          <w:p w:rsidR="00A13412" w:rsidRDefault="00A13412" w:rsidP="00A13412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13412">
              <w:rPr>
                <w:rFonts w:ascii="Trebuchet MS" w:hAnsi="Trebuchet MS"/>
                <w:sz w:val="20"/>
                <w:szCs w:val="20"/>
              </w:rPr>
              <w:t xml:space="preserve">In 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>€ ____________________ (in cif</w:t>
            </w:r>
            <w:r>
              <w:rPr>
                <w:rFonts w:ascii="Trebuchet MS" w:hAnsi="Trebuchet MS"/>
                <w:bCs/>
                <w:sz w:val="20"/>
                <w:szCs w:val="20"/>
              </w:rPr>
              <w:t>re) __________________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>________________________ (in lettere)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i propri costi della manodopera assunti </w:t>
            </w:r>
            <w:r w:rsidRPr="00822DF5">
              <w:rPr>
                <w:rFonts w:ascii="Trebuchet MS" w:hAnsi="Trebuchet MS"/>
                <w:b/>
                <w:sz w:val="20"/>
                <w:szCs w:val="20"/>
              </w:rPr>
              <w:t xml:space="preserve">in relazione </w:t>
            </w:r>
            <w:r w:rsidR="00E765B2" w:rsidRPr="00822DF5">
              <w:rPr>
                <w:rFonts w:ascii="Trebuchet MS" w:hAnsi="Trebuchet MS"/>
                <w:b/>
                <w:sz w:val="20"/>
                <w:szCs w:val="20"/>
              </w:rPr>
              <w:t>alla fornitura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(Art. 108 c. 9 </w:t>
            </w:r>
            <w:proofErr w:type="spellStart"/>
            <w:r w:rsidRPr="00A13412">
              <w:rPr>
                <w:rFonts w:ascii="Trebuchet MS" w:hAnsi="Trebuchet MS"/>
                <w:sz w:val="20"/>
                <w:szCs w:val="20"/>
              </w:rPr>
              <w:t>D.Lgs.</w:t>
            </w:r>
            <w:proofErr w:type="spellEnd"/>
            <w:r w:rsidRPr="00A13412">
              <w:rPr>
                <w:rFonts w:ascii="Trebuchet MS" w:hAnsi="Trebuchet MS"/>
                <w:sz w:val="20"/>
                <w:szCs w:val="20"/>
              </w:rPr>
              <w:t xml:space="preserve"> 36/2023). La Stazione appaltante ha quantificato in </w:t>
            </w:r>
            <w:r w:rsidRPr="00A13412">
              <w:rPr>
                <w:rFonts w:ascii="Trebuchet MS" w:hAnsi="Trebuchet MS"/>
                <w:b/>
                <w:sz w:val="20"/>
                <w:szCs w:val="20"/>
              </w:rPr>
              <w:t xml:space="preserve">€ </w:t>
            </w:r>
            <w:r w:rsidR="00E765B2">
              <w:rPr>
                <w:rFonts w:ascii="Trebuchet MS" w:hAnsi="Trebuchet MS"/>
                <w:b/>
                <w:sz w:val="20"/>
                <w:szCs w:val="20"/>
              </w:rPr>
              <w:t>20.042,22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i costi della manodopera.</w:t>
            </w:r>
          </w:p>
          <w:p w:rsidR="00E765B2" w:rsidRDefault="00E765B2" w:rsidP="00A13412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E765B2" w:rsidRPr="00A13412" w:rsidRDefault="00E765B2" w:rsidP="00A13412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13412" w:rsidRDefault="00A13412" w:rsidP="00A13412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A13412" w:rsidRPr="001D00FF" w:rsidRDefault="00A13412" w:rsidP="00A13412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1D00FF">
              <w:rPr>
                <w:rFonts w:ascii="Trebuchet MS" w:hAnsi="Trebuchet MS"/>
                <w:b/>
                <w:sz w:val="20"/>
                <w:szCs w:val="20"/>
              </w:rPr>
              <w:t>e conseguentemente DICHIARA</w:t>
            </w:r>
          </w:p>
          <w:p w:rsidR="00A13412" w:rsidRDefault="00A13412" w:rsidP="00A13412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1D00FF">
              <w:rPr>
                <w:rFonts w:ascii="Trebuchet MS" w:hAnsi="Trebuchet MS"/>
                <w:b/>
                <w:sz w:val="20"/>
                <w:szCs w:val="20"/>
              </w:rPr>
              <w:t>(scegliere una delle opzioni tra A e B)</w:t>
            </w:r>
          </w:p>
          <w:p w:rsidR="00A13412" w:rsidRPr="001D00FF" w:rsidRDefault="00A13412" w:rsidP="00A13412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tbl>
            <w:tblPr>
              <w:tblStyle w:val="Grigliatabella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24"/>
              <w:gridCol w:w="7193"/>
            </w:tblGrid>
            <w:tr w:rsidR="00A13412" w:rsidTr="00147BB7">
              <w:tc>
                <w:tcPr>
                  <w:tcW w:w="664" w:type="dxa"/>
                </w:tcPr>
                <w:p w:rsidR="00A13412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sz w:val="20"/>
                      <w:szCs w:val="20"/>
                    </w:rPr>
                  </w:pP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begin">
                      <w:ffData>
                        <w:name w:val="Controllo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instrText xml:space="preserve"> FORMCHECKBOX </w:instrText>
                  </w:r>
                  <w:r w:rsidR="00430A71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</w:r>
                  <w:r w:rsidR="00430A71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separate"/>
                  </w: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end"/>
                  </w:r>
                </w:p>
              </w:tc>
              <w:tc>
                <w:tcPr>
                  <w:tcW w:w="8470" w:type="dxa"/>
                </w:tcPr>
                <w:p w:rsidR="00A13412" w:rsidRPr="00857965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</w:pP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>A)</w:t>
                  </w:r>
                  <w:r w:rsidRPr="00857965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L’OPERATORE ECONOMICO </w:t>
                  </w:r>
                  <w:r w:rsidRPr="00A13412">
                    <w:rPr>
                      <w:rFonts w:ascii="Trebuchet MS" w:hAnsi="Trebuchet MS"/>
                      <w:b/>
                      <w:sz w:val="20"/>
                      <w:szCs w:val="20"/>
                      <w:u w:val="single"/>
                    </w:rPr>
                    <w:t>NON INTENDE</w:t>
                  </w:r>
                  <w:r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 OFFRIRE </w:t>
                  </w: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>SUL COSTO DELLA MANODOPERA</w:t>
                  </w:r>
                  <w:r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 UN IMPORTO INFERIORE A QUELLO INDIVIDUATO DALLA STAZIONE APPALTANTE</w:t>
                  </w:r>
                </w:p>
                <w:p w:rsidR="00A13412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sz w:val="20"/>
                      <w:szCs w:val="20"/>
                    </w:rPr>
                  </w:pPr>
                </w:p>
              </w:tc>
            </w:tr>
            <w:tr w:rsidR="00A13412" w:rsidTr="00147BB7">
              <w:tc>
                <w:tcPr>
                  <w:tcW w:w="9134" w:type="dxa"/>
                  <w:gridSpan w:val="2"/>
                </w:tcPr>
                <w:p w:rsidR="00A13412" w:rsidRPr="00857965" w:rsidRDefault="00A13412" w:rsidP="00147BB7">
                  <w:pPr>
                    <w:contextualSpacing/>
                    <w:jc w:val="center"/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</w:pPr>
                  <w:r w:rsidRPr="00857965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>OPPURE</w:t>
                  </w:r>
                </w:p>
                <w:p w:rsidR="00A13412" w:rsidRDefault="00A13412" w:rsidP="00147BB7">
                  <w:pPr>
                    <w:contextualSpacing/>
                    <w:jc w:val="center"/>
                    <w:rPr>
                      <w:rFonts w:ascii="Trebuchet MS" w:hAnsi="Trebuchet MS"/>
                      <w:b/>
                      <w:sz w:val="20"/>
                      <w:szCs w:val="20"/>
                    </w:rPr>
                  </w:pPr>
                </w:p>
              </w:tc>
            </w:tr>
            <w:tr w:rsidR="00A13412" w:rsidTr="00147BB7">
              <w:tc>
                <w:tcPr>
                  <w:tcW w:w="664" w:type="dxa"/>
                </w:tcPr>
                <w:p w:rsidR="00A13412" w:rsidRPr="00857965" w:rsidRDefault="00A13412" w:rsidP="00147BB7">
                  <w:pPr>
                    <w:contextualSpacing/>
                    <w:jc w:val="both"/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</w:pP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begin">
                      <w:ffData>
                        <w:name w:val="Controllo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instrText xml:space="preserve"> FORMCHECKBOX </w:instrText>
                  </w:r>
                  <w:r w:rsidR="00430A71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</w:r>
                  <w:r w:rsidR="00430A71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separate"/>
                  </w:r>
                  <w:r w:rsidRPr="00857965">
                    <w:rPr>
                      <w:rFonts w:ascii="Trebuchet MS" w:eastAsia="Times New Roman" w:hAnsi="Trebuchet MS"/>
                      <w:b/>
                      <w:sz w:val="20"/>
                      <w:szCs w:val="20"/>
                      <w:lang w:eastAsia="it-IT"/>
                    </w:rPr>
                    <w:fldChar w:fldCharType="end"/>
                  </w:r>
                </w:p>
              </w:tc>
              <w:tc>
                <w:tcPr>
                  <w:tcW w:w="8470" w:type="dxa"/>
                </w:tcPr>
                <w:p w:rsidR="00A13412" w:rsidRPr="00857965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</w:pP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>B)</w:t>
                  </w:r>
                  <w:r w:rsidRPr="00857965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L’OPERATORE ECONOMICO </w:t>
                  </w:r>
                  <w:r w:rsidRPr="00A13412">
                    <w:rPr>
                      <w:rFonts w:ascii="Trebuchet MS" w:hAnsi="Trebuchet MS"/>
                      <w:b/>
                      <w:sz w:val="20"/>
                      <w:szCs w:val="20"/>
                      <w:u w:val="single"/>
                    </w:rPr>
                    <w:t>INTENDE</w:t>
                  </w:r>
                  <w:r w:rsidRPr="00857965"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 OFFRIRE SUL COSTO DELLA MANODOPERA </w:t>
                  </w:r>
                  <w:r w:rsidRPr="00A13412">
                    <w:rPr>
                      <w:rFonts w:ascii="Trebuchet MS" w:hAnsi="Trebuchet MS"/>
                      <w:b/>
                      <w:sz w:val="20"/>
                      <w:szCs w:val="20"/>
                    </w:rPr>
                    <w:t>UN IMPORTO INFERIORE A QUELLO INDIV</w:t>
                  </w:r>
                  <w:r>
                    <w:rPr>
                      <w:rFonts w:ascii="Trebuchet MS" w:hAnsi="Trebuchet MS"/>
                      <w:b/>
                      <w:sz w:val="20"/>
                      <w:szCs w:val="20"/>
                    </w:rPr>
                    <w:t>IDUATO DALLA STAZIONE APPALTANT</w:t>
                  </w:r>
                  <w:r w:rsidR="00E765B2">
                    <w:rPr>
                      <w:rFonts w:ascii="Trebuchet MS" w:hAnsi="Trebuchet MS"/>
                      <w:b/>
                      <w:sz w:val="20"/>
                      <w:szCs w:val="20"/>
                    </w:rPr>
                    <w:t>E</w:t>
                  </w:r>
                </w:p>
                <w:p w:rsidR="00A13412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</w:pPr>
                </w:p>
                <w:p w:rsidR="00E765B2" w:rsidRDefault="00E765B2" w:rsidP="00147BB7">
                  <w:pPr>
                    <w:contextualSpacing/>
                    <w:jc w:val="both"/>
                    <w:rPr>
                      <w:rFonts w:ascii="Trebuchet MS" w:hAnsi="Trebuchet MS"/>
                      <w:bCs/>
                      <w:sz w:val="20"/>
                      <w:szCs w:val="20"/>
                    </w:rPr>
                  </w:pPr>
                </w:p>
                <w:p w:rsidR="00E765B2" w:rsidRDefault="00E765B2" w:rsidP="00147BB7">
                  <w:pPr>
                    <w:contextualSpacing/>
                    <w:jc w:val="both"/>
                    <w:rPr>
                      <w:rFonts w:ascii="Trebuchet MS" w:hAnsi="Trebuchet MS"/>
                      <w:bCs/>
                      <w:sz w:val="20"/>
                      <w:szCs w:val="20"/>
                    </w:rPr>
                  </w:pPr>
                </w:p>
                <w:p w:rsidR="00A13412" w:rsidRPr="00857965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Cs/>
                      <w:i/>
                      <w:iCs/>
                      <w:sz w:val="20"/>
                      <w:szCs w:val="20"/>
                    </w:rPr>
                  </w:pPr>
                  <w:r w:rsidRPr="00857965">
                    <w:rPr>
                      <w:rFonts w:ascii="Trebuchet MS" w:hAnsi="Trebuchet MS"/>
                      <w:bCs/>
                      <w:sz w:val="20"/>
                      <w:szCs w:val="20"/>
                    </w:rPr>
                    <w:t xml:space="preserve">Ai sensi dell’art. 41 comma 14 del </w:t>
                  </w:r>
                  <w:bookmarkStart w:id="1" w:name="_inizio"/>
                  <w:r w:rsidRPr="00857965">
                    <w:rPr>
                      <w:rFonts w:ascii="Trebuchet MS" w:hAnsi="Trebuchet MS"/>
                      <w:bCs/>
                      <w:sz w:val="20"/>
                      <w:szCs w:val="20"/>
                    </w:rPr>
                    <w:t>Decreto legislativo 31 marzo 2023, n. 36</w:t>
                  </w:r>
                  <w:bookmarkEnd w:id="1"/>
                  <w:r w:rsidRPr="00857965">
                    <w:rPr>
                      <w:rFonts w:ascii="Trebuchet MS" w:hAnsi="Trebuchet MS"/>
                      <w:bCs/>
                      <w:sz w:val="20"/>
                      <w:szCs w:val="20"/>
                    </w:rPr>
                    <w:t>.</w:t>
                  </w:r>
                  <w:r w:rsidRPr="00857965">
                    <w:rPr>
                      <w:rFonts w:ascii="Trebuchet MS" w:hAnsi="Trebuchet MS"/>
                      <w:bCs/>
                      <w:i/>
                      <w:iCs/>
                      <w:sz w:val="20"/>
                      <w:szCs w:val="20"/>
                    </w:rPr>
                    <w:t xml:space="preserve"> “Nei contratti di lavori e servizi, per determinare l'importo posto a base di gara, la stazione appaltante o l’ente concedente individua nei documenti di gara i costi della manodopera secondo quanto previsto dal comma 13. </w:t>
                  </w:r>
                  <w:r w:rsidRPr="00857965">
                    <w:rPr>
                      <w:rFonts w:ascii="Trebuchet MS" w:hAnsi="Trebuchet MS"/>
                      <w:i/>
                      <w:iCs/>
                      <w:sz w:val="20"/>
                      <w:szCs w:val="20"/>
                    </w:rPr>
                    <w:t>I costi della manodopera e della sicurezza sono scorporati dall’importo assoggettato al ribasso</w:t>
                  </w:r>
                  <w:r w:rsidRPr="00857965">
                    <w:rPr>
                      <w:rFonts w:ascii="Trebuchet MS" w:hAnsi="Trebuchet MS"/>
                      <w:bCs/>
                      <w:i/>
                      <w:iCs/>
                      <w:sz w:val="20"/>
                      <w:szCs w:val="20"/>
                    </w:rPr>
                    <w:t xml:space="preserve">. </w:t>
                  </w:r>
                  <w:r w:rsidRPr="00857965">
                    <w:rPr>
                      <w:rFonts w:ascii="Trebuchet MS" w:hAnsi="Trebuchet MS"/>
                      <w:i/>
                      <w:iCs/>
                      <w:sz w:val="20"/>
                      <w:szCs w:val="20"/>
                    </w:rPr>
                    <w:t>Resta</w:t>
                  </w:r>
                  <w:r>
                    <w:rPr>
                      <w:rFonts w:ascii="Trebuchet MS" w:hAnsi="Trebuchet MS"/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Pr="00857965">
                    <w:rPr>
                      <w:rFonts w:ascii="Trebuchet MS" w:hAnsi="Trebuchet MS"/>
                      <w:i/>
                      <w:iCs/>
                      <w:sz w:val="20"/>
                      <w:szCs w:val="20"/>
                    </w:rPr>
                    <w:t>ferma la possibilità per l’operatore economico di dimostrare che il ribasso complessivo dell’importo deriva da una più efficiente organizzazione aziendale.”</w:t>
                  </w:r>
                </w:p>
                <w:p w:rsidR="00A13412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Cs/>
                      <w:sz w:val="20"/>
                      <w:szCs w:val="20"/>
                    </w:rPr>
                  </w:pPr>
                </w:p>
                <w:p w:rsidR="00A13412" w:rsidRPr="00DF398A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</w:pPr>
                  <w:r w:rsidRPr="00DF398A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In caso di </w:t>
                  </w:r>
                  <w:r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>importo inferiore</w:t>
                  </w:r>
                  <w:r w:rsidRPr="00DF398A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 sull’importo dei costi della manodopera, così come individuati dalla stazione appaltante</w:t>
                  </w:r>
                  <w:r w:rsidRPr="00BC7C41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, l’operatore economico </w:t>
                  </w:r>
                  <w:r w:rsidR="00895F2C" w:rsidRPr="00BC7C41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sarà chiamato a </w:t>
                  </w:r>
                  <w:r w:rsidRPr="00BC7C41">
                    <w:rPr>
                      <w:rFonts w:ascii="Trebuchet MS" w:hAnsi="Trebuchet MS"/>
                      <w:b/>
                      <w:sz w:val="20"/>
                      <w:szCs w:val="20"/>
                    </w:rPr>
                    <w:t>giustifica</w:t>
                  </w:r>
                  <w:r w:rsidR="00895F2C" w:rsidRPr="00BC7C41">
                    <w:rPr>
                      <w:rFonts w:ascii="Trebuchet MS" w:hAnsi="Trebuchet MS"/>
                      <w:b/>
                      <w:sz w:val="20"/>
                      <w:szCs w:val="20"/>
                    </w:rPr>
                    <w:t>re</w:t>
                  </w:r>
                  <w:r w:rsidRPr="00BC7C41">
                    <w:rPr>
                      <w:rFonts w:ascii="Trebuchet MS" w:hAnsi="Trebuchet MS"/>
                      <w:b/>
                      <w:sz w:val="20"/>
                      <w:szCs w:val="20"/>
                    </w:rPr>
                    <w:t xml:space="preserve"> il costo della manodopera</w:t>
                  </w:r>
                  <w:r w:rsidRPr="00BC7C41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 offerto dimostrando una più efficiente organizzazione aziendale attraverso </w:t>
                  </w:r>
                  <w:r w:rsidRPr="00BC7C41">
                    <w:rPr>
                      <w:rFonts w:ascii="Trebuchet MS" w:hAnsi="Trebuchet MS"/>
                      <w:b/>
                      <w:bCs/>
                      <w:sz w:val="20"/>
                      <w:szCs w:val="20"/>
                      <w:u w:val="single"/>
                    </w:rPr>
                    <w:t>la prese</w:t>
                  </w:r>
                  <w:r w:rsidRPr="00DF398A">
                    <w:rPr>
                      <w:rFonts w:ascii="Trebuchet MS" w:hAnsi="Trebuchet MS"/>
                      <w:b/>
                      <w:bCs/>
                      <w:sz w:val="20"/>
                      <w:szCs w:val="20"/>
                      <w:u w:val="single"/>
                    </w:rPr>
                    <w:t>ntazione di un apposito allegato</w:t>
                  </w:r>
                  <w:r w:rsidRPr="00DF398A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13412">
                    <w:rPr>
                      <w:rFonts w:ascii="Trebuchet MS" w:hAnsi="Trebuchet MS"/>
                      <w:b/>
                      <w:bCs/>
                      <w:sz w:val="20"/>
                      <w:szCs w:val="20"/>
                      <w:u w:val="single"/>
                    </w:rPr>
                    <w:t>con il quale espone dati e informazioni dettagliate che saranno oggetto di valutazione in sede di verifica dell’anomalia</w:t>
                  </w:r>
                  <w:r w:rsidRPr="00DF398A">
                    <w:rPr>
                      <w:rFonts w:ascii="Trebuchet MS" w:hAnsi="Trebuchet MS"/>
                      <w:b/>
                      <w:bCs/>
                      <w:sz w:val="20"/>
                      <w:szCs w:val="20"/>
                    </w:rPr>
                    <w:t>.</w:t>
                  </w:r>
                </w:p>
                <w:p w:rsidR="00A13412" w:rsidRDefault="00A13412" w:rsidP="00147BB7">
                  <w:pPr>
                    <w:contextualSpacing/>
                    <w:jc w:val="both"/>
                    <w:rPr>
                      <w:rFonts w:ascii="Trebuchet MS" w:hAnsi="Trebuchet MS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A13412" w:rsidRPr="00A13412" w:rsidRDefault="00A13412" w:rsidP="00A13412">
            <w:pPr>
              <w:tabs>
                <w:tab w:val="left" w:pos="360"/>
              </w:tabs>
              <w:spacing w:after="0" w:line="240" w:lineRule="auto"/>
              <w:ind w:left="1451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13412">
              <w:rPr>
                <w:rFonts w:ascii="Trebuchet MS" w:hAnsi="Trebuchet MS"/>
                <w:b/>
                <w:bCs/>
                <w:sz w:val="20"/>
                <w:szCs w:val="20"/>
              </w:rPr>
              <w:lastRenderedPageBreak/>
              <w:t>NOTA BENE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>: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Ai sensi dell’art. 110, comma 4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 xml:space="preserve"> del Decreto legislativo 31 marzo 2023, n. 36,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non sono ammesse giustificazioni: </w:t>
            </w:r>
          </w:p>
          <w:p w:rsidR="00A13412" w:rsidRPr="00A13412" w:rsidRDefault="00A13412" w:rsidP="00A13412">
            <w:pPr>
              <w:tabs>
                <w:tab w:val="left" w:pos="360"/>
              </w:tabs>
              <w:spacing w:after="0" w:line="240" w:lineRule="auto"/>
              <w:ind w:left="1451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13412">
              <w:rPr>
                <w:rFonts w:ascii="Trebuchet MS" w:hAnsi="Trebuchet MS"/>
                <w:sz w:val="20"/>
                <w:szCs w:val="20"/>
              </w:rPr>
              <w:t xml:space="preserve">a) in relazione a </w:t>
            </w:r>
            <w:r w:rsidRPr="00A13412">
              <w:rPr>
                <w:rFonts w:ascii="Trebuchet MS" w:hAnsi="Trebuchet MS"/>
                <w:bCs/>
                <w:sz w:val="20"/>
                <w:szCs w:val="20"/>
              </w:rPr>
              <w:t>trattamenti salariali minimi inderogabili</w:t>
            </w:r>
            <w:r w:rsidRPr="00A13412">
              <w:rPr>
                <w:rFonts w:ascii="Trebuchet MS" w:hAnsi="Trebuchet MS"/>
                <w:sz w:val="20"/>
                <w:szCs w:val="20"/>
              </w:rPr>
              <w:t xml:space="preserve"> stabiliti dalla legge o da fonti autorizzate dalla legge; </w:t>
            </w:r>
          </w:p>
          <w:p w:rsidR="00A13412" w:rsidRPr="00A13412" w:rsidRDefault="00A13412" w:rsidP="00A13412">
            <w:pPr>
              <w:tabs>
                <w:tab w:val="left" w:pos="360"/>
              </w:tabs>
              <w:spacing w:after="0" w:line="240" w:lineRule="auto"/>
              <w:ind w:left="1451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13412">
              <w:rPr>
                <w:rFonts w:ascii="Trebuchet MS" w:hAnsi="Trebuchet MS"/>
                <w:sz w:val="20"/>
                <w:szCs w:val="20"/>
              </w:rPr>
              <w:t>b) in relazione agli oneri di sicurezza di cui alla normativa vigente».</w:t>
            </w:r>
          </w:p>
          <w:p w:rsidR="00A13412" w:rsidRDefault="00A1341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13412" w:rsidRDefault="00A13412" w:rsidP="00906246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906246" w:rsidRPr="001D00FF" w:rsidRDefault="00906246" w:rsidP="00A13412">
      <w:pPr>
        <w:tabs>
          <w:tab w:val="left" w:pos="360"/>
        </w:tabs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1D00FF" w:rsidRPr="00C31D45" w:rsidRDefault="001D00FF" w:rsidP="001D00FF">
      <w:pPr>
        <w:tabs>
          <w:tab w:val="left" w:pos="360"/>
        </w:tabs>
        <w:spacing w:after="0" w:line="240" w:lineRule="auto"/>
        <w:ind w:left="709"/>
        <w:jc w:val="both"/>
        <w:rPr>
          <w:rFonts w:ascii="Trebuchet MS" w:hAnsi="Trebuchet MS"/>
          <w:sz w:val="20"/>
          <w:szCs w:val="20"/>
        </w:rPr>
      </w:pPr>
    </w:p>
    <w:p w:rsidR="00906246" w:rsidRPr="00C31D45" w:rsidRDefault="00906246" w:rsidP="00B118C0">
      <w:pPr>
        <w:tabs>
          <w:tab w:val="left" w:pos="360"/>
        </w:tabs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906246" w:rsidRPr="00C31D45" w:rsidRDefault="00906246" w:rsidP="00906246">
      <w:pPr>
        <w:spacing w:after="0" w:line="240" w:lineRule="auto"/>
        <w:ind w:left="600"/>
        <w:rPr>
          <w:rFonts w:ascii="Trebuchet MS" w:hAnsi="Trebuchet MS"/>
          <w:sz w:val="20"/>
          <w:szCs w:val="20"/>
        </w:rPr>
      </w:pPr>
    </w:p>
    <w:p w:rsidR="00857965" w:rsidRDefault="00857965" w:rsidP="001D00FF">
      <w:pPr>
        <w:ind w:left="720"/>
        <w:contextualSpacing/>
        <w:jc w:val="both"/>
        <w:rPr>
          <w:rFonts w:ascii="Trebuchet MS" w:hAnsi="Trebuchet MS"/>
          <w:b/>
          <w:sz w:val="20"/>
          <w:szCs w:val="20"/>
        </w:rPr>
      </w:pPr>
    </w:p>
    <w:p w:rsidR="00857965" w:rsidRDefault="00857965" w:rsidP="001D00FF">
      <w:pPr>
        <w:ind w:left="720"/>
        <w:contextualSpacing/>
        <w:jc w:val="both"/>
        <w:rPr>
          <w:rFonts w:ascii="Trebuchet MS" w:hAnsi="Trebuchet MS"/>
          <w:b/>
          <w:sz w:val="20"/>
          <w:szCs w:val="20"/>
        </w:rPr>
      </w:pPr>
    </w:p>
    <w:p w:rsidR="00906246" w:rsidRPr="00B118C0" w:rsidRDefault="00906246" w:rsidP="00906246">
      <w:pPr>
        <w:spacing w:after="0" w:line="240" w:lineRule="auto"/>
        <w:ind w:left="4536" w:right="282"/>
        <w:jc w:val="center"/>
        <w:rPr>
          <w:rFonts w:ascii="Trebuchet MS" w:hAnsi="Trebuchet MS" w:cs="Calibri"/>
          <w:sz w:val="20"/>
          <w:szCs w:val="20"/>
          <w:highlight w:val="magenta"/>
          <w:lang w:eastAsia="it-IT"/>
        </w:rPr>
      </w:pPr>
    </w:p>
    <w:p w:rsidR="00DF398A" w:rsidRPr="00DF398A" w:rsidRDefault="00DF398A" w:rsidP="00DF398A">
      <w:pPr>
        <w:ind w:left="4536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</w:t>
      </w:r>
      <w:r w:rsidRPr="00DF398A">
        <w:rPr>
          <w:rFonts w:ascii="Trebuchet MS" w:hAnsi="Trebuchet MS"/>
          <w:b/>
          <w:sz w:val="20"/>
          <w:szCs w:val="20"/>
        </w:rPr>
        <w:t>L’Offerente</w:t>
      </w:r>
    </w:p>
    <w:p w:rsidR="00DF398A" w:rsidRPr="00DF398A" w:rsidRDefault="00DF398A" w:rsidP="00DF398A">
      <w:pPr>
        <w:ind w:left="4536"/>
        <w:rPr>
          <w:rFonts w:ascii="Trebuchet MS" w:hAnsi="Trebuchet MS"/>
          <w:b/>
          <w:sz w:val="20"/>
          <w:szCs w:val="20"/>
        </w:rPr>
      </w:pPr>
      <w:r w:rsidRPr="00DF398A">
        <w:rPr>
          <w:rFonts w:ascii="Trebuchet MS" w:hAnsi="Trebuchet MS"/>
          <w:b/>
          <w:sz w:val="20"/>
          <w:szCs w:val="20"/>
        </w:rPr>
        <w:t>______________________</w:t>
      </w:r>
    </w:p>
    <w:p w:rsidR="00DF398A" w:rsidRDefault="00DF398A" w:rsidP="00DF398A">
      <w:pPr>
        <w:rPr>
          <w:rFonts w:ascii="Trebuchet MS" w:hAnsi="Trebuchet MS"/>
          <w:sz w:val="20"/>
          <w:szCs w:val="20"/>
        </w:rPr>
      </w:pPr>
    </w:p>
    <w:p w:rsidR="00DF398A" w:rsidRPr="00DF398A" w:rsidRDefault="00DF398A" w:rsidP="00DF398A">
      <w:pPr>
        <w:rPr>
          <w:rFonts w:ascii="Trebuchet MS" w:hAnsi="Trebuchet MS"/>
          <w:sz w:val="20"/>
          <w:szCs w:val="20"/>
        </w:rPr>
      </w:pPr>
      <w:r w:rsidRPr="00DF398A">
        <w:rPr>
          <w:rFonts w:ascii="Trebuchet MS" w:hAnsi="Trebuchet MS"/>
          <w:sz w:val="20"/>
          <w:szCs w:val="20"/>
        </w:rPr>
        <w:t>(Documento informatico firmato digitalmente ai sensi del D.lgs. 82/2005 s.m.i. e norme collegate, il quale sostituisce il documento cartaceo e la firma autografa)</w:t>
      </w:r>
    </w:p>
    <w:p w:rsidR="008C2059" w:rsidRDefault="008C2059">
      <w:pPr>
        <w:rPr>
          <w:rFonts w:ascii="Trebuchet MS" w:hAnsi="Trebuchet MS"/>
          <w:sz w:val="20"/>
          <w:szCs w:val="20"/>
        </w:rPr>
      </w:pPr>
    </w:p>
    <w:p w:rsidR="008C2059" w:rsidRPr="008C2059" w:rsidRDefault="008C2059" w:rsidP="008C2059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NOTA BENE:</w:t>
      </w:r>
    </w:p>
    <w:p w:rsidR="008C2059" w:rsidRPr="008C2059" w:rsidRDefault="008C2059" w:rsidP="008C2059">
      <w:pPr>
        <w:jc w:val="both"/>
        <w:rPr>
          <w:rFonts w:ascii="Trebuchet MS" w:hAnsi="Trebuchet MS"/>
          <w:bCs/>
          <w:sz w:val="20"/>
          <w:szCs w:val="20"/>
        </w:rPr>
      </w:pPr>
      <w:r w:rsidRPr="008C2059">
        <w:rPr>
          <w:rFonts w:ascii="Trebuchet MS" w:hAnsi="Trebuchet MS"/>
          <w:bCs/>
          <w:sz w:val="20"/>
          <w:szCs w:val="20"/>
        </w:rPr>
        <w:t xml:space="preserve">La mancata separata indicazione dei costi della manodopera (ed della sicurezza) </w:t>
      </w:r>
      <w:r w:rsidRPr="00822DF5">
        <w:rPr>
          <w:rFonts w:ascii="Trebuchet MS" w:hAnsi="Trebuchet MS"/>
          <w:b/>
          <w:bCs/>
          <w:sz w:val="20"/>
          <w:szCs w:val="20"/>
        </w:rPr>
        <w:t>non è sanabile</w:t>
      </w:r>
      <w:r w:rsidRPr="008C2059">
        <w:rPr>
          <w:rFonts w:ascii="Trebuchet MS" w:hAnsi="Trebuchet MS"/>
          <w:bCs/>
          <w:sz w:val="20"/>
          <w:szCs w:val="20"/>
        </w:rPr>
        <w:t xml:space="preserve"> e comporta l’esclusione dalla gara in quanto tali costi debbono essere espressamente “indicati” e mai soltanto “considerati” o comunque con</w:t>
      </w:r>
      <w:r>
        <w:rPr>
          <w:rFonts w:ascii="Trebuchet MS" w:hAnsi="Trebuchet MS"/>
          <w:bCs/>
          <w:sz w:val="20"/>
          <w:szCs w:val="20"/>
        </w:rPr>
        <w:t>templati nell’offerta.</w:t>
      </w:r>
    </w:p>
    <w:p w:rsidR="00E765B2" w:rsidRDefault="00E765B2" w:rsidP="008C2059">
      <w:pPr>
        <w:jc w:val="both"/>
        <w:rPr>
          <w:rFonts w:ascii="Trebuchet MS" w:hAnsi="Trebuchet MS"/>
          <w:bCs/>
          <w:sz w:val="20"/>
          <w:szCs w:val="20"/>
        </w:rPr>
      </w:pPr>
    </w:p>
    <w:sectPr w:rsidR="00E765B2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D" w:rsidRDefault="00E128AD" w:rsidP="00906246">
      <w:pPr>
        <w:spacing w:after="0" w:line="240" w:lineRule="auto"/>
      </w:pPr>
      <w:r>
        <w:separator/>
      </w:r>
    </w:p>
  </w:endnote>
  <w:end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E910B7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>Stazione Unica Appaltante costituita tra i Comuni di</w:t>
    </w:r>
    <w:r w:rsidR="00E910B7">
      <w:rPr>
        <w:b/>
      </w:rPr>
      <w:t>:</w:t>
    </w:r>
  </w:p>
  <w:p w:rsidR="00906246" w:rsidRPr="00906246" w:rsidRDefault="00E910B7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>Arluno,</w:t>
    </w:r>
    <w:r w:rsidR="00906246" w:rsidRPr="00906246">
      <w:rPr>
        <w:b/>
      </w:rPr>
      <w:t xml:space="preserve"> Cesate, Inveruno, Pogliano Milanese, </w:t>
    </w:r>
    <w:r w:rsidR="002440AA">
      <w:rPr>
        <w:b/>
      </w:rPr>
      <w:t xml:space="preserve">Pregnana Milanese, </w:t>
    </w:r>
    <w:r w:rsidR="00906246" w:rsidRPr="00906246">
      <w:rPr>
        <w:b/>
      </w:rPr>
      <w:t xml:space="preserve">Rho, Solaro e </w:t>
    </w:r>
    <w:r w:rsidR="002440AA">
      <w:rPr>
        <w:b/>
      </w:rPr>
      <w:t>Vanzago</w:t>
    </w:r>
  </w:p>
  <w:p w:rsidR="00906246" w:rsidRP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 xml:space="preserve">– email: </w:t>
    </w:r>
    <w:hyperlink r:id="rId1" w:history="1">
      <w:r w:rsidRPr="00906246">
        <w:rPr>
          <w:b/>
          <w:color w:val="0000FF"/>
          <w:u w:val="single"/>
        </w:rPr>
        <w:t>CUC@comune.rho.mi.it</w:t>
      </w:r>
    </w:hyperlink>
    <w:r w:rsidRPr="00906246">
      <w:rPr>
        <w:b/>
      </w:rPr>
      <w:t xml:space="preserve"> – </w:t>
    </w:r>
    <w:proofErr w:type="spellStart"/>
    <w:r w:rsidRPr="00906246">
      <w:rPr>
        <w:b/>
      </w:rPr>
      <w:t>tel</w:t>
    </w:r>
    <w:proofErr w:type="spellEnd"/>
    <w:r w:rsidRPr="00906246">
      <w:rPr>
        <w:b/>
      </w:rPr>
      <w:t xml:space="preserve"> 02-93332</w:t>
    </w:r>
    <w:r w:rsidR="00430A71">
      <w:rPr>
        <w:b/>
      </w:rPr>
      <w:t>550</w:t>
    </w:r>
    <w:r w:rsidRPr="00906246">
      <w:rPr>
        <w:b/>
      </w:rPr>
      <w:t>/493/466</w:t>
    </w:r>
    <w:r w:rsidR="00430A71">
      <w:rPr>
        <w:b/>
      </w:rPr>
      <w:t>/469</w:t>
    </w:r>
  </w:p>
  <w:p w:rsidR="00906246" w:rsidRDefault="0090624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D" w:rsidRDefault="00E128AD" w:rsidP="00906246">
      <w:pPr>
        <w:spacing w:after="0" w:line="240" w:lineRule="auto"/>
      </w:pPr>
      <w:r>
        <w:separator/>
      </w:r>
    </w:p>
  </w:footnote>
  <w:foot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footnote>
  <w:footnote w:id="1">
    <w:p w:rsidR="00557144" w:rsidRPr="00C63729" w:rsidRDefault="00557144" w:rsidP="00557144">
      <w:pPr>
        <w:pStyle w:val="Testonotaapidipagina"/>
        <w:spacing w:before="120"/>
        <w:rPr>
          <w:rFonts w:ascii="Trebuchet MS" w:hAnsi="Trebuchet MS" w:cs="Calibri"/>
          <w:sz w:val="16"/>
          <w:szCs w:val="16"/>
        </w:rPr>
      </w:pPr>
      <w:r>
        <w:rPr>
          <w:rStyle w:val="Rimandonotaapidipagina"/>
          <w:rFonts w:cs="Calibri"/>
        </w:rPr>
        <w:footnoteRef/>
      </w:r>
      <w:r>
        <w:rPr>
          <w:rFonts w:cs="Calibri"/>
        </w:rPr>
        <w:t xml:space="preserve"> </w:t>
      </w:r>
      <w:r w:rsidRPr="00C63729">
        <w:rPr>
          <w:rFonts w:ascii="Trebuchet MS" w:hAnsi="Trebuchet MS" w:cs="Calibri"/>
          <w:sz w:val="16"/>
          <w:szCs w:val="16"/>
        </w:rPr>
        <w:t>Indicare la carica o la qualifica del dichiarante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P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Default="009D1EC5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6E4"/>
    <w:multiLevelType w:val="hybridMultilevel"/>
    <w:tmpl w:val="265A9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93678"/>
    <w:multiLevelType w:val="hybridMultilevel"/>
    <w:tmpl w:val="84D2DB5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27144"/>
    <w:multiLevelType w:val="hybridMultilevel"/>
    <w:tmpl w:val="6FB02D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4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A6B259C"/>
    <w:multiLevelType w:val="hybridMultilevel"/>
    <w:tmpl w:val="95A42B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6807CF"/>
    <w:multiLevelType w:val="hybridMultilevel"/>
    <w:tmpl w:val="5DBA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901D8"/>
    <w:multiLevelType w:val="hybridMultilevel"/>
    <w:tmpl w:val="E9E822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7F6C8B"/>
    <w:multiLevelType w:val="hybridMultilevel"/>
    <w:tmpl w:val="D3EA5D78"/>
    <w:lvl w:ilvl="0" w:tplc="335CD9F0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6"/>
    <w:rsid w:val="00113366"/>
    <w:rsid w:val="00141245"/>
    <w:rsid w:val="001D00FF"/>
    <w:rsid w:val="002440AA"/>
    <w:rsid w:val="00360120"/>
    <w:rsid w:val="00392CE9"/>
    <w:rsid w:val="00430A71"/>
    <w:rsid w:val="005531F5"/>
    <w:rsid w:val="00557144"/>
    <w:rsid w:val="0069090F"/>
    <w:rsid w:val="00793A92"/>
    <w:rsid w:val="00796E8C"/>
    <w:rsid w:val="007C179A"/>
    <w:rsid w:val="00822DF5"/>
    <w:rsid w:val="00823F05"/>
    <w:rsid w:val="00857965"/>
    <w:rsid w:val="00895F2C"/>
    <w:rsid w:val="008A09AC"/>
    <w:rsid w:val="008B4C91"/>
    <w:rsid w:val="008C2059"/>
    <w:rsid w:val="008F2193"/>
    <w:rsid w:val="00906246"/>
    <w:rsid w:val="009560E5"/>
    <w:rsid w:val="0098546E"/>
    <w:rsid w:val="009B15CB"/>
    <w:rsid w:val="009B5AE5"/>
    <w:rsid w:val="009D1EC5"/>
    <w:rsid w:val="00A13412"/>
    <w:rsid w:val="00AB6556"/>
    <w:rsid w:val="00B118C0"/>
    <w:rsid w:val="00BC7C41"/>
    <w:rsid w:val="00CF669F"/>
    <w:rsid w:val="00DC5A91"/>
    <w:rsid w:val="00DE016F"/>
    <w:rsid w:val="00DF398A"/>
    <w:rsid w:val="00E06348"/>
    <w:rsid w:val="00E128AD"/>
    <w:rsid w:val="00E262A9"/>
    <w:rsid w:val="00E765B2"/>
    <w:rsid w:val="00E910B7"/>
    <w:rsid w:val="00EB01A6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21</cp:revision>
  <dcterms:created xsi:type="dcterms:W3CDTF">2022-07-21T11:44:00Z</dcterms:created>
  <dcterms:modified xsi:type="dcterms:W3CDTF">2026-03-03T06:44:00Z</dcterms:modified>
</cp:coreProperties>
</file>