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0E02D10D" w:rsidR="005A5926" w:rsidRPr="00862542"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 xml:space="preserve">OGGETTO: </w:t>
      </w:r>
      <w:r w:rsidR="00DA24AF" w:rsidRPr="00DA24AF">
        <w:rPr>
          <w:rFonts w:ascii="Trebuchet MS" w:hAnsi="Trebuchet MS"/>
          <w:b/>
          <w:bCs/>
          <w:color w:val="auto"/>
          <w:sz w:val="20"/>
          <w:szCs w:val="20"/>
        </w:rPr>
        <w:t xml:space="preserve">DEL SERVIZIO DI PROGETTAZIONE, ORGANIZZAZIONE E GESTIONE DEI CENTRI RICREATIVI DIURNI ESTIVI E PRE E POST SCUOLA, RIVOLTI AGLI ALUNNI DELLE SCUOLE DELL’INFANZIA E DELLA SCUOLA PRIMARIA </w:t>
      </w:r>
      <w:r w:rsidR="00DA24AF">
        <w:rPr>
          <w:rFonts w:ascii="Trebuchet MS" w:hAnsi="Trebuchet MS"/>
          <w:b/>
          <w:bCs/>
          <w:color w:val="auto"/>
          <w:sz w:val="20"/>
          <w:szCs w:val="20"/>
        </w:rPr>
        <w:t xml:space="preserve">- </w:t>
      </w:r>
      <w:bookmarkStart w:id="1" w:name="_GoBack"/>
      <w:r w:rsidR="00DA43BB" w:rsidRPr="00C922D7">
        <w:rPr>
          <w:rFonts w:ascii="Trebuchet MS" w:hAnsi="Trebuchet MS"/>
          <w:b/>
          <w:bCs/>
          <w:color w:val="auto"/>
          <w:sz w:val="20"/>
          <w:szCs w:val="20"/>
        </w:rPr>
        <w:t xml:space="preserve">CIG </w:t>
      </w:r>
      <w:r w:rsidR="00862542" w:rsidRPr="00862542">
        <w:rPr>
          <w:rFonts w:ascii="Trebuchet MS" w:eastAsia="Trebuchet MS" w:hAnsi="Trebuchet MS" w:cs="Arial"/>
          <w:b/>
          <w:bCs/>
          <w:iCs/>
          <w:caps/>
          <w:color w:val="auto"/>
          <w:sz w:val="20"/>
          <w:szCs w:val="20"/>
          <w:lang w:eastAsia="it-IT" w:bidi="it-IT"/>
        </w:rPr>
        <w:t>b8e6263130</w:t>
      </w:r>
      <w:r w:rsidR="00BA2E12" w:rsidRPr="00862542">
        <w:rPr>
          <w:rFonts w:ascii="Trebuchet MS" w:hAnsi="Trebuchet MS"/>
          <w:b/>
          <w:bCs/>
          <w:color w:val="auto"/>
          <w:sz w:val="20"/>
          <w:szCs w:val="20"/>
        </w:rPr>
        <w:t xml:space="preserve"> </w:t>
      </w:r>
      <w:bookmarkEnd w:id="1"/>
    </w:p>
    <w:p w14:paraId="3F7CB160" w14:textId="0C13B34C" w:rsidR="005A5926" w:rsidRPr="00C922D7" w:rsidRDefault="005A5926" w:rsidP="00AE1FA8">
      <w:pPr>
        <w:pStyle w:val="Default"/>
        <w:rPr>
          <w:rFonts w:ascii="Trebuchet MS" w:hAnsi="Trebuchet MS"/>
          <w:color w:val="auto"/>
          <w:sz w:val="20"/>
          <w:szCs w:val="20"/>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38ED1075" w:rsidR="007A0FEC" w:rsidRPr="002B32AB" w:rsidRDefault="007A0FEC" w:rsidP="00C922D7">
            <w:pPr>
              <w:widowControl/>
              <w:suppressAutoHyphens w:val="0"/>
              <w:jc w:val="both"/>
              <w:rPr>
                <w:rFonts w:ascii="Trebuchet MS" w:hAnsi="Trebuchet MS"/>
                <w:b/>
                <w:kern w:val="0"/>
                <w:lang w:eastAsia="it-IT"/>
              </w:rPr>
            </w:pPr>
          </w:p>
        </w:tc>
        <w:tc>
          <w:tcPr>
            <w:tcW w:w="10049" w:type="dxa"/>
          </w:tcPr>
          <w:p w14:paraId="47BFC6EE" w14:textId="77777777" w:rsidR="007A0FEC" w:rsidRDefault="007A0FEC" w:rsidP="00DA24AF">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1D2E5C53" w:rsidR="007A0FEC" w:rsidRPr="002B32AB" w:rsidRDefault="00DA24AF" w:rsidP="00C922D7">
            <w:pPr>
              <w:widowControl/>
              <w:suppressAutoHyphens w:val="0"/>
              <w:jc w:val="both"/>
              <w:rPr>
                <w:rFonts w:ascii="Trebuchet MS" w:hAnsi="Trebuchet MS"/>
                <w:b/>
                <w:kern w:val="0"/>
                <w:lang w:eastAsia="it-IT"/>
              </w:rPr>
            </w:pPr>
            <w:r>
              <w:rPr>
                <w:rFonts w:ascii="Trebuchet MS" w:hAnsi="Trebuchet MS"/>
                <w:b/>
                <w:kern w:val="0"/>
                <w:lang w:eastAsia="it-IT"/>
              </w:rPr>
              <w:t>2</w:t>
            </w:r>
            <w:r w:rsidR="002B32AB">
              <w:rPr>
                <w:rFonts w:ascii="Trebuchet MS" w:hAnsi="Trebuchet MS"/>
                <w:b/>
                <w:kern w:val="0"/>
                <w:lang w:eastAsia="it-IT"/>
              </w:rPr>
              <w:t>.</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lastRenderedPageBreak/>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lastRenderedPageBreak/>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 xml:space="preserve">si dichiara che, per quanto di propria conoscenza, gli amministratori della persona giuridica socio unico dell’operatore economico non versano in alcuna delle cause di esclusione di cui all’articolo 94 del D. </w:t>
                  </w:r>
                  <w:proofErr w:type="spellStart"/>
                  <w:r w:rsidRPr="009830E1">
                    <w:rPr>
                      <w:rFonts w:ascii="Trebuchet MS" w:hAnsi="Trebuchet MS"/>
                      <w:kern w:val="0"/>
                      <w:lang w:eastAsia="it-IT"/>
                    </w:rPr>
                    <w:t>Lgs</w:t>
                  </w:r>
                  <w:proofErr w:type="spellEnd"/>
                  <w:r w:rsidRPr="009830E1">
                    <w:rPr>
                      <w:rFonts w:ascii="Trebuchet MS" w:hAnsi="Trebuchet MS"/>
                      <w:kern w:val="0"/>
                      <w:lang w:eastAsia="it-IT"/>
                    </w:rPr>
                    <w:t xml:space="preserve">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7AAA6D08" w:rsidR="009830E1" w:rsidRDefault="00DA24AF" w:rsidP="002B7921">
                  <w:pPr>
                    <w:widowControl/>
                    <w:suppressAutoHyphens w:val="0"/>
                    <w:jc w:val="both"/>
                    <w:rPr>
                      <w:rFonts w:ascii="Trebuchet MS" w:hAnsi="Trebuchet MS"/>
                      <w:b/>
                      <w:kern w:val="0"/>
                      <w:lang w:eastAsia="it-IT"/>
                    </w:rPr>
                  </w:pPr>
                  <w:r>
                    <w:rPr>
                      <w:rFonts w:ascii="Trebuchet MS" w:hAnsi="Trebuchet MS"/>
                      <w:b/>
                      <w:kern w:val="0"/>
                      <w:lang w:eastAsia="it-IT"/>
                    </w:rPr>
                    <w:t>3</w:t>
                  </w:r>
                  <w:r w:rsidR="002B32AB">
                    <w:rPr>
                      <w:rFonts w:ascii="Trebuchet MS" w:hAnsi="Trebuchet MS"/>
                      <w:b/>
                      <w:kern w:val="0"/>
                      <w:lang w:eastAsia="it-IT"/>
                    </w:rPr>
                    <w:t>.</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 xml:space="preserve">una micro, piccola o media impresa, come definita dall’articolo 2 dell’allegato alla Raccomandazione della Commissione europea 2003/361/CE del 6 maggio 2003 (G.U.U.E. n. L 124 del 20 maggio 2003) e all’articolo 2 del </w:t>
                  </w:r>
                  <w:proofErr w:type="spellStart"/>
                  <w:r w:rsidRPr="00C922D7">
                    <w:rPr>
                      <w:rFonts w:ascii="Trebuchet MS" w:hAnsi="Trebuchet MS"/>
                      <w:kern w:val="0"/>
                      <w:lang w:eastAsia="it-IT"/>
                    </w:rPr>
                    <w:t>d.m.</w:t>
                  </w:r>
                  <w:proofErr w:type="spellEnd"/>
                  <w:r w:rsidRPr="00C922D7">
                    <w:rPr>
                      <w:rFonts w:ascii="Trebuchet MS" w:hAnsi="Trebuchet MS"/>
                      <w:kern w:val="0"/>
                      <w:lang w:eastAsia="it-IT"/>
                    </w:rPr>
                    <w:t xml:space="preserve">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7C70C9D1"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4</w:t>
                  </w:r>
                  <w:r w:rsidR="002C2AD9" w:rsidRPr="002C2AD9">
                    <w:rPr>
                      <w:rFonts w:ascii="Trebuchet MS" w:hAnsi="Trebuchet MS"/>
                      <w:b/>
                      <w:kern w:val="0"/>
                      <w:lang w:eastAsia="it-IT"/>
                    </w:rPr>
                    <w:t>.</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7E27E049"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lastRenderedPageBreak/>
                    <w:t>5</w:t>
                  </w:r>
                  <w:r w:rsidR="002C2AD9" w:rsidRPr="002C2AD9">
                    <w:rPr>
                      <w:rFonts w:ascii="Trebuchet MS" w:hAnsi="Trebuchet MS"/>
                      <w:b/>
                      <w:kern w:val="0"/>
                      <w:lang w:eastAsia="it-IT"/>
                    </w:rPr>
                    <w:t>.</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B0D5EDB"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6</w:t>
                  </w:r>
                  <w:r w:rsidR="002C2AD9">
                    <w:rPr>
                      <w:rFonts w:ascii="Trebuchet MS" w:hAnsi="Trebuchet MS"/>
                      <w:b/>
                      <w:kern w:val="0"/>
                      <w:lang w:eastAsia="it-IT"/>
                    </w:rPr>
                    <w:t>.</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7AD862D3" w:rsidR="0040307F"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7</w:t>
                  </w:r>
                  <w:r w:rsidR="002C2AD9">
                    <w:rPr>
                      <w:rFonts w:ascii="Trebuchet MS" w:hAnsi="Trebuchet MS"/>
                      <w:b/>
                      <w:kern w:val="0"/>
                      <w:lang w:eastAsia="it-IT"/>
                    </w:rPr>
                    <w:t>.</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6C8EB5DF" w:rsidR="0040307F"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8</w:t>
                  </w:r>
                  <w:r w:rsidR="002C2AD9">
                    <w:rPr>
                      <w:rFonts w:ascii="Trebuchet MS" w:hAnsi="Trebuchet MS"/>
                      <w:b/>
                      <w:kern w:val="0"/>
                      <w:lang w:eastAsia="it-IT"/>
                    </w:rPr>
                    <w:t>.</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 xml:space="preserve">Che tale situazione di ottemperanza alla legge può essere certificata dal competente Ufficio </w:t>
                  </w:r>
                  <w:r w:rsidRPr="0079280D">
                    <w:rPr>
                      <w:rFonts w:ascii="Trebuchet MS" w:hAnsi="Trebuchet MS"/>
                      <w:kern w:val="0"/>
                      <w:lang w:eastAsia="it-IT"/>
                    </w:rPr>
                    <w:lastRenderedPageBreak/>
                    <w:t>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4576FBAB"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1CECDA14" w:rsidR="00EF6C68" w:rsidRPr="002C2AD9" w:rsidRDefault="00EF6C68" w:rsidP="00DA24AF">
                  <w:pPr>
                    <w:suppressAutoHyphens w:val="0"/>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7606015B" w:rsidR="00EF6C68" w:rsidRPr="002C2AD9" w:rsidRDefault="00DA24AF" w:rsidP="00DA24AF">
                  <w:pPr>
                    <w:suppressAutoHyphens w:val="0"/>
                    <w:jc w:val="center"/>
                    <w:rPr>
                      <w:rFonts w:ascii="Trebuchet MS" w:hAnsi="Trebuchet MS"/>
                      <w:b/>
                      <w:kern w:val="0"/>
                      <w:lang w:eastAsia="it-IT"/>
                    </w:rPr>
                  </w:pPr>
                  <w:r>
                    <w:rPr>
                      <w:rFonts w:ascii="Trebuchet MS" w:hAnsi="Trebuchet MS"/>
                      <w:b/>
                      <w:kern w:val="0"/>
                      <w:lang w:eastAsia="it-IT"/>
                    </w:rPr>
                    <w:t>9</w:t>
                  </w:r>
                  <w:r w:rsidR="002C2AD9">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53E87713" w:rsidR="00EF6C68"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10</w:t>
                  </w:r>
                  <w:r w:rsidR="002C2AD9">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12A2F5EB" w:rsidR="00EF6C68" w:rsidRPr="002C2AD9" w:rsidRDefault="002C2AD9" w:rsidP="00DA24AF">
                  <w:pPr>
                    <w:suppressAutoHyphens w:val="0"/>
                    <w:jc w:val="center"/>
                    <w:rPr>
                      <w:rFonts w:ascii="Trebuchet MS" w:hAnsi="Trebuchet MS"/>
                      <w:b/>
                      <w:kern w:val="0"/>
                      <w:lang w:eastAsia="it-IT"/>
                    </w:rPr>
                  </w:pPr>
                  <w:r>
                    <w:rPr>
                      <w:rFonts w:ascii="Trebuchet MS" w:hAnsi="Trebuchet MS"/>
                      <w:b/>
                      <w:kern w:val="0"/>
                      <w:lang w:eastAsia="it-IT"/>
                    </w:rPr>
                    <w:t>1</w:t>
                  </w:r>
                  <w:r w:rsidR="00DA24AF">
                    <w:rPr>
                      <w:rFonts w:ascii="Trebuchet MS" w:hAnsi="Trebuchet MS"/>
                      <w:b/>
                      <w:kern w:val="0"/>
                      <w:lang w:eastAsia="it-IT"/>
                    </w:rPr>
                    <w:t>1</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53EB3817" w:rsidR="00EF6C68" w:rsidRPr="002C2AD9" w:rsidRDefault="002C2AD9" w:rsidP="00DA24AF">
                  <w:pPr>
                    <w:suppressAutoHyphens w:val="0"/>
                    <w:jc w:val="center"/>
                    <w:rPr>
                      <w:rFonts w:ascii="Trebuchet MS" w:hAnsi="Trebuchet MS"/>
                      <w:b/>
                      <w:kern w:val="0"/>
                      <w:lang w:eastAsia="it-IT"/>
                    </w:rPr>
                  </w:pPr>
                  <w:r>
                    <w:rPr>
                      <w:rFonts w:ascii="Trebuchet MS" w:hAnsi="Trebuchet MS"/>
                      <w:b/>
                      <w:kern w:val="0"/>
                      <w:lang w:eastAsia="it-IT"/>
                    </w:rPr>
                    <w:t>1</w:t>
                  </w:r>
                  <w:r w:rsidR="00DA24AF">
                    <w:rPr>
                      <w:rFonts w:ascii="Trebuchet MS" w:hAnsi="Trebuchet MS"/>
                      <w:b/>
                      <w:kern w:val="0"/>
                      <w:lang w:eastAsia="it-IT"/>
                    </w:rPr>
                    <w:t>2</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30181AC9" w:rsidR="00C63729"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DA24AF">
              <w:rPr>
                <w:rFonts w:ascii="Trebuchet MS" w:hAnsi="Trebuchet MS"/>
                <w:b/>
                <w:kern w:val="0"/>
                <w:lang w:eastAsia="it-IT"/>
              </w:rPr>
              <w:t>3</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4BAA85C6" w:rsidR="00C63729"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DA24AF">
              <w:rPr>
                <w:rFonts w:ascii="Trebuchet MS" w:hAnsi="Trebuchet MS"/>
                <w:b/>
                <w:kern w:val="0"/>
                <w:lang w:eastAsia="it-IT"/>
              </w:rPr>
              <w:t>4</w:t>
            </w:r>
            <w:r>
              <w:rPr>
                <w:rFonts w:ascii="Trebuchet MS" w:hAnsi="Trebuchet MS"/>
                <w:b/>
                <w:kern w:val="0"/>
                <w:lang w:eastAsia="it-IT"/>
              </w:rPr>
              <w:t>.</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5142F72D" w:rsidR="00BE5453"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1</w:t>
            </w:r>
            <w:r w:rsidR="00DA24AF">
              <w:rPr>
                <w:rFonts w:ascii="Trebuchet MS" w:hAnsi="Trebuchet MS"/>
                <w:b/>
                <w:kern w:val="0"/>
                <w:lang w:eastAsia="it-IT"/>
              </w:rPr>
              <w:t>5</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461A49FF" w:rsidR="00C63729" w:rsidRPr="00BE5453" w:rsidRDefault="00DA24AF" w:rsidP="00BE5453">
            <w:pPr>
              <w:suppressAutoHyphens w:val="0"/>
              <w:jc w:val="center"/>
              <w:rPr>
                <w:rFonts w:ascii="Trebuchet MS" w:hAnsi="Trebuchet MS"/>
                <w:b/>
                <w:kern w:val="0"/>
                <w:lang w:eastAsia="it-IT"/>
              </w:rPr>
            </w:pPr>
            <w:r>
              <w:rPr>
                <w:rFonts w:ascii="Trebuchet MS" w:hAnsi="Trebuchet MS"/>
                <w:b/>
                <w:kern w:val="0"/>
                <w:lang w:eastAsia="it-IT"/>
              </w:rPr>
              <w:t>16</w:t>
            </w:r>
            <w:r w:rsidR="00BE5453">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301A13CA" w:rsidR="00C63729" w:rsidRPr="00BE5453" w:rsidRDefault="00DA24AF" w:rsidP="00BE5453">
            <w:pPr>
              <w:suppressAutoHyphens w:val="0"/>
              <w:jc w:val="center"/>
              <w:rPr>
                <w:rFonts w:ascii="Trebuchet MS" w:hAnsi="Trebuchet MS"/>
                <w:b/>
                <w:kern w:val="0"/>
                <w:lang w:eastAsia="it-IT"/>
              </w:rPr>
            </w:pPr>
            <w:r>
              <w:rPr>
                <w:rFonts w:ascii="Trebuchet MS" w:hAnsi="Trebuchet MS"/>
                <w:b/>
                <w:kern w:val="0"/>
                <w:lang w:eastAsia="it-IT"/>
              </w:rPr>
              <w:t>17</w:t>
            </w:r>
            <w:r w:rsidR="00BE5453">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 xml:space="preserve">dell’articolo 416-bis.1 del medesimo codice salvo che ricorrano i casi previsti dall'articolo 4, primo </w:t>
            </w:r>
            <w:r w:rsidRPr="002B6836">
              <w:rPr>
                <w:rFonts w:ascii="Trebuchet MS" w:hAnsi="Trebuchet MS"/>
                <w:kern w:val="0"/>
                <w:lang w:eastAsia="it-IT"/>
              </w:rPr>
              <w:lastRenderedPageBreak/>
              <w:t>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 xml:space="preserve">che non è stata contestata la commissione da parte dell’operatore economico, ovvero 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78911062" w:rsidR="00C63729" w:rsidRPr="00BE5453" w:rsidRDefault="00DA24AF" w:rsidP="00BE5453">
            <w:pPr>
              <w:suppressAutoHyphens w:val="0"/>
              <w:jc w:val="center"/>
              <w:rPr>
                <w:rFonts w:ascii="Trebuchet MS" w:hAnsi="Trebuchet MS"/>
                <w:b/>
                <w:kern w:val="0"/>
                <w:lang w:eastAsia="it-IT"/>
              </w:rPr>
            </w:pPr>
            <w:r>
              <w:rPr>
                <w:rFonts w:ascii="Trebuchet MS" w:hAnsi="Trebuchet MS"/>
                <w:b/>
                <w:kern w:val="0"/>
                <w:lang w:eastAsia="it-IT"/>
              </w:rPr>
              <w:lastRenderedPageBreak/>
              <w:t>18</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non aver commesso gravi violazioni non definitivamente accertate agli obblighi relativi al pagamento di imposte e tasse o contributi previdenziali. (Costituiscono gravi violazioni non definitivamente accertate in materia fiscale quelle indicate nell’allegato II.10 al D.Lgs </w:t>
            </w:r>
            <w:r w:rsidRPr="004E4ECB">
              <w:rPr>
                <w:rFonts w:ascii="Trebuchet MS" w:hAnsi="Trebuchet MS"/>
                <w:kern w:val="0"/>
                <w:lang w:eastAsia="it-IT"/>
              </w:rPr>
              <w:lastRenderedPageBreak/>
              <w:t>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452DDFF1" w:rsidR="004E4ECB" w:rsidRPr="00BE5453" w:rsidRDefault="00DA24AF"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4E3F96A2" w:rsidR="004E4ECB"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2</w:t>
            </w:r>
            <w:r w:rsidR="00DA24AF">
              <w:rPr>
                <w:rFonts w:ascii="Trebuchet MS" w:hAnsi="Trebuchet MS"/>
                <w:b/>
                <w:kern w:val="0"/>
                <w:lang w:eastAsia="it-IT"/>
              </w:rPr>
              <w:t>0</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 xml:space="preserve">Patto di </w:t>
            </w:r>
            <w:r w:rsidRPr="00DA24AF">
              <w:rPr>
                <w:rFonts w:ascii="Trebuchet MS" w:hAnsi="Trebuchet MS"/>
                <w:kern w:val="0"/>
                <w:lang w:eastAsia="it-IT"/>
              </w:rPr>
              <w:t>Integrità</w:t>
            </w:r>
            <w:r w:rsidR="009A1511" w:rsidRPr="00DA24AF">
              <w:rPr>
                <w:rFonts w:ascii="Trebuchet MS" w:hAnsi="Trebuchet MS"/>
                <w:kern w:val="0"/>
                <w:lang w:eastAsia="it-IT"/>
              </w:rPr>
              <w:t xml:space="preserve"> (allegato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2885BFF5" w:rsidR="004E4ECB"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2</w:t>
            </w:r>
            <w:r w:rsidR="00DA24AF">
              <w:rPr>
                <w:rFonts w:ascii="Trebuchet MS" w:hAnsi="Trebuchet MS"/>
                <w:b/>
                <w:kern w:val="0"/>
                <w:lang w:eastAsia="it-IT"/>
              </w:rPr>
              <w:t>1</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6658455D" w:rsidR="005D6DA3" w:rsidRPr="007B5149" w:rsidRDefault="007B5149" w:rsidP="00DA24AF">
            <w:pPr>
              <w:suppressAutoHyphens w:val="0"/>
              <w:jc w:val="center"/>
              <w:rPr>
                <w:rFonts w:ascii="Trebuchet MS" w:hAnsi="Trebuchet MS"/>
                <w:b/>
                <w:kern w:val="0"/>
                <w:lang w:eastAsia="it-IT"/>
              </w:rPr>
            </w:pPr>
            <w:r w:rsidRPr="007B5149">
              <w:rPr>
                <w:rFonts w:ascii="Trebuchet MS" w:hAnsi="Trebuchet MS"/>
                <w:b/>
                <w:kern w:val="0"/>
                <w:lang w:eastAsia="it-IT"/>
              </w:rPr>
              <w:t>2</w:t>
            </w:r>
            <w:r w:rsidR="00DA24AF">
              <w:rPr>
                <w:rFonts w:ascii="Trebuchet MS" w:hAnsi="Trebuchet MS"/>
                <w:b/>
                <w:kern w:val="0"/>
                <w:lang w:eastAsia="it-IT"/>
              </w:rPr>
              <w:t>2</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w:t>
            </w:r>
            <w:r w:rsidRPr="00957B42">
              <w:rPr>
                <w:rFonts w:ascii="Trebuchet MS" w:hAnsi="Trebuchet MS"/>
                <w:kern w:val="0"/>
                <w:lang w:eastAsia="it-IT"/>
              </w:rPr>
              <w:lastRenderedPageBreak/>
              <w:t>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73954883" w:rsidR="00EA3470" w:rsidRPr="007B5149" w:rsidRDefault="007B5149" w:rsidP="00DA24AF">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DA24AF">
              <w:rPr>
                <w:rFonts w:ascii="Trebuchet MS" w:hAnsi="Trebuchet MS"/>
                <w:b/>
                <w:kern w:val="0"/>
                <w:lang w:eastAsia="it-IT"/>
              </w:rPr>
              <w:t>3</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21A7B795" w14:textId="77777777" w:rsidR="002B7921" w:rsidRPr="002B7921" w:rsidRDefault="002B7921" w:rsidP="002B7921">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7"/>
        <w:gridCol w:w="8952"/>
      </w:tblGrid>
      <w:tr w:rsidR="000B7ABB" w14:paraId="70EA7BD2" w14:textId="77777777" w:rsidTr="000B7ABB">
        <w:tc>
          <w:tcPr>
            <w:tcW w:w="817" w:type="dxa"/>
          </w:tcPr>
          <w:p w14:paraId="797F7DC0" w14:textId="0D6DEB21" w:rsidR="002B7921" w:rsidRPr="00BC01AE" w:rsidRDefault="00BC01AE" w:rsidP="000B7ABB">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0B7ABB">
              <w:rPr>
                <w:rFonts w:ascii="Trebuchet MS" w:hAnsi="Trebuchet MS"/>
                <w:b/>
                <w:kern w:val="0"/>
                <w:lang w:eastAsia="it-IT"/>
              </w:rPr>
              <w:t>4</w:t>
            </w:r>
            <w:r w:rsidRPr="00BC01AE">
              <w:rPr>
                <w:rFonts w:ascii="Trebuchet MS" w:hAnsi="Trebuchet MS"/>
                <w:b/>
                <w:kern w:val="0"/>
                <w:lang w:eastAsia="it-IT"/>
              </w:rPr>
              <w:t>.</w:t>
            </w:r>
          </w:p>
        </w:tc>
        <w:tc>
          <w:tcPr>
            <w:tcW w:w="8952" w:type="dxa"/>
          </w:tcPr>
          <w:p w14:paraId="53BDE603" w14:textId="0152A4F0" w:rsidR="00021251" w:rsidRPr="000B7ABB" w:rsidRDefault="00021251" w:rsidP="00021251">
            <w:pPr>
              <w:widowControl/>
              <w:suppressAutoHyphens w:val="0"/>
              <w:jc w:val="both"/>
              <w:rPr>
                <w:rFonts w:ascii="Trebuchet MS" w:hAnsi="Trebuchet MS"/>
                <w:b/>
                <w:bCs/>
                <w:kern w:val="0"/>
                <w:lang w:eastAsia="it-IT"/>
              </w:rPr>
            </w:pPr>
            <w:r w:rsidRPr="000B7ABB">
              <w:rPr>
                <w:rFonts w:ascii="Trebuchet MS" w:hAnsi="Trebuchet MS"/>
                <w:b/>
                <w:bCs/>
                <w:kern w:val="0"/>
                <w:lang w:eastAsia="it-IT"/>
              </w:rPr>
              <w:t>indicare i requisiti speciali indicati nel capitolato</w:t>
            </w:r>
          </w:p>
          <w:p w14:paraId="4E82F279" w14:textId="109CF1B6" w:rsidR="000B7ABB"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 xml:space="preserve">A: IDONEITÀ (Articolo 100, comma 1, lettera </w:t>
            </w:r>
            <w:r w:rsidRPr="000B7ABB">
              <w:rPr>
                <w:rFonts w:ascii="Trebuchet MS" w:hAnsi="Trebuchet MS"/>
                <w:bCs/>
                <w:i/>
                <w:kern w:val="0"/>
                <w:lang w:eastAsia="it-IT"/>
              </w:rPr>
              <w:t>a)</w:t>
            </w:r>
            <w:r w:rsidRPr="000B7ABB">
              <w:rPr>
                <w:rFonts w:ascii="Trebuchet MS" w:hAnsi="Trebuchet MS"/>
                <w:bCs/>
                <w:kern w:val="0"/>
                <w:lang w:eastAsia="it-IT"/>
              </w:rPr>
              <w:t>, del Codice)</w:t>
            </w:r>
            <w:r w:rsidR="000B7ABB" w:rsidRPr="000B7ABB">
              <w:rPr>
                <w:rFonts w:ascii="Trebuchet MS" w:hAnsi="Trebuchet MS"/>
                <w:bCs/>
                <w:kern w:val="0"/>
                <w:lang w:eastAsia="it-IT"/>
              </w:rPr>
              <w:t>:</w:t>
            </w:r>
          </w:p>
          <w:p w14:paraId="404EE8D3" w14:textId="32ADF437" w:rsidR="000B7ABB" w:rsidRPr="000B7ABB" w:rsidRDefault="000B7ABB" w:rsidP="000B7ABB">
            <w:pPr>
              <w:widowControl/>
              <w:numPr>
                <w:ilvl w:val="0"/>
                <w:numId w:val="41"/>
              </w:numPr>
              <w:suppressAutoHyphens w:val="0"/>
              <w:jc w:val="both"/>
              <w:rPr>
                <w:rFonts w:ascii="Trebuchet MS" w:hAnsi="Trebuchet MS"/>
                <w:bCs/>
                <w:kern w:val="0"/>
                <w:lang w:eastAsia="it-IT"/>
              </w:rPr>
            </w:pPr>
            <w:bookmarkStart w:id="5" w:name="_Ref128681493"/>
            <w:r w:rsidRPr="000B7ABB">
              <w:rPr>
                <w:rFonts w:ascii="Trebuchet MS" w:hAnsi="Trebuchet MS"/>
                <w:b/>
                <w:bCs/>
                <w:kern w:val="0"/>
                <w:lang w:eastAsia="it-IT"/>
              </w:rPr>
              <w:t xml:space="preserve">Indicare Iscrizione nel registro tenuto dalla Camera di Commercio, Industria, Artigianato e Agricoltura, </w:t>
            </w:r>
            <w:r w:rsidRPr="000B7ABB">
              <w:rPr>
                <w:rFonts w:ascii="Trebuchet MS" w:hAnsi="Trebuchet MS"/>
                <w:bCs/>
                <w:kern w:val="0"/>
                <w:lang w:eastAsia="it-IT"/>
              </w:rPr>
              <w:t>nel registro delle commissioni provinciali per l’artigianato per attività pertinenti con quelle oggetto della presente procedura di gara (la società dovrà risultare “ATTIVA”),</w:t>
            </w:r>
            <w:r w:rsidRPr="000B7ABB">
              <w:rPr>
                <w:rFonts w:ascii="Trebuchet MS" w:hAnsi="Trebuchet MS"/>
                <w:b/>
                <w:bCs/>
                <w:kern w:val="0"/>
                <w:lang w:eastAsia="it-IT"/>
              </w:rPr>
              <w:t xml:space="preserve"> oppure iscrizione all’Albo Nazionale delle Società Cooperative </w:t>
            </w:r>
            <w:r w:rsidRPr="000B7ABB">
              <w:rPr>
                <w:rFonts w:ascii="Trebuchet MS" w:hAnsi="Trebuchet MS"/>
                <w:bCs/>
                <w:kern w:val="0"/>
                <w:lang w:eastAsia="it-IT"/>
              </w:rPr>
              <w:t>(per le società cooperative e per i consorzi di cooperative)</w:t>
            </w:r>
            <w:bookmarkEnd w:id="5"/>
            <w:r w:rsidRPr="000B7ABB">
              <w:rPr>
                <w:rFonts w:ascii="Trebuchet MS" w:hAnsi="Trebuchet MS"/>
                <w:bCs/>
                <w:kern w:val="0"/>
                <w:lang w:eastAsia="it-IT"/>
              </w:rPr>
              <w:t>:   __________________</w:t>
            </w:r>
          </w:p>
          <w:p w14:paraId="0E6E68EC" w14:textId="0442DB81" w:rsidR="000B7ABB" w:rsidRPr="000B7ABB" w:rsidRDefault="000B7ABB" w:rsidP="000B7ABB">
            <w:pPr>
              <w:widowControl/>
              <w:suppressAutoHyphens w:val="0"/>
              <w:ind w:left="720"/>
              <w:jc w:val="both"/>
              <w:rPr>
                <w:rFonts w:ascii="Trebuchet MS" w:hAnsi="Trebuchet MS"/>
                <w:bCs/>
                <w:kern w:val="0"/>
                <w:lang w:eastAsia="it-IT"/>
              </w:rPr>
            </w:pPr>
            <w:r w:rsidRPr="000B7ABB">
              <w:rPr>
                <w:rFonts w:ascii="Trebuchet MS" w:hAnsi="Trebuchet MS"/>
                <w:bCs/>
                <w:kern w:val="0"/>
                <w:lang w:eastAsia="it-IT"/>
              </w:rPr>
              <w:t>_____________________________________________________________________________________________________________________________________________________</w:t>
            </w:r>
          </w:p>
          <w:p w14:paraId="6FF1A037" w14:textId="77777777" w:rsidR="000B7ABB" w:rsidRPr="000B7ABB" w:rsidRDefault="000B7ABB" w:rsidP="00F13304">
            <w:pPr>
              <w:widowControl/>
              <w:suppressAutoHyphens w:val="0"/>
              <w:jc w:val="both"/>
              <w:rPr>
                <w:rFonts w:ascii="Trebuchet MS" w:hAnsi="Trebuchet MS"/>
                <w:bCs/>
                <w:kern w:val="0"/>
                <w:lang w:eastAsia="it-IT"/>
              </w:rPr>
            </w:pPr>
          </w:p>
          <w:p w14:paraId="687AC122" w14:textId="77777777" w:rsidR="00F13304"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 xml:space="preserve">B: CAPACITÀ ECONOMICA E FINANZIARIA (Articolo 100, comma 1, lettera </w:t>
            </w:r>
            <w:r w:rsidRPr="000B7ABB">
              <w:rPr>
                <w:rFonts w:ascii="Trebuchet MS" w:hAnsi="Trebuchet MS"/>
                <w:bCs/>
                <w:i/>
                <w:kern w:val="0"/>
                <w:lang w:eastAsia="it-IT"/>
              </w:rPr>
              <w:t>b)</w:t>
            </w:r>
            <w:r w:rsidRPr="000B7ABB">
              <w:rPr>
                <w:rFonts w:ascii="Trebuchet MS" w:hAnsi="Trebuchet MS"/>
                <w:bCs/>
                <w:kern w:val="0"/>
                <w:lang w:eastAsia="it-IT"/>
              </w:rPr>
              <w:t>, del Codice)</w:t>
            </w:r>
          </w:p>
          <w:p w14:paraId="7637AF95" w14:textId="39E29126" w:rsidR="000B7ABB" w:rsidRPr="000B7ABB" w:rsidRDefault="000B7ABB" w:rsidP="000B7ABB">
            <w:pPr>
              <w:pStyle w:val="Paragrafoelenco"/>
              <w:numPr>
                <w:ilvl w:val="0"/>
                <w:numId w:val="30"/>
              </w:numPr>
              <w:rPr>
                <w:rFonts w:ascii="Trebuchet MS" w:hAnsi="Trebuchet MS"/>
                <w:b/>
                <w:bCs/>
                <w:kern w:val="0"/>
                <w:lang w:eastAsia="it-IT"/>
              </w:rPr>
            </w:pPr>
            <w:r w:rsidRPr="000B7ABB">
              <w:rPr>
                <w:rFonts w:ascii="Trebuchet MS" w:hAnsi="Trebuchet MS"/>
                <w:b/>
                <w:bCs/>
                <w:kern w:val="0"/>
                <w:lang w:eastAsia="it-IT"/>
              </w:rPr>
              <w:t>Fatturato globale maturato nei migliori 3 anni degli ultimi 5 anni precedenti la data di indizione della gara almen</w:t>
            </w:r>
            <w:r>
              <w:rPr>
                <w:rFonts w:ascii="Trebuchet MS" w:hAnsi="Trebuchet MS"/>
                <w:b/>
                <w:bCs/>
                <w:kern w:val="0"/>
                <w:lang w:eastAsia="it-IT"/>
              </w:rPr>
              <w:t>o pari € 500.000,00 IVA esclusa</w:t>
            </w:r>
            <w:r w:rsidR="00491148" w:rsidRPr="000B7ABB">
              <w:rPr>
                <w:rFonts w:ascii="Trebuchet MS" w:hAnsi="Trebuchet MS"/>
                <w:b/>
                <w:bCs/>
                <w:kern w:val="0"/>
                <w:lang w:eastAsia="it-IT"/>
              </w:rPr>
              <w:t xml:space="preserve"> </w:t>
            </w:r>
            <w:r w:rsidR="00F13304" w:rsidRPr="000B7ABB">
              <w:rPr>
                <w:rFonts w:ascii="Trebuchet MS" w:hAnsi="Trebuchet MS"/>
                <w:bCs/>
                <w:kern w:val="0"/>
                <w:lang w:eastAsia="it-IT"/>
              </w:rPr>
              <w:t>(art. 100, comma 11, del Codice):</w:t>
            </w:r>
          </w:p>
          <w:p w14:paraId="4052DA50" w14:textId="77777777" w:rsidR="000B7ABB" w:rsidRPr="000B7ABB" w:rsidRDefault="000B7ABB" w:rsidP="000B7ABB">
            <w:pPr>
              <w:pStyle w:val="Paragrafoelenco"/>
              <w:rPr>
                <w:rFonts w:ascii="Trebuchet MS" w:hAnsi="Trebuchet MS"/>
                <w:b/>
                <w:bCs/>
                <w:kern w:val="0"/>
                <w:lang w:eastAsia="it-IT"/>
              </w:rPr>
            </w:pPr>
          </w:p>
          <w:tbl>
            <w:tblPr>
              <w:tblStyle w:val="Grigliatabella"/>
              <w:tblW w:w="0" w:type="auto"/>
              <w:tblLayout w:type="fixed"/>
              <w:tblLook w:val="04A0" w:firstRow="1" w:lastRow="0" w:firstColumn="1" w:lastColumn="0" w:noHBand="0" w:noVBand="1"/>
            </w:tblPr>
            <w:tblGrid>
              <w:gridCol w:w="4549"/>
              <w:gridCol w:w="4127"/>
            </w:tblGrid>
            <w:tr w:rsidR="000B7ABB" w:rsidRPr="00123F10" w14:paraId="133B8B92" w14:textId="77777777" w:rsidTr="000B7ABB">
              <w:tc>
                <w:tcPr>
                  <w:tcW w:w="4549" w:type="dxa"/>
                </w:tcPr>
                <w:p w14:paraId="56BA0B30" w14:textId="77777777" w:rsidR="000B7ABB" w:rsidRPr="00123F10" w:rsidRDefault="000B7ABB" w:rsidP="00516589">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Anno</w:t>
                  </w:r>
                </w:p>
              </w:tc>
              <w:tc>
                <w:tcPr>
                  <w:tcW w:w="4127" w:type="dxa"/>
                </w:tcPr>
                <w:p w14:paraId="3A4C112C" w14:textId="77777777" w:rsidR="000B7ABB" w:rsidRPr="00123F10" w:rsidRDefault="000B7ABB" w:rsidP="00516589">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Fatturato</w:t>
                  </w:r>
                </w:p>
              </w:tc>
            </w:tr>
            <w:tr w:rsidR="000B7ABB" w:rsidRPr="00123F10" w14:paraId="46B8A99C" w14:textId="77777777" w:rsidTr="000B7ABB">
              <w:tc>
                <w:tcPr>
                  <w:tcW w:w="4549" w:type="dxa"/>
                </w:tcPr>
                <w:p w14:paraId="6E66178F" w14:textId="77777777" w:rsidR="000B7ABB" w:rsidRPr="00123F10" w:rsidRDefault="000B7ABB" w:rsidP="00516589">
                  <w:pPr>
                    <w:widowControl/>
                    <w:suppressAutoHyphens w:val="0"/>
                    <w:jc w:val="both"/>
                    <w:rPr>
                      <w:rFonts w:ascii="Trebuchet MS" w:hAnsi="Trebuchet MS"/>
                      <w:bCs/>
                      <w:color w:val="000000" w:themeColor="text1"/>
                      <w:kern w:val="0"/>
                      <w:lang w:eastAsia="it-IT"/>
                    </w:rPr>
                  </w:pPr>
                </w:p>
              </w:tc>
              <w:tc>
                <w:tcPr>
                  <w:tcW w:w="4127" w:type="dxa"/>
                </w:tcPr>
                <w:p w14:paraId="5DA2B9A4" w14:textId="77777777" w:rsidR="000B7ABB" w:rsidRPr="00123F10" w:rsidRDefault="000B7ABB" w:rsidP="00516589">
                  <w:pPr>
                    <w:widowControl/>
                    <w:suppressAutoHyphens w:val="0"/>
                    <w:jc w:val="both"/>
                    <w:rPr>
                      <w:rFonts w:ascii="Trebuchet MS" w:hAnsi="Trebuchet MS"/>
                      <w:bCs/>
                      <w:color w:val="000000" w:themeColor="text1"/>
                      <w:kern w:val="0"/>
                      <w:lang w:eastAsia="it-IT"/>
                    </w:rPr>
                  </w:pPr>
                </w:p>
              </w:tc>
            </w:tr>
            <w:tr w:rsidR="000B7ABB" w:rsidRPr="00123F10" w14:paraId="157B1329" w14:textId="77777777" w:rsidTr="000B7ABB">
              <w:tc>
                <w:tcPr>
                  <w:tcW w:w="4549" w:type="dxa"/>
                </w:tcPr>
                <w:p w14:paraId="354FA821" w14:textId="77777777" w:rsidR="000B7ABB" w:rsidRPr="00123F10" w:rsidRDefault="000B7ABB" w:rsidP="00516589">
                  <w:pPr>
                    <w:widowControl/>
                    <w:suppressAutoHyphens w:val="0"/>
                    <w:jc w:val="both"/>
                    <w:rPr>
                      <w:rFonts w:ascii="Trebuchet MS" w:hAnsi="Trebuchet MS"/>
                      <w:bCs/>
                      <w:color w:val="000000" w:themeColor="text1"/>
                      <w:kern w:val="0"/>
                      <w:lang w:eastAsia="it-IT"/>
                    </w:rPr>
                  </w:pPr>
                </w:p>
              </w:tc>
              <w:tc>
                <w:tcPr>
                  <w:tcW w:w="4127" w:type="dxa"/>
                </w:tcPr>
                <w:p w14:paraId="4BF1C764" w14:textId="77777777" w:rsidR="000B7ABB" w:rsidRPr="00123F10" w:rsidRDefault="000B7ABB" w:rsidP="00516589">
                  <w:pPr>
                    <w:widowControl/>
                    <w:suppressAutoHyphens w:val="0"/>
                    <w:jc w:val="both"/>
                    <w:rPr>
                      <w:rFonts w:ascii="Trebuchet MS" w:hAnsi="Trebuchet MS"/>
                      <w:bCs/>
                      <w:color w:val="000000" w:themeColor="text1"/>
                      <w:kern w:val="0"/>
                      <w:lang w:eastAsia="it-IT"/>
                    </w:rPr>
                  </w:pPr>
                </w:p>
              </w:tc>
            </w:tr>
            <w:tr w:rsidR="000B7ABB" w:rsidRPr="00123F10" w14:paraId="6530E385" w14:textId="77777777" w:rsidTr="000B7ABB">
              <w:tc>
                <w:tcPr>
                  <w:tcW w:w="4549" w:type="dxa"/>
                </w:tcPr>
                <w:p w14:paraId="2D9AB87A" w14:textId="77777777" w:rsidR="000B7ABB" w:rsidRPr="00123F10" w:rsidRDefault="000B7ABB" w:rsidP="00516589">
                  <w:pPr>
                    <w:widowControl/>
                    <w:suppressAutoHyphens w:val="0"/>
                    <w:jc w:val="both"/>
                    <w:rPr>
                      <w:rFonts w:ascii="Trebuchet MS" w:hAnsi="Trebuchet MS"/>
                      <w:bCs/>
                      <w:color w:val="000000" w:themeColor="text1"/>
                      <w:kern w:val="0"/>
                      <w:lang w:eastAsia="it-IT"/>
                    </w:rPr>
                  </w:pPr>
                </w:p>
              </w:tc>
              <w:tc>
                <w:tcPr>
                  <w:tcW w:w="4127" w:type="dxa"/>
                </w:tcPr>
                <w:p w14:paraId="23A3FD15" w14:textId="77777777" w:rsidR="000B7ABB" w:rsidRPr="00123F10" w:rsidRDefault="000B7ABB" w:rsidP="00516589">
                  <w:pPr>
                    <w:widowControl/>
                    <w:suppressAutoHyphens w:val="0"/>
                    <w:jc w:val="both"/>
                    <w:rPr>
                      <w:rFonts w:ascii="Trebuchet MS" w:hAnsi="Trebuchet MS"/>
                      <w:bCs/>
                      <w:color w:val="000000" w:themeColor="text1"/>
                      <w:kern w:val="0"/>
                      <w:lang w:eastAsia="it-IT"/>
                    </w:rPr>
                  </w:pPr>
                </w:p>
              </w:tc>
            </w:tr>
            <w:tr w:rsidR="000B7ABB" w:rsidRPr="00123F10" w14:paraId="66FAD88F" w14:textId="77777777" w:rsidTr="000B7ABB">
              <w:tc>
                <w:tcPr>
                  <w:tcW w:w="4549" w:type="dxa"/>
                </w:tcPr>
                <w:p w14:paraId="1F955DCE" w14:textId="77777777" w:rsidR="000B7ABB" w:rsidRPr="00123F10" w:rsidRDefault="000B7ABB" w:rsidP="00516589">
                  <w:pPr>
                    <w:widowControl/>
                    <w:suppressAutoHyphens w:val="0"/>
                    <w:jc w:val="right"/>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Totale</w:t>
                  </w:r>
                </w:p>
              </w:tc>
              <w:tc>
                <w:tcPr>
                  <w:tcW w:w="4127" w:type="dxa"/>
                </w:tcPr>
                <w:p w14:paraId="403C5E4F" w14:textId="77777777" w:rsidR="000B7ABB" w:rsidRPr="00123F10" w:rsidRDefault="000B7ABB" w:rsidP="00516589">
                  <w:pPr>
                    <w:widowControl/>
                    <w:suppressAutoHyphens w:val="0"/>
                    <w:jc w:val="both"/>
                    <w:rPr>
                      <w:rFonts w:ascii="Trebuchet MS" w:hAnsi="Trebuchet MS"/>
                      <w:bCs/>
                      <w:color w:val="000000" w:themeColor="text1"/>
                      <w:kern w:val="0"/>
                      <w:lang w:eastAsia="it-IT"/>
                    </w:rPr>
                  </w:pPr>
                </w:p>
              </w:tc>
            </w:tr>
          </w:tbl>
          <w:p w14:paraId="43E72C48" w14:textId="77777777" w:rsidR="000B7ABB" w:rsidRDefault="000B7ABB" w:rsidP="000B7ABB">
            <w:pPr>
              <w:rPr>
                <w:rFonts w:ascii="Trebuchet MS" w:hAnsi="Trebuchet MS"/>
                <w:b/>
                <w:bCs/>
                <w:kern w:val="0"/>
                <w:lang w:eastAsia="it-IT"/>
              </w:rPr>
            </w:pPr>
          </w:p>
          <w:p w14:paraId="24C849A2" w14:textId="77777777" w:rsidR="000B7ABB" w:rsidRPr="000B7ABB" w:rsidRDefault="000B7ABB" w:rsidP="000B7ABB">
            <w:pPr>
              <w:rPr>
                <w:rFonts w:ascii="Trebuchet MS" w:hAnsi="Trebuchet MS"/>
                <w:b/>
                <w:bCs/>
                <w:kern w:val="0"/>
                <w:lang w:eastAsia="it-IT"/>
              </w:rPr>
            </w:pPr>
          </w:p>
          <w:p w14:paraId="7B7C773F" w14:textId="188DA4AD" w:rsidR="00F13304"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C: CAPACITÀ TECNICHE E PROFESSIONALI (Articolo 100, comma 1, lettera c), del Codice)</w:t>
            </w:r>
          </w:p>
          <w:p w14:paraId="3E7DCD2E" w14:textId="079E1EC0" w:rsidR="00E714C7" w:rsidRPr="00E714C7" w:rsidRDefault="00491148" w:rsidP="00E714C7">
            <w:pPr>
              <w:pStyle w:val="Paragrafoelenco"/>
              <w:widowControl/>
              <w:numPr>
                <w:ilvl w:val="0"/>
                <w:numId w:val="42"/>
              </w:numPr>
              <w:suppressAutoHyphens w:val="0"/>
              <w:ind w:left="284" w:hanging="284"/>
              <w:jc w:val="both"/>
              <w:rPr>
                <w:rFonts w:ascii="Trebuchet MS" w:eastAsia="Calibri" w:hAnsi="Trebuchet MS"/>
                <w:kern w:val="0"/>
                <w:lang w:eastAsia="it-IT"/>
              </w:rPr>
            </w:pPr>
            <w:r w:rsidRPr="00E714C7">
              <w:rPr>
                <w:rFonts w:ascii="Trebuchet MS" w:hAnsi="Trebuchet MS"/>
                <w:b/>
                <w:bCs/>
                <w:kern w:val="0"/>
                <w:lang w:eastAsia="it-IT"/>
              </w:rPr>
              <w:t>aver eseguito</w:t>
            </w:r>
            <w:r w:rsidRPr="00E714C7">
              <w:rPr>
                <w:rFonts w:ascii="Trebuchet MS" w:hAnsi="Trebuchet MS"/>
                <w:b/>
                <w:bCs/>
                <w:i/>
                <w:kern w:val="0"/>
                <w:lang w:eastAsia="it-IT"/>
              </w:rPr>
              <w:t> </w:t>
            </w:r>
            <w:r w:rsidRPr="00E714C7">
              <w:rPr>
                <w:rFonts w:ascii="Trebuchet MS" w:hAnsi="Trebuchet MS"/>
                <w:b/>
                <w:bCs/>
                <w:i/>
                <w:iCs/>
                <w:kern w:val="0"/>
                <w:lang w:eastAsia="it-IT"/>
              </w:rPr>
              <w:t xml:space="preserve"> </w:t>
            </w:r>
            <w:r w:rsidR="00E714C7" w:rsidRPr="00E714C7">
              <w:rPr>
                <w:rFonts w:ascii="Trebuchet MS" w:eastAsia="Calibri" w:hAnsi="Trebuchet MS" w:cs="Calibri"/>
                <w:b/>
                <w:bCs/>
                <w:kern w:val="0"/>
                <w:u w:val="single"/>
                <w:lang w:eastAsia="it-IT"/>
              </w:rPr>
              <w:t xml:space="preserve">negli ultimi dieci anni, </w:t>
            </w:r>
            <w:r w:rsidR="00E714C7" w:rsidRPr="00E714C7">
              <w:rPr>
                <w:rFonts w:ascii="Trebuchet MS" w:eastAsia="Calibri" w:hAnsi="Trebuchet MS" w:cs="Calibri"/>
                <w:kern w:val="0"/>
                <w:u w:val="single"/>
                <w:lang w:eastAsia="it-IT"/>
              </w:rPr>
              <w:t>con buon esito e senza aver subìto risoluzioni contrattuali anticipate</w:t>
            </w:r>
            <w:r w:rsidR="00E714C7" w:rsidRPr="00E714C7">
              <w:rPr>
                <w:rFonts w:ascii="Trebuchet MS" w:eastAsia="Calibri" w:hAnsi="Trebuchet MS" w:cs="Calibri"/>
                <w:kern w:val="0"/>
                <w:lang w:eastAsia="it-IT"/>
              </w:rPr>
              <w:t xml:space="preserve">, almeno </w:t>
            </w:r>
            <w:r w:rsidR="00E714C7" w:rsidRPr="00E714C7">
              <w:rPr>
                <w:rFonts w:ascii="Trebuchet MS" w:eastAsia="Calibri" w:hAnsi="Trebuchet MS" w:cs="Calibri"/>
                <w:b/>
                <w:bCs/>
                <w:kern w:val="0"/>
                <w:u w:val="single"/>
                <w:lang w:eastAsia="it-IT"/>
              </w:rPr>
              <w:t>un servizio analogo</w:t>
            </w:r>
            <w:r w:rsidR="00E714C7" w:rsidRPr="00E714C7">
              <w:rPr>
                <w:rFonts w:ascii="Trebuchet MS" w:eastAsia="Calibri" w:hAnsi="Trebuchet MS" w:cs="Calibri"/>
                <w:b/>
                <w:bCs/>
                <w:kern w:val="0"/>
                <w:lang w:eastAsia="it-IT"/>
              </w:rPr>
              <w:t xml:space="preserve"> </w:t>
            </w:r>
            <w:r w:rsidR="00E714C7" w:rsidRPr="00E714C7">
              <w:rPr>
                <w:rFonts w:ascii="Trebuchet MS" w:eastAsia="Calibri" w:hAnsi="Trebuchet MS" w:cs="Calibri"/>
                <w:kern w:val="0"/>
                <w:lang w:eastAsia="it-IT"/>
              </w:rPr>
              <w:t>a quello oggetto del presente appalto, [</w:t>
            </w:r>
            <w:r w:rsidR="00E714C7" w:rsidRPr="00E714C7">
              <w:rPr>
                <w:rFonts w:ascii="Trebuchet MS" w:eastAsia="Calibri" w:hAnsi="Trebuchet MS" w:cs="Calibri"/>
                <w:i/>
                <w:kern w:val="0"/>
                <w:lang w:eastAsia="it-IT"/>
              </w:rPr>
              <w:t xml:space="preserve">servizio per Centro Ricreativo Diurno e servizio di </w:t>
            </w:r>
            <w:proofErr w:type="spellStart"/>
            <w:r w:rsidR="00E714C7" w:rsidRPr="00E714C7">
              <w:rPr>
                <w:rFonts w:ascii="Trebuchet MS" w:eastAsia="Calibri" w:hAnsi="Trebuchet MS" w:cs="Calibri"/>
                <w:i/>
                <w:kern w:val="0"/>
                <w:lang w:eastAsia="it-IT"/>
              </w:rPr>
              <w:t>Pre</w:t>
            </w:r>
            <w:proofErr w:type="spellEnd"/>
            <w:r w:rsidR="00E714C7" w:rsidRPr="00E714C7">
              <w:rPr>
                <w:rFonts w:ascii="Trebuchet MS" w:eastAsia="Calibri" w:hAnsi="Trebuchet MS" w:cs="Calibri"/>
                <w:i/>
                <w:kern w:val="0"/>
                <w:lang w:eastAsia="it-IT"/>
              </w:rPr>
              <w:t xml:space="preserve"> e Post Scuola</w:t>
            </w:r>
            <w:r w:rsidR="00E714C7" w:rsidRPr="00E714C7">
              <w:rPr>
                <w:rFonts w:ascii="Trebuchet MS" w:eastAsia="Calibri" w:hAnsi="Trebuchet MS" w:cs="Calibri"/>
                <w:kern w:val="0"/>
                <w:lang w:eastAsia="it-IT"/>
              </w:rPr>
              <w:t xml:space="preserve">] </w:t>
            </w:r>
            <w:r w:rsidR="00E714C7" w:rsidRPr="00E714C7">
              <w:rPr>
                <w:rFonts w:ascii="Trebuchet MS" w:eastAsia="Calibri" w:hAnsi="Trebuchet MS" w:cs="Calibri"/>
                <w:kern w:val="0"/>
                <w:u w:val="single"/>
                <w:lang w:eastAsia="it-IT"/>
              </w:rPr>
              <w:t xml:space="preserve">di importo complessivo minimo di </w:t>
            </w:r>
            <w:r w:rsidR="00E714C7" w:rsidRPr="00E714C7">
              <w:rPr>
                <w:rFonts w:ascii="Trebuchet MS" w:eastAsia="Calibri" w:hAnsi="Trebuchet MS" w:cs="Calibri"/>
                <w:b/>
                <w:bCs/>
                <w:kern w:val="0"/>
                <w:u w:val="single"/>
                <w:lang w:eastAsia="it-IT"/>
              </w:rPr>
              <w:t xml:space="preserve">€ 500.000,00. </w:t>
            </w:r>
            <w:r w:rsidR="00E714C7" w:rsidRPr="00E714C7">
              <w:rPr>
                <w:rFonts w:ascii="Trebuchet MS" w:eastAsia="Calibri" w:hAnsi="Trebuchet MS" w:cs="Calibri"/>
                <w:kern w:val="0"/>
                <w:lang w:eastAsia="it-IT"/>
              </w:rPr>
              <w:t xml:space="preserve"> </w:t>
            </w:r>
          </w:p>
          <w:p w14:paraId="7B353F1D" w14:textId="77777777" w:rsidR="00E714C7" w:rsidRPr="00E714C7" w:rsidRDefault="00E714C7" w:rsidP="00E714C7">
            <w:pPr>
              <w:widowControl/>
              <w:suppressAutoHyphens w:val="0"/>
              <w:ind w:left="284"/>
              <w:jc w:val="both"/>
              <w:rPr>
                <w:rFonts w:ascii="Trebuchet MS" w:eastAsia="Calibri" w:hAnsi="Trebuchet MS" w:cs="Calibri"/>
                <w:kern w:val="0"/>
                <w:lang w:eastAsia="it-IT"/>
              </w:rPr>
            </w:pPr>
          </w:p>
          <w:p w14:paraId="44C340D5" w14:textId="7F4EDA51" w:rsidR="00E714C7" w:rsidRPr="00E714C7" w:rsidRDefault="00E714C7" w:rsidP="00E714C7">
            <w:pPr>
              <w:widowControl/>
              <w:suppressAutoHyphens w:val="0"/>
              <w:ind w:left="284"/>
              <w:jc w:val="both"/>
              <w:rPr>
                <w:rFonts w:ascii="Trebuchet MS" w:eastAsia="Calibri" w:hAnsi="Trebuchet MS" w:cs="Calibri"/>
                <w:kern w:val="0"/>
                <w:u w:val="single"/>
                <w:lang w:eastAsia="it-IT"/>
              </w:rPr>
            </w:pPr>
            <w:r w:rsidRPr="00E714C7">
              <w:rPr>
                <w:rFonts w:ascii="Trebuchet MS" w:eastAsia="Calibri" w:hAnsi="Trebuchet MS" w:cs="Calibri"/>
                <w:kern w:val="0"/>
                <w:lang w:eastAsia="it-IT"/>
              </w:rPr>
              <w:t xml:space="preserve">L’operatore economico, in sede di gara, </w:t>
            </w:r>
            <w:r>
              <w:rPr>
                <w:rFonts w:ascii="Trebuchet MS" w:eastAsia="Calibri" w:hAnsi="Trebuchet MS" w:cs="Calibri"/>
                <w:kern w:val="0"/>
                <w:lang w:eastAsia="it-IT"/>
              </w:rPr>
              <w:t>potrà</w:t>
            </w:r>
            <w:r w:rsidRPr="00E714C7">
              <w:rPr>
                <w:rFonts w:ascii="Trebuchet MS" w:eastAsia="Calibri" w:hAnsi="Trebuchet MS" w:cs="Calibri"/>
                <w:kern w:val="0"/>
                <w:lang w:eastAsia="it-IT"/>
              </w:rPr>
              <w:t xml:space="preserve"> indicare un unico servizio o un elenco di servizi svolti </w:t>
            </w:r>
            <w:r>
              <w:rPr>
                <w:rFonts w:ascii="Trebuchet MS" w:eastAsia="Calibri" w:hAnsi="Trebuchet MS" w:cs="Calibri"/>
                <w:kern w:val="0"/>
                <w:lang w:eastAsia="it-IT"/>
              </w:rPr>
              <w:t>indicando</w:t>
            </w:r>
            <w:r w:rsidRPr="00E714C7">
              <w:rPr>
                <w:rFonts w:ascii="Trebuchet MS" w:eastAsia="Calibri" w:hAnsi="Trebuchet MS" w:cs="Calibri"/>
                <w:kern w:val="0"/>
                <w:lang w:eastAsia="it-IT"/>
              </w:rPr>
              <w:t xml:space="preserve"> i rispettivi importi, le date </w:t>
            </w:r>
            <w:r>
              <w:rPr>
                <w:rFonts w:ascii="Trebuchet MS" w:eastAsia="Calibri" w:hAnsi="Trebuchet MS" w:cs="Calibri"/>
                <w:kern w:val="0"/>
                <w:lang w:eastAsia="it-IT"/>
              </w:rPr>
              <w:t>e</w:t>
            </w:r>
            <w:r w:rsidRPr="00E714C7">
              <w:rPr>
                <w:rFonts w:ascii="Trebuchet MS" w:eastAsia="Calibri" w:hAnsi="Trebuchet MS" w:cs="Calibri"/>
                <w:kern w:val="0"/>
                <w:lang w:eastAsia="it-IT"/>
              </w:rPr>
              <w:t xml:space="preserve"> i destinatari. </w:t>
            </w:r>
            <w:r w:rsidRPr="00E714C7">
              <w:rPr>
                <w:rFonts w:ascii="Trebuchet MS" w:eastAsia="Calibri" w:hAnsi="Trebuchet MS" w:cs="Calibri"/>
                <w:kern w:val="0"/>
                <w:u w:val="single"/>
                <w:lang w:eastAsia="it-IT"/>
              </w:rPr>
              <w:t>L’operatore potrà indicare nell’elenco entrambi i servizi oggetto di gara</w:t>
            </w:r>
            <w:r w:rsidRPr="00E714C7">
              <w:rPr>
                <w:rFonts w:ascii="Trebuchet MS" w:eastAsia="Calibri" w:hAnsi="Trebuchet MS" w:cs="Calibri"/>
                <w:kern w:val="0"/>
                <w:lang w:eastAsia="it-IT"/>
              </w:rPr>
              <w:t xml:space="preserve"> (servizio per Centro Ricreativo Diurno e servizio di </w:t>
            </w:r>
            <w:proofErr w:type="spellStart"/>
            <w:r w:rsidRPr="00E714C7">
              <w:rPr>
                <w:rFonts w:ascii="Trebuchet MS" w:eastAsia="Calibri" w:hAnsi="Trebuchet MS" w:cs="Calibri"/>
                <w:kern w:val="0"/>
                <w:lang w:eastAsia="it-IT"/>
              </w:rPr>
              <w:t>Pre</w:t>
            </w:r>
            <w:proofErr w:type="spellEnd"/>
            <w:r w:rsidRPr="00E714C7">
              <w:rPr>
                <w:rFonts w:ascii="Trebuchet MS" w:eastAsia="Calibri" w:hAnsi="Trebuchet MS" w:cs="Calibri"/>
                <w:kern w:val="0"/>
                <w:lang w:eastAsia="it-IT"/>
              </w:rPr>
              <w:t xml:space="preserve"> e Post Scuola)</w:t>
            </w:r>
            <w:r>
              <w:rPr>
                <w:rFonts w:ascii="Trebuchet MS" w:eastAsia="Calibri" w:hAnsi="Trebuchet MS" w:cs="Calibri"/>
                <w:kern w:val="0"/>
                <w:lang w:eastAsia="it-IT"/>
              </w:rPr>
              <w:t xml:space="preserve">, </w:t>
            </w:r>
            <w:r w:rsidRPr="00E714C7">
              <w:rPr>
                <w:rFonts w:ascii="Trebuchet MS" w:eastAsia="Calibri" w:hAnsi="Trebuchet MS" w:cs="Calibri"/>
                <w:kern w:val="0"/>
                <w:u w:val="single"/>
                <w:lang w:eastAsia="it-IT"/>
              </w:rPr>
              <w:t>senza alcun vincolo di misura percentuale tra essi rispetto all’importo minimo</w:t>
            </w:r>
            <w:r w:rsidRPr="00E714C7">
              <w:rPr>
                <w:rFonts w:ascii="Trebuchet MS" w:eastAsia="Calibri" w:hAnsi="Trebuchet MS" w:cs="Calibri"/>
                <w:i/>
                <w:kern w:val="0"/>
                <w:u w:val="single"/>
                <w:lang w:eastAsia="it-IT"/>
              </w:rPr>
              <w:t xml:space="preserve"> </w:t>
            </w:r>
            <w:r w:rsidRPr="00E714C7">
              <w:rPr>
                <w:rFonts w:ascii="Trebuchet MS" w:eastAsia="Calibri" w:hAnsi="Trebuchet MS" w:cs="Calibri"/>
                <w:kern w:val="0"/>
                <w:u w:val="single"/>
                <w:lang w:eastAsia="it-IT"/>
              </w:rPr>
              <w:t>di € 500.000,00</w:t>
            </w:r>
            <w:r w:rsidRPr="00E714C7">
              <w:rPr>
                <w:rFonts w:ascii="Trebuchet MS" w:eastAsia="Calibri" w:hAnsi="Trebuchet MS" w:cs="Calibri"/>
                <w:b/>
                <w:kern w:val="0"/>
                <w:lang w:eastAsia="it-IT"/>
              </w:rPr>
              <w:t xml:space="preserve">. </w:t>
            </w:r>
            <w:r w:rsidRPr="00E714C7">
              <w:rPr>
                <w:rFonts w:ascii="Trebuchet MS" w:eastAsia="Calibri" w:hAnsi="Trebuchet MS" w:cs="Calibri"/>
                <w:kern w:val="0"/>
                <w:u w:val="single"/>
                <w:lang w:eastAsia="it-IT"/>
              </w:rPr>
              <w:t xml:space="preserve">I servizi di CRDE e PRE/POST scuola indicati nell’elenco possono far riferimento a due distinti contratti, purché il totale sia pari o superiore ad € 500.000,00. </w:t>
            </w:r>
            <w:r w:rsidRPr="00E714C7">
              <w:rPr>
                <w:rFonts w:ascii="Trebuchet MS" w:eastAsia="Calibri" w:hAnsi="Trebuchet MS" w:cs="Calibri"/>
                <w:i/>
                <w:kern w:val="0"/>
                <w:u w:val="single"/>
                <w:lang w:eastAsia="it-IT"/>
              </w:rPr>
              <w:t>La Stazione Appaltante riterrà validi i soli servizi prestati a favore di enti pubblici</w:t>
            </w:r>
            <w:r w:rsidRPr="00E714C7">
              <w:rPr>
                <w:rFonts w:ascii="Trebuchet MS" w:eastAsia="Calibri" w:hAnsi="Trebuchet MS" w:cs="Calibri"/>
                <w:i/>
                <w:kern w:val="0"/>
                <w:lang w:eastAsia="it-IT"/>
              </w:rPr>
              <w:t>.</w:t>
            </w:r>
          </w:p>
          <w:p w14:paraId="073E6826" w14:textId="77777777" w:rsidR="00021251" w:rsidRDefault="00021251" w:rsidP="00021251">
            <w:pPr>
              <w:widowControl/>
              <w:suppressAutoHyphens w:val="0"/>
              <w:jc w:val="both"/>
              <w:rPr>
                <w:rFonts w:ascii="Trebuchet MS" w:hAnsi="Trebuchet MS"/>
                <w:b/>
                <w:bCs/>
                <w:kern w:val="0"/>
                <w:lang w:eastAsia="it-IT"/>
              </w:rPr>
            </w:pPr>
          </w:p>
          <w:p w14:paraId="339701ED" w14:textId="77777777" w:rsidR="000B7ABB" w:rsidRDefault="000B7ABB" w:rsidP="00021251">
            <w:pPr>
              <w:widowControl/>
              <w:suppressAutoHyphens w:val="0"/>
              <w:jc w:val="both"/>
              <w:rPr>
                <w:rFonts w:ascii="Trebuchet MS" w:hAnsi="Trebuchet MS"/>
                <w:b/>
                <w:bCs/>
                <w:kern w:val="0"/>
                <w:lang w:eastAsia="it-IT"/>
              </w:rPr>
            </w:pPr>
          </w:p>
          <w:tbl>
            <w:tblPr>
              <w:tblStyle w:val="Grigliatabella"/>
              <w:tblW w:w="8817" w:type="dxa"/>
              <w:tblLayout w:type="fixed"/>
              <w:tblLook w:val="04A0" w:firstRow="1" w:lastRow="0" w:firstColumn="1" w:lastColumn="0" w:noHBand="0" w:noVBand="1"/>
            </w:tblPr>
            <w:tblGrid>
              <w:gridCol w:w="2274"/>
              <w:gridCol w:w="2275"/>
              <w:gridCol w:w="2142"/>
              <w:gridCol w:w="2126"/>
            </w:tblGrid>
            <w:tr w:rsidR="000B7ABB" w14:paraId="34DE510E" w14:textId="77777777" w:rsidTr="0086680D">
              <w:tc>
                <w:tcPr>
                  <w:tcW w:w="2274" w:type="dxa"/>
                </w:tcPr>
                <w:p w14:paraId="1A3E6F4F" w14:textId="6916F7E0" w:rsidR="000B7ABB" w:rsidRDefault="00A1731D" w:rsidP="00516589">
                  <w:pPr>
                    <w:widowControl/>
                    <w:suppressAutoHyphens w:val="0"/>
                    <w:jc w:val="both"/>
                    <w:rPr>
                      <w:rFonts w:ascii="Trebuchet MS" w:hAnsi="Trebuchet MS"/>
                      <w:b/>
                      <w:bCs/>
                      <w:kern w:val="0"/>
                      <w:lang w:eastAsia="it-IT"/>
                    </w:rPr>
                  </w:pPr>
                  <w:r>
                    <w:rPr>
                      <w:rFonts w:ascii="Trebuchet MS" w:hAnsi="Trebuchet MS"/>
                      <w:b/>
                      <w:bCs/>
                      <w:kern w:val="0"/>
                      <w:lang w:eastAsia="it-IT"/>
                    </w:rPr>
                    <w:t xml:space="preserve">Tipologia del </w:t>
                  </w:r>
                  <w:r w:rsidR="000B7ABB">
                    <w:rPr>
                      <w:rFonts w:ascii="Trebuchet MS" w:hAnsi="Trebuchet MS"/>
                      <w:b/>
                      <w:bCs/>
                      <w:kern w:val="0"/>
                      <w:lang w:eastAsia="it-IT"/>
                    </w:rPr>
                    <w:t>Servizio</w:t>
                  </w:r>
                  <w:r>
                    <w:rPr>
                      <w:rFonts w:ascii="Trebuchet MS" w:hAnsi="Trebuchet MS"/>
                      <w:b/>
                      <w:bCs/>
                      <w:kern w:val="0"/>
                      <w:lang w:eastAsia="it-IT"/>
                    </w:rPr>
                    <w:t xml:space="preserve"> </w:t>
                  </w:r>
                </w:p>
              </w:tc>
              <w:tc>
                <w:tcPr>
                  <w:tcW w:w="2275" w:type="dxa"/>
                </w:tcPr>
                <w:p w14:paraId="6840E75D" w14:textId="77777777" w:rsidR="000B7ABB" w:rsidRDefault="000B7ABB" w:rsidP="00516589">
                  <w:pPr>
                    <w:widowControl/>
                    <w:suppressAutoHyphens w:val="0"/>
                    <w:jc w:val="both"/>
                    <w:rPr>
                      <w:rFonts w:ascii="Trebuchet MS" w:hAnsi="Trebuchet MS"/>
                      <w:b/>
                      <w:bCs/>
                      <w:kern w:val="0"/>
                      <w:lang w:eastAsia="it-IT"/>
                    </w:rPr>
                  </w:pPr>
                  <w:r>
                    <w:rPr>
                      <w:rFonts w:ascii="Trebuchet MS" w:hAnsi="Trebuchet MS"/>
                      <w:b/>
                      <w:bCs/>
                      <w:kern w:val="0"/>
                      <w:lang w:eastAsia="it-IT"/>
                    </w:rPr>
                    <w:t>Committenza</w:t>
                  </w:r>
                </w:p>
              </w:tc>
              <w:tc>
                <w:tcPr>
                  <w:tcW w:w="2142" w:type="dxa"/>
                </w:tcPr>
                <w:p w14:paraId="1CF8C76F" w14:textId="46C99B32" w:rsidR="000B7ABB" w:rsidRDefault="000B7ABB" w:rsidP="00516589">
                  <w:pPr>
                    <w:widowControl/>
                    <w:suppressAutoHyphens w:val="0"/>
                    <w:jc w:val="both"/>
                    <w:rPr>
                      <w:rFonts w:ascii="Trebuchet MS" w:hAnsi="Trebuchet MS"/>
                      <w:b/>
                      <w:bCs/>
                      <w:kern w:val="0"/>
                      <w:lang w:eastAsia="it-IT"/>
                    </w:rPr>
                  </w:pPr>
                  <w:r>
                    <w:rPr>
                      <w:rFonts w:ascii="Trebuchet MS" w:hAnsi="Trebuchet MS"/>
                      <w:b/>
                      <w:bCs/>
                      <w:kern w:val="0"/>
                      <w:lang w:eastAsia="it-IT"/>
                    </w:rPr>
                    <w:t>Periodo</w:t>
                  </w:r>
                </w:p>
              </w:tc>
              <w:tc>
                <w:tcPr>
                  <w:tcW w:w="2126" w:type="dxa"/>
                </w:tcPr>
                <w:p w14:paraId="0F07AF57" w14:textId="1E9F3643" w:rsidR="000B7ABB" w:rsidRDefault="000B7ABB" w:rsidP="00516589">
                  <w:pPr>
                    <w:widowControl/>
                    <w:suppressAutoHyphens w:val="0"/>
                    <w:jc w:val="both"/>
                    <w:rPr>
                      <w:rFonts w:ascii="Trebuchet MS" w:hAnsi="Trebuchet MS"/>
                      <w:b/>
                      <w:bCs/>
                      <w:kern w:val="0"/>
                      <w:lang w:eastAsia="it-IT"/>
                    </w:rPr>
                  </w:pPr>
                  <w:r>
                    <w:rPr>
                      <w:rFonts w:ascii="Trebuchet MS" w:hAnsi="Trebuchet MS"/>
                      <w:b/>
                      <w:bCs/>
                      <w:kern w:val="0"/>
                      <w:lang w:eastAsia="it-IT"/>
                    </w:rPr>
                    <w:t xml:space="preserve">Importo </w:t>
                  </w:r>
                  <w:r w:rsidR="0086680D">
                    <w:rPr>
                      <w:rFonts w:ascii="Trebuchet MS" w:hAnsi="Trebuchet MS"/>
                      <w:b/>
                      <w:bCs/>
                      <w:kern w:val="0"/>
                      <w:lang w:eastAsia="it-IT"/>
                    </w:rPr>
                    <w:t>contrattuale</w:t>
                  </w:r>
                  <w:r>
                    <w:rPr>
                      <w:rFonts w:ascii="Trebuchet MS" w:hAnsi="Trebuchet MS"/>
                      <w:b/>
                      <w:bCs/>
                      <w:kern w:val="0"/>
                      <w:lang w:eastAsia="it-IT"/>
                    </w:rPr>
                    <w:t xml:space="preserve"> </w:t>
                  </w:r>
                </w:p>
              </w:tc>
            </w:tr>
            <w:tr w:rsidR="000B7ABB" w14:paraId="0272EA3C" w14:textId="77777777" w:rsidTr="0086680D">
              <w:tc>
                <w:tcPr>
                  <w:tcW w:w="2274" w:type="dxa"/>
                </w:tcPr>
                <w:p w14:paraId="4FD8659E" w14:textId="77777777" w:rsidR="000B7ABB" w:rsidRDefault="000B7ABB" w:rsidP="00516589">
                  <w:pPr>
                    <w:widowControl/>
                    <w:suppressAutoHyphens w:val="0"/>
                    <w:jc w:val="both"/>
                    <w:rPr>
                      <w:rFonts w:ascii="Trebuchet MS" w:hAnsi="Trebuchet MS"/>
                      <w:b/>
                      <w:bCs/>
                      <w:kern w:val="0"/>
                      <w:lang w:eastAsia="it-IT"/>
                    </w:rPr>
                  </w:pPr>
                </w:p>
              </w:tc>
              <w:tc>
                <w:tcPr>
                  <w:tcW w:w="2275" w:type="dxa"/>
                </w:tcPr>
                <w:p w14:paraId="3BBF4EF1" w14:textId="77777777" w:rsidR="000B7ABB" w:rsidRDefault="000B7ABB" w:rsidP="00516589">
                  <w:pPr>
                    <w:widowControl/>
                    <w:suppressAutoHyphens w:val="0"/>
                    <w:jc w:val="both"/>
                    <w:rPr>
                      <w:rFonts w:ascii="Trebuchet MS" w:hAnsi="Trebuchet MS"/>
                      <w:b/>
                      <w:bCs/>
                      <w:kern w:val="0"/>
                      <w:lang w:eastAsia="it-IT"/>
                    </w:rPr>
                  </w:pPr>
                </w:p>
              </w:tc>
              <w:tc>
                <w:tcPr>
                  <w:tcW w:w="2142" w:type="dxa"/>
                </w:tcPr>
                <w:p w14:paraId="354446A6" w14:textId="77777777" w:rsidR="000B7ABB" w:rsidRDefault="000B7ABB" w:rsidP="00516589">
                  <w:pPr>
                    <w:widowControl/>
                    <w:suppressAutoHyphens w:val="0"/>
                    <w:jc w:val="both"/>
                    <w:rPr>
                      <w:rFonts w:ascii="Trebuchet MS" w:hAnsi="Trebuchet MS"/>
                      <w:b/>
                      <w:bCs/>
                      <w:kern w:val="0"/>
                      <w:lang w:eastAsia="it-IT"/>
                    </w:rPr>
                  </w:pPr>
                </w:p>
              </w:tc>
              <w:tc>
                <w:tcPr>
                  <w:tcW w:w="2126" w:type="dxa"/>
                </w:tcPr>
                <w:p w14:paraId="175712A4" w14:textId="77777777" w:rsidR="000B7ABB" w:rsidRDefault="000B7ABB" w:rsidP="00516589">
                  <w:pPr>
                    <w:widowControl/>
                    <w:suppressAutoHyphens w:val="0"/>
                    <w:jc w:val="both"/>
                    <w:rPr>
                      <w:rFonts w:ascii="Trebuchet MS" w:hAnsi="Trebuchet MS"/>
                      <w:b/>
                      <w:bCs/>
                      <w:kern w:val="0"/>
                      <w:lang w:eastAsia="it-IT"/>
                    </w:rPr>
                  </w:pPr>
                </w:p>
              </w:tc>
            </w:tr>
            <w:tr w:rsidR="000B7ABB" w14:paraId="5D5AAAF7" w14:textId="77777777" w:rsidTr="0086680D">
              <w:tc>
                <w:tcPr>
                  <w:tcW w:w="2274" w:type="dxa"/>
                </w:tcPr>
                <w:p w14:paraId="0D90AC4F" w14:textId="77777777" w:rsidR="000B7ABB" w:rsidRDefault="000B7ABB" w:rsidP="00516589">
                  <w:pPr>
                    <w:widowControl/>
                    <w:suppressAutoHyphens w:val="0"/>
                    <w:jc w:val="both"/>
                    <w:rPr>
                      <w:rFonts w:ascii="Trebuchet MS" w:hAnsi="Trebuchet MS"/>
                      <w:b/>
                      <w:bCs/>
                      <w:kern w:val="0"/>
                      <w:lang w:eastAsia="it-IT"/>
                    </w:rPr>
                  </w:pPr>
                </w:p>
              </w:tc>
              <w:tc>
                <w:tcPr>
                  <w:tcW w:w="2275" w:type="dxa"/>
                </w:tcPr>
                <w:p w14:paraId="022F0223" w14:textId="77777777" w:rsidR="000B7ABB" w:rsidRDefault="000B7ABB" w:rsidP="00516589">
                  <w:pPr>
                    <w:widowControl/>
                    <w:suppressAutoHyphens w:val="0"/>
                    <w:jc w:val="both"/>
                    <w:rPr>
                      <w:rFonts w:ascii="Trebuchet MS" w:hAnsi="Trebuchet MS"/>
                      <w:b/>
                      <w:bCs/>
                      <w:kern w:val="0"/>
                      <w:lang w:eastAsia="it-IT"/>
                    </w:rPr>
                  </w:pPr>
                </w:p>
              </w:tc>
              <w:tc>
                <w:tcPr>
                  <w:tcW w:w="2142" w:type="dxa"/>
                </w:tcPr>
                <w:p w14:paraId="60719C01" w14:textId="77777777" w:rsidR="000B7ABB" w:rsidRDefault="000B7ABB" w:rsidP="00516589">
                  <w:pPr>
                    <w:widowControl/>
                    <w:suppressAutoHyphens w:val="0"/>
                    <w:jc w:val="both"/>
                    <w:rPr>
                      <w:rFonts w:ascii="Trebuchet MS" w:hAnsi="Trebuchet MS"/>
                      <w:b/>
                      <w:bCs/>
                      <w:kern w:val="0"/>
                      <w:lang w:eastAsia="it-IT"/>
                    </w:rPr>
                  </w:pPr>
                </w:p>
              </w:tc>
              <w:tc>
                <w:tcPr>
                  <w:tcW w:w="2126" w:type="dxa"/>
                </w:tcPr>
                <w:p w14:paraId="017AC16A" w14:textId="77777777" w:rsidR="000B7ABB" w:rsidRDefault="000B7ABB" w:rsidP="00516589">
                  <w:pPr>
                    <w:widowControl/>
                    <w:suppressAutoHyphens w:val="0"/>
                    <w:jc w:val="both"/>
                    <w:rPr>
                      <w:rFonts w:ascii="Trebuchet MS" w:hAnsi="Trebuchet MS"/>
                      <w:b/>
                      <w:bCs/>
                      <w:kern w:val="0"/>
                      <w:lang w:eastAsia="it-IT"/>
                    </w:rPr>
                  </w:pPr>
                </w:p>
              </w:tc>
            </w:tr>
            <w:tr w:rsidR="000B7ABB" w14:paraId="2D33FA2C" w14:textId="77777777" w:rsidTr="0086680D">
              <w:tc>
                <w:tcPr>
                  <w:tcW w:w="2274" w:type="dxa"/>
                </w:tcPr>
                <w:p w14:paraId="7A5DAD0E" w14:textId="77777777" w:rsidR="000B7ABB" w:rsidRDefault="000B7ABB" w:rsidP="00516589">
                  <w:pPr>
                    <w:widowControl/>
                    <w:suppressAutoHyphens w:val="0"/>
                    <w:jc w:val="both"/>
                    <w:rPr>
                      <w:rFonts w:ascii="Trebuchet MS" w:hAnsi="Trebuchet MS"/>
                      <w:b/>
                      <w:bCs/>
                      <w:kern w:val="0"/>
                      <w:lang w:eastAsia="it-IT"/>
                    </w:rPr>
                  </w:pPr>
                </w:p>
              </w:tc>
              <w:tc>
                <w:tcPr>
                  <w:tcW w:w="2275" w:type="dxa"/>
                </w:tcPr>
                <w:p w14:paraId="76C4E9E5" w14:textId="77777777" w:rsidR="000B7ABB" w:rsidRDefault="000B7ABB" w:rsidP="00516589">
                  <w:pPr>
                    <w:widowControl/>
                    <w:suppressAutoHyphens w:val="0"/>
                    <w:jc w:val="both"/>
                    <w:rPr>
                      <w:rFonts w:ascii="Trebuchet MS" w:hAnsi="Trebuchet MS"/>
                      <w:b/>
                      <w:bCs/>
                      <w:kern w:val="0"/>
                      <w:lang w:eastAsia="it-IT"/>
                    </w:rPr>
                  </w:pPr>
                </w:p>
              </w:tc>
              <w:tc>
                <w:tcPr>
                  <w:tcW w:w="2142" w:type="dxa"/>
                </w:tcPr>
                <w:p w14:paraId="7B4DE11C" w14:textId="77777777" w:rsidR="000B7ABB" w:rsidRDefault="000B7ABB" w:rsidP="00516589">
                  <w:pPr>
                    <w:widowControl/>
                    <w:suppressAutoHyphens w:val="0"/>
                    <w:jc w:val="both"/>
                    <w:rPr>
                      <w:rFonts w:ascii="Trebuchet MS" w:hAnsi="Trebuchet MS"/>
                      <w:b/>
                      <w:bCs/>
                      <w:kern w:val="0"/>
                      <w:lang w:eastAsia="it-IT"/>
                    </w:rPr>
                  </w:pPr>
                </w:p>
              </w:tc>
              <w:tc>
                <w:tcPr>
                  <w:tcW w:w="2126" w:type="dxa"/>
                </w:tcPr>
                <w:p w14:paraId="75C1F72A" w14:textId="77777777" w:rsidR="000B7ABB" w:rsidRDefault="000B7ABB" w:rsidP="00516589">
                  <w:pPr>
                    <w:widowControl/>
                    <w:suppressAutoHyphens w:val="0"/>
                    <w:jc w:val="both"/>
                    <w:rPr>
                      <w:rFonts w:ascii="Trebuchet MS" w:hAnsi="Trebuchet MS"/>
                      <w:b/>
                      <w:bCs/>
                      <w:kern w:val="0"/>
                      <w:lang w:eastAsia="it-IT"/>
                    </w:rPr>
                  </w:pPr>
                </w:p>
              </w:tc>
            </w:tr>
          </w:tbl>
          <w:p w14:paraId="4331AB80" w14:textId="77777777" w:rsidR="000B7ABB" w:rsidRDefault="000B7ABB" w:rsidP="00021251">
            <w:pPr>
              <w:widowControl/>
              <w:suppressAutoHyphens w:val="0"/>
              <w:jc w:val="both"/>
              <w:rPr>
                <w:rFonts w:ascii="Trebuchet MS" w:hAnsi="Trebuchet MS"/>
                <w:b/>
                <w:bCs/>
                <w:kern w:val="0"/>
                <w:lang w:eastAsia="it-IT"/>
              </w:rPr>
            </w:pPr>
          </w:p>
          <w:p w14:paraId="2B081A6C" w14:textId="77777777" w:rsidR="002B7921" w:rsidRPr="000B7ABB" w:rsidRDefault="002B7921" w:rsidP="0086680D">
            <w:pPr>
              <w:widowControl/>
              <w:suppressAutoHyphens w:val="0"/>
              <w:jc w:val="both"/>
              <w:rPr>
                <w:rFonts w:ascii="Trebuchet MS" w:hAnsi="Trebuchet MS"/>
                <w:b/>
                <w:kern w:val="0"/>
                <w:lang w:eastAsia="it-IT"/>
              </w:rPr>
            </w:pPr>
          </w:p>
        </w:tc>
      </w:tr>
      <w:tr w:rsidR="000B7ABB" w14:paraId="308C9D13" w14:textId="77777777" w:rsidTr="000B7ABB">
        <w:tc>
          <w:tcPr>
            <w:tcW w:w="817" w:type="dxa"/>
          </w:tcPr>
          <w:p w14:paraId="6E9D1847" w14:textId="7579B1C4" w:rsidR="002B7921" w:rsidRDefault="000F6650" w:rsidP="000B7ABB">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0B7ABB">
              <w:rPr>
                <w:rFonts w:ascii="Trebuchet MS" w:hAnsi="Trebuchet MS"/>
                <w:b/>
                <w:kern w:val="0"/>
                <w:lang w:eastAsia="it-IT"/>
              </w:rPr>
              <w:t>5</w:t>
            </w:r>
            <w:r>
              <w:rPr>
                <w:rFonts w:ascii="Trebuchet MS" w:hAnsi="Trebuchet MS"/>
                <w:b/>
                <w:kern w:val="0"/>
                <w:lang w:eastAsia="it-IT"/>
              </w:rPr>
              <w:t>.</w:t>
            </w:r>
          </w:p>
        </w:tc>
        <w:tc>
          <w:tcPr>
            <w:tcW w:w="8952"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0B7ABB" w14:paraId="1DB34EDA" w14:textId="77777777" w:rsidTr="000B7ABB">
        <w:tc>
          <w:tcPr>
            <w:tcW w:w="817"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8952"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ayout w:type="fixed"/>
              <w:tblLook w:val="00A0" w:firstRow="1" w:lastRow="0" w:firstColumn="1" w:lastColumn="0" w:noHBand="0" w:noVBand="0"/>
            </w:tblPr>
            <w:tblGrid>
              <w:gridCol w:w="1004"/>
              <w:gridCol w:w="362"/>
              <w:gridCol w:w="409"/>
              <w:gridCol w:w="2153"/>
              <w:gridCol w:w="711"/>
              <w:gridCol w:w="1228"/>
              <w:gridCol w:w="2457"/>
              <w:gridCol w:w="412"/>
            </w:tblGrid>
            <w:tr w:rsidR="001B2F2C" w:rsidRPr="001B2F2C" w14:paraId="1E3ABF43" w14:textId="77777777" w:rsidTr="000B7ABB">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862542">
                    <w:rPr>
                      <w:rFonts w:ascii="Trebuchet MS" w:hAnsi="Trebuchet MS"/>
                      <w:bCs/>
                      <w:kern w:val="0"/>
                      <w:lang w:eastAsia="it-IT"/>
                    </w:rPr>
                  </w:r>
                  <w:r w:rsidR="00862542">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0B7ABB" w:rsidRPr="001B2F2C" w14:paraId="785EEF6F"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0B7ABB" w:rsidRPr="001B2F2C" w14:paraId="62597B88"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0B7ABB" w:rsidRPr="001B2F2C" w14:paraId="0C6AF2C3"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0B7ABB" w:rsidRPr="001B2F2C" w14:paraId="6128EEB9"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862542">
                    <w:rPr>
                      <w:rFonts w:ascii="Trebuchet MS" w:hAnsi="Trebuchet MS"/>
                      <w:bCs/>
                      <w:kern w:val="0"/>
                      <w:lang w:eastAsia="it-IT"/>
                    </w:rPr>
                  </w:r>
                  <w:r w:rsidR="00862542">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 xml:space="preserve">dichiara, ai sensi dell’articolo 47 del </w:t>
                  </w:r>
                  <w:proofErr w:type="spellStart"/>
                  <w:r w:rsidRPr="001B2F2C">
                    <w:rPr>
                      <w:rFonts w:ascii="Trebuchet MS" w:hAnsi="Trebuchet MS"/>
                      <w:bCs/>
                      <w:kern w:val="0"/>
                      <w:lang w:eastAsia="it-IT"/>
                    </w:rPr>
                    <w:t>d.P.R.</w:t>
                  </w:r>
                  <w:proofErr w:type="spellEnd"/>
                  <w:r w:rsidRPr="001B2F2C">
                    <w:rPr>
                      <w:rFonts w:ascii="Trebuchet MS" w:hAnsi="Trebuchet MS"/>
                      <w:bCs/>
                      <w:kern w:val="0"/>
                      <w:lang w:eastAsia="it-IT"/>
                    </w:rPr>
                    <w:t xml:space="preserve"> n. 445 del 2000, che la suddetta impresa ausiliaria appartiene al medesimo gruppo di questa impresa in forza del seguente legame giuridico ed economico esistente:</w:t>
                  </w:r>
                </w:p>
              </w:tc>
            </w:tr>
            <w:tr w:rsidR="000B7ABB" w:rsidRPr="001B2F2C" w14:paraId="2C73F5AA"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lastRenderedPageBreak/>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5500E08C" w14:textId="3BE51A7D" w:rsidR="001B2F2C" w:rsidRPr="001B2F2C" w:rsidRDefault="001B2F2C" w:rsidP="0086680D">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lastRenderedPageBreak/>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21175F6" w:rsidR="001B2F2C" w:rsidRPr="00194101" w:rsidRDefault="00194101" w:rsidP="0086680D">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86680D">
              <w:rPr>
                <w:rFonts w:ascii="Trebuchet MS" w:hAnsi="Trebuchet MS"/>
                <w:b/>
                <w:kern w:val="0"/>
                <w:lang w:eastAsia="it-IT"/>
              </w:rPr>
              <w:t>6</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5A222969" w:rsidR="008C3A79" w:rsidRPr="00194101" w:rsidRDefault="00194101" w:rsidP="0086680D">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86680D">
              <w:rPr>
                <w:rFonts w:ascii="Trebuchet MS" w:hAnsi="Trebuchet MS"/>
                <w:b/>
                <w:kern w:val="0"/>
                <w:lang w:eastAsia="it-IT"/>
              </w:rPr>
              <w:t>7</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36FAA48D" w:rsidR="008C3A79" w:rsidRPr="00194101" w:rsidRDefault="0086680D" w:rsidP="00194101">
            <w:pPr>
              <w:widowControl/>
              <w:suppressAutoHyphens w:val="0"/>
              <w:jc w:val="center"/>
              <w:rPr>
                <w:rFonts w:ascii="Trebuchet MS" w:hAnsi="Trebuchet MS"/>
                <w:b/>
                <w:kern w:val="0"/>
                <w:lang w:eastAsia="it-IT"/>
              </w:rPr>
            </w:pPr>
            <w:r>
              <w:rPr>
                <w:rFonts w:ascii="Trebuchet MS" w:hAnsi="Trebuchet MS"/>
                <w:b/>
                <w:kern w:val="0"/>
                <w:lang w:eastAsia="it-IT"/>
              </w:rPr>
              <w:t>28</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 xml:space="preserve">della certificazione ………………., che la medesima è in corso di validità, settore ……….., come risulta dal seguente certificato che si allega in copia conforme ai sensi </w:t>
            </w:r>
            <w:r w:rsidRPr="00B205FF">
              <w:rPr>
                <w:rFonts w:ascii="Trebuchet MS" w:hAnsi="Trebuchet MS"/>
                <w:kern w:val="0"/>
                <w:lang w:eastAsia="it-IT"/>
              </w:rPr>
              <w:lastRenderedPageBreak/>
              <w:t>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7141C94E" w:rsidR="00231AE8" w:rsidRPr="00194101" w:rsidRDefault="0086680D" w:rsidP="00194101">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gridSpan w:val="2"/>
          </w:tcPr>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19DD79A7"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1999BFFF" w14:textId="6DC5CA09" w:rsidR="00150523"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150523" w:rsidRPr="00150523">
              <w:rPr>
                <w:rFonts w:ascii="Trebuchet MS" w:eastAsia="Calibri" w:hAnsi="Trebuchet MS"/>
                <w:kern w:val="0"/>
                <w:lang w:eastAsia="en-US"/>
              </w:rPr>
              <w:t xml:space="preserve">che </w:t>
            </w:r>
            <w:r w:rsidR="00150523" w:rsidRPr="00150523">
              <w:rPr>
                <w:rFonts w:ascii="Trebuchet MS" w:eastAsia="Calibri" w:hAnsi="Trebuchet MS"/>
                <w:b/>
                <w:kern w:val="0"/>
                <w:lang w:eastAsia="en-US"/>
              </w:rPr>
              <w:t xml:space="preserve">intende </w:t>
            </w:r>
            <w:r w:rsidR="00150523" w:rsidRPr="0086680D">
              <w:rPr>
                <w:rFonts w:ascii="Trebuchet MS" w:eastAsia="Calibri" w:hAnsi="Trebuchet MS"/>
                <w:b/>
                <w:kern w:val="0"/>
                <w:lang w:eastAsia="en-US"/>
              </w:rPr>
              <w:t>subappaltare</w:t>
            </w:r>
            <w:r w:rsidR="00150523" w:rsidRPr="0086680D">
              <w:rPr>
                <w:rFonts w:ascii="Trebuchet MS" w:eastAsia="Calibri" w:hAnsi="Trebuchet MS"/>
                <w:kern w:val="0"/>
                <w:lang w:eastAsia="en-US"/>
              </w:rPr>
              <w:t xml:space="preserve"> le seguenti prestazioni (per i servizi):</w:t>
            </w:r>
          </w:p>
          <w:p w14:paraId="3A67488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0F110C" w14:paraId="3EF054D9" w14:textId="77777777"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254B5C95" w14:textId="347F14D6" w:rsidR="00150523" w:rsidRPr="000F110C" w:rsidRDefault="00150523" w:rsidP="00D56837">
                  <w:pPr>
                    <w:widowControl/>
                    <w:suppressAutoHyphens w:val="0"/>
                    <w:jc w:val="center"/>
                    <w:rPr>
                      <w:rFonts w:ascii="Trebuchet MS" w:eastAsia="Calibri" w:hAnsi="Trebuchet MS"/>
                      <w:kern w:val="0"/>
                      <w:lang w:eastAsia="en-US"/>
                    </w:rPr>
                  </w:pPr>
                  <w:r>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14:paraId="572B80F1"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14:paraId="3AFE7BF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14:paraId="542859B8" w14:textId="727394D7"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B06CCEC" w14:textId="701BB82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42F99E70" w14:textId="77777777"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3A93BA6F" w14:textId="78230AE3"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14:paraId="506408EB"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28B6FBFC"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0EEDB982" w14:textId="3CD3AFF3"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50F2643A" w14:textId="4ABFD82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7DFBE127" w14:textId="5721E7A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26C60086" w14:textId="77777777"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3B043D" w14:textId="7977B6A7" w:rsidR="00150523" w:rsidRPr="000F110C"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14:paraId="421E4724"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1E9C05A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6291756A" w14:textId="022F435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0152419F" w14:textId="66DB328D"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4BAC29A2" w14:textId="2011D313"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1A41F9E0" w14:textId="77777777"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764EF39A" w14:textId="6FD0493D"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14:paraId="4DE44B56"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4A2B0DC4"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70BBE4C7" w14:textId="36AC1DD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7344988E" w14:textId="5944924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99D7FF1" w14:textId="6A36F43C" w:rsidR="00150523" w:rsidRPr="000F110C" w:rsidRDefault="00150523" w:rsidP="00D56837">
                  <w:pPr>
                    <w:widowControl/>
                    <w:suppressAutoHyphens w:val="0"/>
                    <w:autoSpaceDN w:val="0"/>
                    <w:jc w:val="center"/>
                    <w:rPr>
                      <w:rFonts w:ascii="Trebuchet MS" w:eastAsia="Calibri" w:hAnsi="Trebuchet MS"/>
                      <w:kern w:val="0"/>
                      <w:lang w:eastAsia="en-US"/>
                    </w:rPr>
                  </w:pPr>
                </w:p>
              </w:tc>
            </w:tr>
          </w:tbl>
          <w:p w14:paraId="5FD263C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285D4D05" w14:textId="44AC1B22" w:rsidR="00150523" w:rsidRPr="000F110C"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0F110C" w14:paraId="71C86E85" w14:textId="77777777" w:rsidTr="00194101">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194101">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36AFC5BA" w14:textId="1278FE8E" w:rsidR="000F4DD7" w:rsidRPr="0086680D" w:rsidRDefault="00194101" w:rsidP="0086680D">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tc>
      </w:tr>
      <w:tr w:rsidR="000F4DD7" w:rsidRPr="0086680D" w14:paraId="429B5BD4" w14:textId="77777777" w:rsidTr="000F4DD7">
        <w:trPr>
          <w:gridAfter w:val="1"/>
          <w:wAfter w:w="107" w:type="dxa"/>
        </w:trPr>
        <w:tc>
          <w:tcPr>
            <w:tcW w:w="9747" w:type="dxa"/>
            <w:gridSpan w:val="2"/>
          </w:tcPr>
          <w:p w14:paraId="1CC1670F" w14:textId="77777777" w:rsidR="000F4DD7" w:rsidRPr="0086680D" w:rsidRDefault="000F4DD7" w:rsidP="000F4DD7">
            <w:pPr>
              <w:widowControl/>
              <w:tabs>
                <w:tab w:val="left" w:pos="9639"/>
              </w:tabs>
              <w:suppressAutoHyphens w:val="0"/>
              <w:ind w:left="993" w:hanging="284"/>
              <w:jc w:val="both"/>
              <w:rPr>
                <w:rFonts w:ascii="Trebuchet MS" w:hAnsi="Trebuchet MS"/>
                <w:b/>
                <w:kern w:val="0"/>
                <w:lang w:eastAsia="it-IT"/>
              </w:rPr>
            </w:pPr>
          </w:p>
        </w:tc>
      </w:tr>
    </w:tbl>
    <w:p w14:paraId="2CEDCDF0" w14:textId="44B4AEFF" w:rsidR="000F4DD7" w:rsidRPr="0086680D" w:rsidRDefault="000F4DD7"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86680D">
        <w:rPr>
          <w:rFonts w:ascii="Trebuchet MS" w:eastAsia="Calibri" w:hAnsi="Trebuchet MS" w:cs="Calibri"/>
          <w:b/>
          <w:kern w:val="0"/>
          <w:lang w:eastAsia="en-US"/>
        </w:rPr>
        <w:t>non può essere inferiore al 20% della lavorazione subappaltabile</w:t>
      </w:r>
      <w:r w:rsidRPr="0086680D">
        <w:rPr>
          <w:rFonts w:ascii="Trebuchet MS" w:eastAsia="Calibri" w:hAnsi="Trebuchet MS" w:cs="Calibri"/>
          <w:kern w:val="0"/>
          <w:lang w:eastAsia="en-US"/>
        </w:rPr>
        <w:t>.</w:t>
      </w:r>
    </w:p>
    <w:p w14:paraId="3A023AAB" w14:textId="4F4436B0" w:rsidR="000F4DD7" w:rsidRPr="0086680D" w:rsidRDefault="000F4DD7"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Per ragioni legate all'oggetto o alle caratteristiche delle lavorazi</w:t>
      </w:r>
      <w:r w:rsidR="006C49F3" w:rsidRPr="0086680D">
        <w:rPr>
          <w:rFonts w:ascii="Trebuchet MS" w:eastAsia="Calibri" w:hAnsi="Trebuchet MS" w:cs="Calibri"/>
          <w:kern w:val="0"/>
          <w:lang w:eastAsia="en-US"/>
        </w:rPr>
        <w:t xml:space="preserve">oni o al mercato di riferimento, l’operatore economico </w:t>
      </w:r>
      <w:r w:rsidRPr="0086680D">
        <w:rPr>
          <w:rFonts w:ascii="Trebuchet MS" w:eastAsia="Calibri" w:hAnsi="Trebuchet MS" w:cs="Calibri"/>
          <w:kern w:val="0"/>
          <w:lang w:eastAsia="en-US"/>
        </w:rPr>
        <w:t>può indicare una diversa soglia di affidamento delle lavorazioni che si intende subappaltare alle piccole e medie imprese.</w:t>
      </w:r>
      <w:r w:rsidR="006C49F3" w:rsidRPr="0086680D">
        <w:rPr>
          <w:rFonts w:ascii="Trebuchet MS" w:eastAsia="Calibri" w:hAnsi="Trebuchet MS" w:cs="Calibri"/>
          <w:kern w:val="0"/>
          <w:lang w:eastAsia="en-US"/>
        </w:rPr>
        <w:t xml:space="preserve"> </w:t>
      </w:r>
    </w:p>
    <w:p w14:paraId="46CA4A21" w14:textId="77777777" w:rsidR="0086680D" w:rsidRPr="0086680D" w:rsidRDefault="0086680D" w:rsidP="000F4DD7">
      <w:pPr>
        <w:widowControl/>
        <w:suppressAutoHyphens w:val="0"/>
        <w:jc w:val="both"/>
        <w:rPr>
          <w:rFonts w:ascii="Trebuchet MS" w:eastAsia="Calibri" w:hAnsi="Trebuchet MS" w:cs="Calibri"/>
          <w:kern w:val="0"/>
          <w:lang w:eastAsia="en-US"/>
        </w:rPr>
      </w:pPr>
    </w:p>
    <w:p w14:paraId="06F2E74A" w14:textId="78C06DC3" w:rsidR="006C49F3" w:rsidRPr="0086680D" w:rsidRDefault="006C49F3"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Per il presente appalto l’operatore economico indica la seguente quota percentuale di ……………………</w:t>
      </w:r>
      <w:r w:rsidR="0086680D" w:rsidRPr="0086680D">
        <w:rPr>
          <w:rFonts w:ascii="Trebuchet MS" w:eastAsia="Calibri" w:hAnsi="Trebuchet MS" w:cs="Calibri"/>
          <w:kern w:val="0"/>
          <w:lang w:eastAsia="en-US"/>
        </w:rPr>
        <w:t>……………………………………………………………………………………………………………………………………………………….</w:t>
      </w:r>
      <w:r w:rsidRPr="0086680D">
        <w:rPr>
          <w:rFonts w:ascii="Trebuchet MS" w:eastAsia="Calibri" w:hAnsi="Trebuchet MS" w:cs="Calibri"/>
          <w:kern w:val="0"/>
          <w:lang w:eastAsia="en-US"/>
        </w:rPr>
        <w:lastRenderedPageBreak/>
        <w:t xml:space="preserve">(non può essere inferiore al 20%) </w:t>
      </w:r>
      <w:r w:rsidRPr="0086680D">
        <w:rPr>
          <w:rFonts w:ascii="Trebuchet MS" w:eastAsia="Calibri" w:hAnsi="Trebuchet MS" w:cs="Calibri"/>
          <w:b/>
          <w:kern w:val="0"/>
          <w:lang w:eastAsia="en-US"/>
        </w:rPr>
        <w:t xml:space="preserve">della lavorazione subappaltabile da affidare in subappalto alle piccole e medie imprese. </w:t>
      </w:r>
    </w:p>
    <w:p w14:paraId="307FC53E" w14:textId="77C444AF" w:rsidR="00FF2E62" w:rsidRDefault="00573D42" w:rsidP="00EA3470">
      <w:pPr>
        <w:widowControl/>
        <w:suppressAutoHyphens w:val="0"/>
        <w:jc w:val="both"/>
        <w:rPr>
          <w:kern w:val="0"/>
          <w:sz w:val="22"/>
          <w:szCs w:val="22"/>
          <w:lang w:eastAsia="it-IT"/>
        </w:rPr>
      </w:pPr>
      <w:r>
        <w:rPr>
          <w:kern w:val="0"/>
          <w:sz w:val="22"/>
          <w:szCs w:val="22"/>
          <w:lang w:eastAsia="it-IT"/>
        </w:rPr>
        <w:t xml:space="preserve">L’operatore economico si impegna ad applicare le medesime tutele economiche e normative garantire ai propri dipendenti anche ai lavoratori delle imprese in subappalto. </w:t>
      </w:r>
    </w:p>
    <w:p w14:paraId="3F8BD6EC" w14:textId="77777777" w:rsidR="00573D42" w:rsidRDefault="00573D4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45184F65" w:rsidR="000F110C" w:rsidRPr="00194101" w:rsidRDefault="00194101" w:rsidP="0086680D">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86680D">
              <w:rPr>
                <w:rFonts w:ascii="Trebuchet MS" w:hAnsi="Trebuchet MS"/>
                <w:b/>
                <w:kern w:val="0"/>
                <w:lang w:eastAsia="it-IT"/>
              </w:rPr>
              <w:t>0</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4D5B83BB"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86680D">
              <w:rPr>
                <w:rFonts w:ascii="Trebuchet MS" w:hAnsi="Trebuchet MS"/>
                <w:kern w:val="0"/>
                <w:lang w:eastAsia="it-IT"/>
              </w:rPr>
              <w:t xml:space="preserve">di </w:t>
            </w:r>
            <w:r w:rsidR="00150523" w:rsidRPr="0086680D">
              <w:rPr>
                <w:rFonts w:ascii="Trebuchet MS" w:hAnsi="Trebuchet MS"/>
                <w:kern w:val="0"/>
                <w:lang w:eastAsia="it-IT"/>
              </w:rPr>
              <w:t>servizi</w:t>
            </w:r>
            <w:r w:rsidRPr="00600295">
              <w:rPr>
                <w:rFonts w:ascii="Trebuchet MS" w:hAnsi="Trebuchet MS"/>
                <w:kern w:val="0"/>
                <w:lang w:eastAsia="it-IT"/>
              </w:rPr>
              <w:t xml:space="preserve"> </w:t>
            </w:r>
            <w:r w:rsidRPr="00600295">
              <w:rPr>
                <w:rFonts w:ascii="Trebuchet MS" w:hAnsi="Trebuchet MS"/>
                <w:kern w:val="0"/>
                <w:vertAlign w:val="superscript"/>
                <w:lang w:eastAsia="it-IT"/>
              </w:rPr>
              <w:footnoteReference w:id="29"/>
            </w:r>
            <w:r w:rsidRPr="00600295">
              <w:rPr>
                <w:rFonts w:ascii="Trebuchet MS" w:hAnsi="Trebuchet MS"/>
                <w:kern w:val="0"/>
                <w:lang w:eastAsia="it-IT"/>
              </w:rPr>
              <w:t xml:space="preserve"> </w:t>
            </w:r>
          </w:p>
          <w:p w14:paraId="540AE7FD" w14:textId="77777777" w:rsidR="00600295" w:rsidRPr="00600295"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6210AFE0" w:rsidR="00FF2E62" w:rsidRPr="00FF2E62" w:rsidRDefault="00FF2E62" w:rsidP="0086680D">
                  <w:pPr>
                    <w:widowControl/>
                    <w:suppressAutoHyphens w:val="0"/>
                    <w:jc w:val="center"/>
                    <w:rPr>
                      <w:rFonts w:ascii="Trebuchet MS" w:hAnsi="Trebuchet MS"/>
                      <w:i/>
                      <w:kern w:val="0"/>
                      <w:sz w:val="18"/>
                      <w:szCs w:val="18"/>
                      <w:lang w:eastAsia="it-IT"/>
                    </w:rPr>
                  </w:pPr>
                  <w:r w:rsidRPr="0086680D">
                    <w:rPr>
                      <w:rFonts w:ascii="Trebuchet MS" w:hAnsi="Trebuchet MS"/>
                      <w:i/>
                      <w:kern w:val="0"/>
                      <w:sz w:val="18"/>
                      <w:szCs w:val="18"/>
                      <w:lang w:eastAsia="it-IT"/>
                    </w:rPr>
                    <w:t>Indicare prestazioni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2400D4F0" w14:textId="6EA2C9A8" w:rsidR="00EA3470" w:rsidRPr="00EA3470" w:rsidRDefault="00EA3470" w:rsidP="009A1511">
      <w:pPr>
        <w:widowControl/>
        <w:suppressAutoHyphens w:val="0"/>
        <w:spacing w:before="120"/>
        <w:ind w:left="851" w:hanging="567"/>
        <w:jc w:val="both"/>
        <w:rPr>
          <w:b/>
          <w:i/>
          <w:iCs/>
          <w:kern w:val="0"/>
          <w:sz w:val="22"/>
          <w:szCs w:val="22"/>
          <w:lang w:eastAsia="it-IT"/>
        </w:rPr>
      </w:pPr>
      <w:r w:rsidRPr="00EA3470">
        <w:rPr>
          <w:kern w:val="0"/>
          <w:sz w:val="22"/>
          <w:szCs w:val="22"/>
          <w:lang w:eastAsia="it-IT"/>
        </w:rPr>
        <w:lastRenderedPageBreak/>
        <w:tab/>
      </w:r>
    </w:p>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3D2E5C53" w:rsidR="00771160" w:rsidRPr="00194101" w:rsidRDefault="00194101" w:rsidP="0086680D">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86680D">
              <w:rPr>
                <w:rFonts w:ascii="Trebuchet MS" w:hAnsi="Trebuchet MS"/>
                <w:b/>
                <w:kern w:val="0"/>
                <w:lang w:eastAsia="it-IT"/>
              </w:rPr>
              <w:t>1</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
              <w:gridCol w:w="117"/>
              <w:gridCol w:w="241"/>
              <w:gridCol w:w="521"/>
              <w:gridCol w:w="3403"/>
              <w:gridCol w:w="2269"/>
              <w:gridCol w:w="2690"/>
            </w:tblGrid>
            <w:tr w:rsidR="00E913A9" w:rsidRPr="00E913A9" w14:paraId="095807AA" w14:textId="77777777" w:rsidTr="006C632B">
              <w:tc>
                <w:tcPr>
                  <w:tcW w:w="235"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39"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6C632B">
              <w:tc>
                <w:tcPr>
                  <w:tcW w:w="235"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39"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6C632B">
              <w:trPr>
                <w:gridBefore w:val="1"/>
                <w:wBefore w:w="174" w:type="pct"/>
              </w:trPr>
              <w:tc>
                <w:tcPr>
                  <w:tcW w:w="459"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777"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5"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405"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6C632B">
              <w:trPr>
                <w:gridBefore w:val="1"/>
                <w:wBefore w:w="174" w:type="pct"/>
              </w:trPr>
              <w:tc>
                <w:tcPr>
                  <w:tcW w:w="459"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777"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405"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6C632B">
              <w:trPr>
                <w:gridBefore w:val="1"/>
                <w:wBefore w:w="174" w:type="pct"/>
              </w:trPr>
              <w:tc>
                <w:tcPr>
                  <w:tcW w:w="459"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777"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6C632B">
              <w:trPr>
                <w:gridBefore w:val="1"/>
                <w:wBefore w:w="174" w:type="pct"/>
              </w:trPr>
              <w:tc>
                <w:tcPr>
                  <w:tcW w:w="459"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777"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lastRenderedPageBreak/>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719F4386" w:rsidR="00F75E8B" w:rsidRPr="00F75E8B" w:rsidRDefault="0086680D" w:rsidP="00F75E8B">
            <w:pPr>
              <w:widowControl/>
              <w:suppressAutoHyphens w:val="0"/>
              <w:jc w:val="both"/>
              <w:rPr>
                <w:rFonts w:ascii="Trebuchet MS" w:hAnsi="Trebuchet MS"/>
                <w:b/>
                <w:kern w:val="0"/>
                <w:lang w:eastAsia="it-IT"/>
              </w:rPr>
            </w:pPr>
            <w:r>
              <w:rPr>
                <w:rFonts w:ascii="Trebuchet MS" w:hAnsi="Trebuchet MS"/>
                <w:b/>
                <w:kern w:val="0"/>
                <w:lang w:eastAsia="it-IT"/>
              </w:rPr>
              <w:t>32</w:t>
            </w:r>
            <w:r w:rsidR="00F75E8B"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7CC9CC63" w:rsidR="009F1096" w:rsidRPr="0086680D" w:rsidRDefault="009F1096" w:rsidP="0086680D">
            <w:pPr>
              <w:widowControl/>
              <w:tabs>
                <w:tab w:val="left" w:pos="1068"/>
              </w:tabs>
              <w:suppressAutoHyphens w:val="0"/>
              <w:jc w:val="both"/>
              <w:rPr>
                <w:rFonts w:ascii="Trebuchet MS" w:hAnsi="Trebuchet MS"/>
                <w:b/>
                <w:kern w:val="0"/>
                <w:lang w:eastAsia="it-IT"/>
              </w:rPr>
            </w:pPr>
            <w:r w:rsidRPr="0086680D">
              <w:rPr>
                <w:rFonts w:ascii="Trebuchet MS" w:hAnsi="Trebuchet MS"/>
                <w:b/>
                <w:kern w:val="0"/>
                <w:lang w:eastAsia="it-IT"/>
              </w:rPr>
              <w:t>3</w:t>
            </w:r>
            <w:r w:rsidR="0086680D">
              <w:rPr>
                <w:rFonts w:ascii="Trebuchet MS" w:hAnsi="Trebuchet MS"/>
                <w:b/>
                <w:kern w:val="0"/>
                <w:lang w:eastAsia="it-IT"/>
              </w:rPr>
              <w:t>3</w:t>
            </w:r>
            <w:r w:rsidRPr="0086680D">
              <w:rPr>
                <w:rFonts w:ascii="Trebuchet MS" w:hAnsi="Trebuchet MS"/>
                <w:b/>
                <w:kern w:val="0"/>
                <w:lang w:eastAsia="it-IT"/>
              </w:rPr>
              <w:t>.</w:t>
            </w:r>
          </w:p>
        </w:tc>
        <w:tc>
          <w:tcPr>
            <w:tcW w:w="9179" w:type="dxa"/>
          </w:tcPr>
          <w:p w14:paraId="255950B5" w14:textId="4735DD1A" w:rsidR="004E6754" w:rsidRPr="0086680D" w:rsidRDefault="009F1096" w:rsidP="004E6754">
            <w:pPr>
              <w:widowControl/>
              <w:tabs>
                <w:tab w:val="left" w:pos="1068"/>
              </w:tabs>
              <w:suppressAutoHyphens w:val="0"/>
              <w:jc w:val="both"/>
              <w:rPr>
                <w:rFonts w:ascii="Trebuchet MS" w:hAnsi="Trebuchet MS"/>
                <w:kern w:val="0"/>
                <w:lang w:eastAsia="it-IT"/>
              </w:rPr>
            </w:pPr>
            <w:r w:rsidRPr="0086680D">
              <w:rPr>
                <w:rFonts w:ascii="Trebuchet MS" w:hAnsi="Trebuchet MS"/>
                <w:kern w:val="0"/>
                <w:lang w:eastAsia="it-IT"/>
              </w:rPr>
              <w:t>di accettare espressamente</w:t>
            </w:r>
            <w:r w:rsidR="00DB35EF" w:rsidRPr="0086680D">
              <w:rPr>
                <w:rFonts w:ascii="Trebuchet MS" w:hAnsi="Trebuchet MS"/>
                <w:kern w:val="0"/>
                <w:lang w:eastAsia="it-IT"/>
              </w:rPr>
              <w:t xml:space="preserve">, senza alcuna condizione, </w:t>
            </w:r>
            <w:r w:rsidRPr="0086680D">
              <w:rPr>
                <w:rFonts w:ascii="Trebuchet MS" w:hAnsi="Trebuchet MS"/>
                <w:kern w:val="0"/>
                <w:lang w:eastAsia="it-IT"/>
              </w:rPr>
              <w:t xml:space="preserve">il Disciplinare di gara, il Capitolato d’Appalto e la documentazione progettuale predisposta dalla stazione appaltante, </w:t>
            </w:r>
            <w:r w:rsidR="00DB35EF" w:rsidRPr="0086680D">
              <w:rPr>
                <w:rFonts w:ascii="Trebuchet MS" w:hAnsi="Trebuchet MS"/>
                <w:kern w:val="0"/>
                <w:lang w:eastAsia="it-IT"/>
              </w:rPr>
              <w:t xml:space="preserve">inclusi i criteri ambientali minimi </w:t>
            </w:r>
            <w:r w:rsidR="0086680D" w:rsidRPr="0086680D">
              <w:rPr>
                <w:rFonts w:ascii="Trebuchet MS" w:hAnsi="Trebuchet MS"/>
                <w:kern w:val="0"/>
                <w:lang w:eastAsia="it-IT"/>
              </w:rPr>
              <w:t>indicati negli atti di gara</w:t>
            </w:r>
            <w:r w:rsidR="00DB35EF" w:rsidRPr="0086680D">
              <w:rPr>
                <w:rFonts w:ascii="Trebuchet MS" w:hAnsi="Trebuchet MS"/>
                <w:kern w:val="0"/>
                <w:lang w:eastAsia="it-IT"/>
              </w:rPr>
              <w:t>,</w:t>
            </w:r>
            <w:r w:rsidR="004E6754" w:rsidRPr="0086680D">
              <w:rPr>
                <w:rFonts w:ascii="Trebuchet MS" w:hAnsi="Trebuchet MS"/>
                <w:kern w:val="0"/>
                <w:lang w:eastAsia="it-IT"/>
              </w:rPr>
              <w:t xml:space="preserve"> </w:t>
            </w:r>
            <w:r w:rsidRPr="0086680D">
              <w:rPr>
                <w:rFonts w:ascii="Trebuchet MS" w:hAnsi="Trebuchet MS"/>
                <w:kern w:val="0"/>
                <w:lang w:eastAsia="it-IT"/>
              </w:rPr>
              <w:t xml:space="preserve">ribadendo di non avere riserva alcuna in ordine alla eseguibilità dei </w:t>
            </w:r>
            <w:r w:rsidR="0086680D" w:rsidRPr="0086680D">
              <w:rPr>
                <w:rFonts w:ascii="Trebuchet MS" w:hAnsi="Trebuchet MS"/>
                <w:kern w:val="0"/>
                <w:lang w:eastAsia="it-IT"/>
              </w:rPr>
              <w:t>servizi</w:t>
            </w:r>
            <w:r w:rsidRPr="0086680D">
              <w:rPr>
                <w:rFonts w:ascii="Trebuchet MS" w:hAnsi="Trebuchet MS"/>
                <w:kern w:val="0"/>
                <w:lang w:eastAsia="it-IT"/>
              </w:rPr>
              <w:t xml:space="preserve"> in appalto</w:t>
            </w:r>
            <w:r w:rsidR="004E6754" w:rsidRPr="0086680D">
              <w:rPr>
                <w:rFonts w:ascii="Trebuchet MS" w:hAnsi="Trebuchet MS"/>
                <w:kern w:val="0"/>
                <w:lang w:eastAsia="it-IT"/>
              </w:rPr>
              <w:t>;</w:t>
            </w:r>
            <w:r w:rsidR="00DB35EF" w:rsidRPr="0086680D">
              <w:rPr>
                <w:rFonts w:ascii="Trebuchet MS" w:hAnsi="Trebuchet MS"/>
              </w:rPr>
              <w:t xml:space="preserve"> </w:t>
            </w:r>
          </w:p>
          <w:p w14:paraId="3610DF13" w14:textId="77777777" w:rsidR="009F1096" w:rsidRPr="0086680D"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3EF2F986" w:rsidR="009F1096" w:rsidRPr="00AD1954" w:rsidRDefault="009F1096" w:rsidP="0086680D">
            <w:pPr>
              <w:widowControl/>
              <w:tabs>
                <w:tab w:val="left" w:pos="1068"/>
              </w:tabs>
              <w:suppressAutoHyphens w:val="0"/>
              <w:jc w:val="both"/>
              <w:rPr>
                <w:rFonts w:ascii="Trebuchet MS" w:hAnsi="Trebuchet MS"/>
                <w:b/>
                <w:kern w:val="0"/>
                <w:lang w:eastAsia="it-IT"/>
              </w:rPr>
            </w:pPr>
            <w:r w:rsidRPr="00AD1954">
              <w:rPr>
                <w:rFonts w:ascii="Trebuchet MS" w:hAnsi="Trebuchet MS"/>
                <w:b/>
                <w:kern w:val="0"/>
                <w:lang w:eastAsia="it-IT"/>
              </w:rPr>
              <w:t>3</w:t>
            </w:r>
            <w:r w:rsidR="0086680D" w:rsidRPr="00AD1954">
              <w:rPr>
                <w:rFonts w:ascii="Trebuchet MS" w:hAnsi="Trebuchet MS"/>
                <w:b/>
                <w:kern w:val="0"/>
                <w:lang w:eastAsia="it-IT"/>
              </w:rPr>
              <w:t>4</w:t>
            </w:r>
            <w:r w:rsidRPr="00AD1954">
              <w:rPr>
                <w:rFonts w:ascii="Trebuchet MS" w:hAnsi="Trebuchet MS"/>
                <w:b/>
                <w:kern w:val="0"/>
                <w:lang w:eastAsia="it-IT"/>
              </w:rPr>
              <w:t>.</w:t>
            </w:r>
          </w:p>
        </w:tc>
        <w:tc>
          <w:tcPr>
            <w:tcW w:w="9179" w:type="dxa"/>
          </w:tcPr>
          <w:p w14:paraId="350187C7" w14:textId="2952F357" w:rsidR="009F1096" w:rsidRPr="00AD1954" w:rsidRDefault="009F1096" w:rsidP="009F1096">
            <w:pPr>
              <w:widowControl/>
              <w:tabs>
                <w:tab w:val="left" w:pos="176"/>
              </w:tabs>
              <w:suppressAutoHyphens w:val="0"/>
              <w:ind w:left="176" w:hanging="142"/>
              <w:jc w:val="both"/>
              <w:rPr>
                <w:rFonts w:ascii="Trebuchet MS" w:hAnsi="Trebuchet MS"/>
                <w:b/>
                <w:kern w:val="0"/>
                <w:lang w:eastAsia="it-IT"/>
              </w:rPr>
            </w:pPr>
            <w:r w:rsidRPr="00AD1954">
              <w:rPr>
                <w:rFonts w:ascii="Trebuchet MS" w:hAnsi="Trebuchet MS"/>
                <w:b/>
                <w:kern w:val="0"/>
                <w:lang w:eastAsia="it-IT"/>
              </w:rPr>
              <w:fldChar w:fldCharType="begin">
                <w:ffData>
                  <w:name w:val="Controllo26"/>
                  <w:enabled/>
                  <w:calcOnExit w:val="0"/>
                  <w:checkBox>
                    <w:sizeAuto/>
                    <w:default w:val="0"/>
                  </w:checkBox>
                </w:ffData>
              </w:fldChar>
            </w:r>
            <w:r w:rsidRPr="00AD1954">
              <w:rPr>
                <w:rFonts w:ascii="Trebuchet MS" w:hAnsi="Trebuchet MS"/>
                <w:b/>
                <w:kern w:val="0"/>
                <w:lang w:eastAsia="it-IT"/>
              </w:rPr>
              <w:instrText xml:space="preserve"> FORMCHECKBOX </w:instrText>
            </w:r>
            <w:r w:rsidR="00862542">
              <w:rPr>
                <w:rFonts w:ascii="Trebuchet MS" w:hAnsi="Trebuchet MS"/>
                <w:b/>
                <w:kern w:val="0"/>
                <w:lang w:eastAsia="it-IT"/>
              </w:rPr>
            </w:r>
            <w:r w:rsidR="00862542">
              <w:rPr>
                <w:rFonts w:ascii="Trebuchet MS" w:hAnsi="Trebuchet MS"/>
                <w:b/>
                <w:kern w:val="0"/>
                <w:lang w:eastAsia="it-IT"/>
              </w:rPr>
              <w:fldChar w:fldCharType="separate"/>
            </w:r>
            <w:r w:rsidRPr="00AD1954">
              <w:rPr>
                <w:rFonts w:ascii="Trebuchet MS" w:hAnsi="Trebuchet MS"/>
                <w:b/>
                <w:kern w:val="0"/>
                <w:lang w:eastAsia="it-IT"/>
              </w:rPr>
              <w:fldChar w:fldCharType="end"/>
            </w:r>
            <w:r w:rsidRPr="00AD1954">
              <w:rPr>
                <w:rFonts w:ascii="Trebuchet MS" w:hAnsi="Trebuchet MS"/>
                <w:b/>
                <w:kern w:val="0"/>
                <w:lang w:eastAsia="it-IT"/>
              </w:rPr>
              <w:t xml:space="preserve"> </w:t>
            </w:r>
            <w:r w:rsidR="00F85E3D" w:rsidRPr="00AD1954">
              <w:rPr>
                <w:rFonts w:ascii="Trebuchet MS" w:hAnsi="Trebuchet MS"/>
                <w:b/>
                <w:kern w:val="0"/>
                <w:lang w:eastAsia="it-IT"/>
              </w:rPr>
              <w:t>c</w:t>
            </w:r>
            <w:r w:rsidRPr="00AD1954">
              <w:rPr>
                <w:rFonts w:ascii="Trebuchet MS" w:hAnsi="Trebuchet MS"/>
                <w:kern w:val="0"/>
                <w:lang w:eastAsia="it-IT"/>
              </w:rPr>
              <w:t>he il Contratto Nazionale applicato ai propri dipendenti risulta essere …………………………………  …………….ossia quello indicato dalla stazione appaltante</w:t>
            </w:r>
            <w:r w:rsidR="00B27566" w:rsidRPr="00AD1954">
              <w:rPr>
                <w:rFonts w:ascii="Trebuchet MS" w:hAnsi="Trebuchet MS"/>
                <w:kern w:val="0"/>
                <w:lang w:eastAsia="it-IT"/>
              </w:rPr>
              <w:t xml:space="preserve"> - codice alfanumerico unico di cui all’articolo 16 quater del decreto legge 76/20: </w:t>
            </w:r>
            <w:r w:rsidR="00AD1954" w:rsidRPr="00AD1954">
              <w:rPr>
                <w:rFonts w:ascii="Trebuchet MS" w:hAnsi="Trebuchet MS"/>
                <w:b/>
                <w:kern w:val="0"/>
                <w:lang w:eastAsia="it-IT"/>
              </w:rPr>
              <w:t>T151</w:t>
            </w:r>
          </w:p>
          <w:p w14:paraId="246D549B" w14:textId="77777777" w:rsidR="009F1096" w:rsidRPr="00AD1954"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Pr="00AD1954" w:rsidRDefault="009F1096" w:rsidP="009F1096">
            <w:pPr>
              <w:widowControl/>
              <w:tabs>
                <w:tab w:val="left" w:pos="1068"/>
              </w:tabs>
              <w:suppressAutoHyphens w:val="0"/>
              <w:ind w:left="459"/>
              <w:jc w:val="both"/>
              <w:rPr>
                <w:rFonts w:ascii="Trebuchet MS" w:hAnsi="Trebuchet MS"/>
                <w:b/>
                <w:kern w:val="0"/>
                <w:lang w:eastAsia="it-IT"/>
              </w:rPr>
            </w:pPr>
            <w:r w:rsidRPr="00AD1954">
              <w:rPr>
                <w:rFonts w:ascii="Trebuchet MS" w:hAnsi="Trebuchet MS"/>
                <w:b/>
                <w:kern w:val="0"/>
                <w:lang w:eastAsia="it-IT"/>
              </w:rPr>
              <w:t>Ovvero</w:t>
            </w:r>
          </w:p>
          <w:p w14:paraId="71100111" w14:textId="77777777" w:rsidR="009F1096" w:rsidRPr="00AD1954" w:rsidRDefault="009F1096" w:rsidP="009F1096">
            <w:pPr>
              <w:widowControl/>
              <w:tabs>
                <w:tab w:val="left" w:pos="1068"/>
              </w:tabs>
              <w:suppressAutoHyphens w:val="0"/>
              <w:ind w:left="459"/>
              <w:jc w:val="both"/>
              <w:rPr>
                <w:rFonts w:ascii="Trebuchet MS" w:hAnsi="Trebuchet MS"/>
                <w:b/>
                <w:kern w:val="0"/>
                <w:lang w:eastAsia="it-IT"/>
              </w:rPr>
            </w:pPr>
          </w:p>
          <w:p w14:paraId="2471F289" w14:textId="0A41D7F9" w:rsidR="007773FA" w:rsidRPr="00AD1954" w:rsidRDefault="009F1096" w:rsidP="009F1096">
            <w:pPr>
              <w:widowControl/>
              <w:tabs>
                <w:tab w:val="left" w:pos="1068"/>
              </w:tabs>
              <w:suppressAutoHyphens w:val="0"/>
              <w:ind w:left="318" w:hanging="284"/>
              <w:jc w:val="both"/>
              <w:rPr>
                <w:rFonts w:ascii="Trebuchet MS" w:hAnsi="Trebuchet MS"/>
                <w:kern w:val="0"/>
                <w:lang w:eastAsia="it-IT"/>
              </w:rPr>
            </w:pPr>
            <w:r w:rsidRPr="00AD1954">
              <w:rPr>
                <w:rFonts w:ascii="Trebuchet MS" w:hAnsi="Trebuchet MS"/>
                <w:kern w:val="0"/>
                <w:lang w:eastAsia="it-IT"/>
              </w:rPr>
              <w:fldChar w:fldCharType="begin">
                <w:ffData>
                  <w:name w:val="Controllo26"/>
                  <w:enabled/>
                  <w:calcOnExit w:val="0"/>
                  <w:checkBox>
                    <w:sizeAuto/>
                    <w:default w:val="0"/>
                  </w:checkBox>
                </w:ffData>
              </w:fldChar>
            </w:r>
            <w:r w:rsidRPr="00AD1954">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AD1954">
              <w:rPr>
                <w:rFonts w:ascii="Trebuchet MS" w:hAnsi="Trebuchet MS"/>
                <w:kern w:val="0"/>
                <w:lang w:eastAsia="it-IT"/>
              </w:rPr>
              <w:fldChar w:fldCharType="end"/>
            </w:r>
            <w:r w:rsidRPr="00AD1954">
              <w:rPr>
                <w:rFonts w:ascii="Trebuchet MS" w:hAnsi="Trebuchet MS"/>
                <w:kern w:val="0"/>
                <w:lang w:eastAsia="it-IT"/>
              </w:rPr>
              <w:t xml:space="preserve"> </w:t>
            </w:r>
            <w:r w:rsidR="00F85E3D" w:rsidRPr="00AD1954">
              <w:rPr>
                <w:rFonts w:ascii="Trebuchet MS" w:hAnsi="Trebuchet MS"/>
                <w:kern w:val="0"/>
                <w:lang w:eastAsia="it-IT"/>
              </w:rPr>
              <w:t>ch</w:t>
            </w:r>
            <w:r w:rsidRPr="00AD1954">
              <w:rPr>
                <w:rFonts w:ascii="Trebuchet MS" w:hAnsi="Trebuchet MS"/>
                <w:kern w:val="0"/>
                <w:lang w:eastAsia="it-IT"/>
              </w:rPr>
              <w:t>e il Contratto Nazionale applicato ai propri dipendenti risulta essere ………………………………..</w:t>
            </w:r>
            <w:r w:rsidR="00B27566" w:rsidRPr="00AD1954">
              <w:rPr>
                <w:rFonts w:ascii="Trebuchet MS" w:eastAsia="Calibri" w:hAnsi="Trebuchet MS" w:cs="Calibri"/>
                <w:kern w:val="0"/>
                <w:lang w:eastAsia="it-IT"/>
              </w:rPr>
              <w:t xml:space="preserve"> </w:t>
            </w:r>
            <w:r w:rsidR="00A1731D">
              <w:rPr>
                <w:rFonts w:ascii="Trebuchet MS" w:eastAsia="Calibri" w:hAnsi="Trebuchet MS" w:cs="Calibri"/>
                <w:kern w:val="0"/>
                <w:lang w:eastAsia="it-IT"/>
              </w:rPr>
              <w:t xml:space="preserve">(indicare il </w:t>
            </w:r>
            <w:r w:rsidR="00B27566" w:rsidRPr="00AD1954">
              <w:rPr>
                <w:rFonts w:ascii="Trebuchet MS" w:hAnsi="Trebuchet MS"/>
                <w:kern w:val="0"/>
                <w:lang w:eastAsia="it-IT"/>
              </w:rPr>
              <w:t>codice alfanumerico unico di cui all’articolo 16 quater del decreto legge 76/20</w:t>
            </w:r>
            <w:r w:rsidR="00A1731D">
              <w:rPr>
                <w:rFonts w:ascii="Trebuchet MS" w:hAnsi="Trebuchet MS"/>
                <w:kern w:val="0"/>
                <w:lang w:eastAsia="it-IT"/>
              </w:rPr>
              <w:t xml:space="preserve">) </w:t>
            </w:r>
            <w:r w:rsidR="007773FA" w:rsidRPr="00AD1954">
              <w:rPr>
                <w:rFonts w:ascii="Trebuchet MS" w:hAnsi="Trebuchet MS"/>
                <w:kern w:val="0"/>
                <w:lang w:eastAsia="it-IT"/>
              </w:rPr>
              <w:t xml:space="preserve">e </w:t>
            </w:r>
            <w:r w:rsidR="007773FA" w:rsidRPr="00AD1954">
              <w:rPr>
                <w:rFonts w:ascii="Trebuchet MS" w:hAnsi="Trebuchet MS"/>
                <w:kern w:val="0"/>
                <w:lang w:eastAsia="it-IT"/>
              </w:rPr>
              <w:lastRenderedPageBreak/>
              <w:t>pertanto dichiara:</w:t>
            </w:r>
          </w:p>
          <w:p w14:paraId="1C71EDA4" w14:textId="77777777" w:rsidR="007773FA" w:rsidRPr="00AD1954"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7773FA" w:rsidRPr="00AD1954" w14:paraId="628ECC6E" w14:textId="77777777" w:rsidTr="007773FA">
              <w:tc>
                <w:tcPr>
                  <w:tcW w:w="845" w:type="dxa"/>
                </w:tcPr>
                <w:p w14:paraId="51FC0380" w14:textId="031B93C3" w:rsidR="007773FA" w:rsidRPr="00AD1954" w:rsidRDefault="007773FA" w:rsidP="009F1096">
                  <w:pPr>
                    <w:widowControl/>
                    <w:tabs>
                      <w:tab w:val="left" w:pos="1068"/>
                    </w:tabs>
                    <w:suppressAutoHyphens w:val="0"/>
                    <w:jc w:val="both"/>
                    <w:rPr>
                      <w:rFonts w:ascii="Trebuchet MS" w:hAnsi="Trebuchet MS"/>
                      <w:kern w:val="0"/>
                      <w:lang w:eastAsia="it-IT"/>
                    </w:rPr>
                  </w:pPr>
                  <w:r w:rsidRPr="00AD1954">
                    <w:rPr>
                      <w:rFonts w:ascii="Trebuchet MS" w:hAnsi="Trebuchet MS"/>
                      <w:b/>
                      <w:bCs/>
                      <w:kern w:val="0"/>
                      <w:lang w:eastAsia="it-IT"/>
                    </w:rPr>
                    <w:t>□</w:t>
                  </w:r>
                </w:p>
              </w:tc>
              <w:tc>
                <w:tcPr>
                  <w:tcW w:w="7655" w:type="dxa"/>
                </w:tcPr>
                <w:p w14:paraId="1CEBC7ED" w14:textId="77777777" w:rsidR="007773FA" w:rsidRPr="00AD1954" w:rsidRDefault="007773FA" w:rsidP="007773FA">
                  <w:pPr>
                    <w:widowControl/>
                    <w:tabs>
                      <w:tab w:val="left" w:pos="1068"/>
                    </w:tabs>
                    <w:suppressAutoHyphens w:val="0"/>
                    <w:jc w:val="both"/>
                    <w:rPr>
                      <w:rFonts w:ascii="Trebuchet MS" w:hAnsi="Trebuchet MS"/>
                      <w:bCs/>
                      <w:kern w:val="0"/>
                      <w:lang w:eastAsia="it-IT"/>
                    </w:rPr>
                  </w:pPr>
                  <w:r w:rsidRPr="00AD1954">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AD1954"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AD1954" w:rsidRDefault="007773FA" w:rsidP="007773FA">
                  <w:pPr>
                    <w:widowControl/>
                    <w:tabs>
                      <w:tab w:val="left" w:pos="1068"/>
                    </w:tabs>
                    <w:suppressAutoHyphens w:val="0"/>
                    <w:ind w:left="885"/>
                    <w:jc w:val="both"/>
                    <w:rPr>
                      <w:rFonts w:ascii="Trebuchet MS" w:hAnsi="Trebuchet MS"/>
                      <w:bCs/>
                      <w:i/>
                      <w:kern w:val="0"/>
                      <w:lang w:eastAsia="it-IT"/>
                    </w:rPr>
                  </w:pPr>
                  <w:r w:rsidRPr="00AD1954">
                    <w:rPr>
                      <w:rFonts w:ascii="Trebuchet MS" w:hAnsi="Trebuchet MS"/>
                      <w:bCs/>
                      <w:i/>
                      <w:kern w:val="0"/>
                      <w:lang w:eastAsia="it-IT"/>
                    </w:rPr>
                    <w:t>ovvero</w:t>
                  </w:r>
                </w:p>
                <w:p w14:paraId="4C1F29AE" w14:textId="77777777" w:rsidR="007773FA" w:rsidRPr="00AD1954" w:rsidRDefault="007773FA" w:rsidP="009F1096">
                  <w:pPr>
                    <w:widowControl/>
                    <w:tabs>
                      <w:tab w:val="left" w:pos="1068"/>
                    </w:tabs>
                    <w:suppressAutoHyphens w:val="0"/>
                    <w:jc w:val="both"/>
                    <w:rPr>
                      <w:rFonts w:ascii="Trebuchet MS" w:hAnsi="Trebuchet MS"/>
                      <w:kern w:val="0"/>
                      <w:lang w:eastAsia="it-IT"/>
                    </w:rPr>
                  </w:pPr>
                </w:p>
              </w:tc>
            </w:tr>
            <w:tr w:rsidR="007773FA" w:rsidRPr="00AD1954" w14:paraId="1C6CFEA6" w14:textId="77777777" w:rsidTr="007773FA">
              <w:tc>
                <w:tcPr>
                  <w:tcW w:w="845" w:type="dxa"/>
                </w:tcPr>
                <w:p w14:paraId="1B457819" w14:textId="4100C4FF" w:rsidR="007773FA" w:rsidRPr="00AD1954" w:rsidRDefault="007773FA" w:rsidP="009F1096">
                  <w:pPr>
                    <w:widowControl/>
                    <w:tabs>
                      <w:tab w:val="left" w:pos="1068"/>
                    </w:tabs>
                    <w:suppressAutoHyphens w:val="0"/>
                    <w:jc w:val="both"/>
                    <w:rPr>
                      <w:rFonts w:ascii="Trebuchet MS" w:hAnsi="Trebuchet MS"/>
                      <w:kern w:val="0"/>
                      <w:lang w:eastAsia="it-IT"/>
                    </w:rPr>
                  </w:pPr>
                  <w:r w:rsidRPr="00AD1954">
                    <w:rPr>
                      <w:rFonts w:ascii="Trebuchet MS" w:hAnsi="Trebuchet MS"/>
                      <w:b/>
                      <w:bCs/>
                      <w:kern w:val="0"/>
                      <w:lang w:eastAsia="it-IT"/>
                    </w:rPr>
                    <w:t>□</w:t>
                  </w:r>
                </w:p>
              </w:tc>
              <w:tc>
                <w:tcPr>
                  <w:tcW w:w="7655" w:type="dxa"/>
                </w:tcPr>
                <w:p w14:paraId="5FE4D580" w14:textId="68DF801D" w:rsidR="009B5BF1" w:rsidRPr="00AD1954" w:rsidRDefault="007773FA" w:rsidP="007773FA">
                  <w:pPr>
                    <w:widowControl/>
                    <w:tabs>
                      <w:tab w:val="left" w:pos="1068"/>
                    </w:tabs>
                    <w:suppressAutoHyphens w:val="0"/>
                    <w:jc w:val="both"/>
                    <w:rPr>
                      <w:rFonts w:ascii="Trebuchet MS" w:hAnsi="Trebuchet MS"/>
                      <w:bCs/>
                      <w:kern w:val="0"/>
                      <w:lang w:eastAsia="it-IT"/>
                    </w:rPr>
                  </w:pPr>
                  <w:r w:rsidRPr="00AD1954">
                    <w:rPr>
                      <w:rFonts w:ascii="Trebuchet MS" w:hAnsi="Trebuchet MS"/>
                      <w:bCs/>
                      <w:kern w:val="0"/>
                      <w:lang w:eastAsia="it-IT"/>
                    </w:rPr>
                    <w:t xml:space="preserve">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w:t>
                  </w:r>
                  <w:proofErr w:type="spellStart"/>
                  <w:r w:rsidRPr="00AD1954">
                    <w:rPr>
                      <w:rFonts w:ascii="Trebuchet MS" w:hAnsi="Trebuchet MS"/>
                      <w:bCs/>
                      <w:kern w:val="0"/>
                      <w:lang w:eastAsia="it-IT"/>
                    </w:rPr>
                    <w:t>Lgs</w:t>
                  </w:r>
                  <w:proofErr w:type="spellEnd"/>
                  <w:r w:rsidRPr="00AD1954">
                    <w:rPr>
                      <w:rFonts w:ascii="Trebuchet MS" w:hAnsi="Trebuchet MS"/>
                      <w:bCs/>
                      <w:kern w:val="0"/>
                      <w:lang w:eastAsia="it-IT"/>
                    </w:rPr>
                    <w:t xml:space="preserve"> 36/2023;</w:t>
                  </w:r>
                </w:p>
                <w:p w14:paraId="531D0C48" w14:textId="68DF801D" w:rsidR="007773FA" w:rsidRPr="00AD1954" w:rsidRDefault="007773FA" w:rsidP="007773FA">
                  <w:pPr>
                    <w:widowControl/>
                    <w:tabs>
                      <w:tab w:val="left" w:pos="1068"/>
                    </w:tabs>
                    <w:suppressAutoHyphens w:val="0"/>
                    <w:jc w:val="both"/>
                    <w:rPr>
                      <w:rFonts w:ascii="Trebuchet MS" w:hAnsi="Trebuchet MS"/>
                      <w:kern w:val="0"/>
                      <w:lang w:eastAsia="it-IT"/>
                    </w:rPr>
                  </w:pPr>
                </w:p>
              </w:tc>
            </w:tr>
            <w:tr w:rsidR="009B5BF1" w:rsidRPr="00AD1954" w14:paraId="0DA8F057" w14:textId="77777777" w:rsidTr="00DA24AF">
              <w:tc>
                <w:tcPr>
                  <w:tcW w:w="8500" w:type="dxa"/>
                  <w:gridSpan w:val="2"/>
                </w:tcPr>
                <w:p w14:paraId="7B4D8A63" w14:textId="47C6A555" w:rsidR="009B5BF1" w:rsidRPr="00AD1954" w:rsidRDefault="009B5BF1" w:rsidP="009B5BF1">
                  <w:pPr>
                    <w:widowControl/>
                    <w:tabs>
                      <w:tab w:val="left" w:pos="1068"/>
                    </w:tabs>
                    <w:suppressAutoHyphens w:val="0"/>
                    <w:ind w:left="720"/>
                    <w:jc w:val="both"/>
                    <w:rPr>
                      <w:rFonts w:ascii="Trebuchet MS" w:hAnsi="Trebuchet MS"/>
                      <w:bCs/>
                      <w:i/>
                      <w:kern w:val="0"/>
                      <w:lang w:eastAsia="it-IT"/>
                    </w:rPr>
                  </w:pPr>
                  <w:r w:rsidRPr="00AD1954">
                    <w:rPr>
                      <w:rFonts w:ascii="Trebuchet MS" w:hAnsi="Trebuchet MS"/>
                      <w:bCs/>
                      <w:i/>
                      <w:kern w:val="0"/>
                      <w:lang w:eastAsia="it-IT"/>
                    </w:rPr>
                    <w:t>NB: l’indicazione del CCNL è elemento essenziale dell’offerta (Consiglio di Stato - sez. V n. 2605/2025), pertanto la mancata indicazione costituisce “vizio di offerta incompleta” e non è pertanto sanabile, trattandosi di un requisito sostanziale.</w:t>
                  </w:r>
                </w:p>
                <w:p w14:paraId="68332896" w14:textId="77777777" w:rsidR="009B5BF1" w:rsidRPr="00AD1954" w:rsidRDefault="009B5BF1" w:rsidP="007773FA">
                  <w:pPr>
                    <w:widowControl/>
                    <w:tabs>
                      <w:tab w:val="left" w:pos="1068"/>
                    </w:tabs>
                    <w:suppressAutoHyphens w:val="0"/>
                    <w:jc w:val="both"/>
                    <w:rPr>
                      <w:rFonts w:ascii="Trebuchet MS" w:hAnsi="Trebuchet MS"/>
                      <w:bCs/>
                      <w:kern w:val="0"/>
                      <w:lang w:eastAsia="it-IT"/>
                    </w:rPr>
                  </w:pPr>
                </w:p>
              </w:tc>
            </w:tr>
          </w:tbl>
          <w:p w14:paraId="23DA3BBB" w14:textId="77777777" w:rsidR="009F1096" w:rsidRPr="00AD1954"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755189AD" w:rsidR="009F1096" w:rsidRPr="009F1096" w:rsidRDefault="00C1662E"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AD1954">
              <w:rPr>
                <w:rFonts w:ascii="Trebuchet MS" w:hAnsi="Trebuchet MS"/>
                <w:b/>
                <w:kern w:val="0"/>
                <w:lang w:eastAsia="it-IT"/>
              </w:rPr>
              <w:t>5</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41B91A71" w:rsidR="009F1096" w:rsidRPr="009F1096" w:rsidRDefault="00C1662E"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AD1954">
              <w:rPr>
                <w:rFonts w:ascii="Trebuchet MS" w:hAnsi="Trebuchet MS"/>
                <w:b/>
                <w:kern w:val="0"/>
                <w:lang w:eastAsia="it-IT"/>
              </w:rPr>
              <w:t>6</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0774C2CF" w:rsidR="004E6754" w:rsidRDefault="004E675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AD1954">
              <w:rPr>
                <w:rFonts w:ascii="Trebuchet MS" w:hAnsi="Trebuchet MS"/>
                <w:b/>
                <w:kern w:val="0"/>
                <w:lang w:eastAsia="it-IT"/>
              </w:rPr>
              <w:t>7</w:t>
            </w:r>
            <w:r>
              <w:rPr>
                <w:rFonts w:ascii="Trebuchet MS" w:hAnsi="Trebuchet MS"/>
                <w:b/>
                <w:kern w:val="0"/>
                <w:lang w:eastAsia="it-IT"/>
              </w:rPr>
              <w:t>.</w:t>
            </w:r>
          </w:p>
        </w:tc>
        <w:tc>
          <w:tcPr>
            <w:tcW w:w="9179" w:type="dxa"/>
          </w:tcPr>
          <w:p w14:paraId="069E1127" w14:textId="424BC3CE"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14:paraId="7904AD7A" w14:textId="77777777"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1404D37F"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w:t>
            </w:r>
            <w:r w:rsidRPr="00AD1954">
              <w:rPr>
                <w:rFonts w:ascii="Trebuchet MS" w:hAnsi="Trebuchet MS"/>
                <w:kern w:val="0"/>
                <w:lang w:eastAsia="it-IT"/>
              </w:rPr>
              <w:t>prestazione dei servizi, sia sulla determinazione</w:t>
            </w:r>
            <w:r w:rsidRPr="004E6754">
              <w:rPr>
                <w:rFonts w:ascii="Trebuchet MS" w:hAnsi="Trebuchet MS"/>
                <w:kern w:val="0"/>
                <w:lang w:eastAsia="it-IT"/>
              </w:rPr>
              <w:t xml:space="preserve"> della propria offerta;</w:t>
            </w:r>
          </w:p>
          <w:p w14:paraId="4F966FA4" w14:textId="144AC786"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4B0E10A6" w:rsidR="00C1662E" w:rsidRPr="009F1096" w:rsidRDefault="00AD195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38</w:t>
            </w:r>
            <w:r w:rsidR="00C1662E">
              <w:rPr>
                <w:rFonts w:ascii="Trebuchet MS" w:hAnsi="Trebuchet MS"/>
                <w:b/>
                <w:kern w:val="0"/>
                <w:lang w:eastAsia="it-IT"/>
              </w:rPr>
              <w:t>.</w:t>
            </w:r>
          </w:p>
        </w:tc>
        <w:tc>
          <w:tcPr>
            <w:tcW w:w="9179" w:type="dxa"/>
          </w:tcPr>
          <w:p w14:paraId="5968CABD" w14:textId="0B383A22"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 xml:space="preserve">anche in relazione alla tutela dei diritti inderogabili dei lavoratori, ai sensi dell’articolo 110 del D. </w:t>
            </w:r>
            <w:proofErr w:type="spellStart"/>
            <w:r w:rsidRPr="00C1662E">
              <w:rPr>
                <w:rFonts w:ascii="Trebuchet MS" w:hAnsi="Trebuchet MS"/>
                <w:kern w:val="0"/>
                <w:lang w:eastAsia="it-IT"/>
              </w:rPr>
              <w:t>Lgs</w:t>
            </w:r>
            <w:proofErr w:type="spellEnd"/>
            <w:r w:rsidRPr="00C1662E">
              <w:rPr>
                <w:rFonts w:ascii="Trebuchet MS" w:hAnsi="Trebuchet MS"/>
                <w:kern w:val="0"/>
                <w:lang w:eastAsia="it-IT"/>
              </w:rPr>
              <w:t xml:space="preserve"> 36/2023</w:t>
            </w:r>
            <w:r>
              <w:rPr>
                <w:rFonts w:ascii="Trebuchet MS" w:hAnsi="Trebuchet MS"/>
                <w:kern w:val="0"/>
                <w:lang w:eastAsia="it-IT"/>
              </w:rPr>
              <w:t>;</w:t>
            </w:r>
          </w:p>
          <w:p w14:paraId="2A6E1C73" w14:textId="5606AEB2"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2C2D3A3B" w:rsidR="0095492D" w:rsidRDefault="00AD195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FA7E04">
              <w:rPr>
                <w:rFonts w:ascii="Trebuchet MS" w:hAnsi="Trebuchet MS"/>
                <w:b/>
                <w:kern w:val="0"/>
                <w:lang w:eastAsia="it-IT"/>
              </w:rPr>
              <w:t>.</w:t>
            </w:r>
          </w:p>
        </w:tc>
        <w:tc>
          <w:tcPr>
            <w:tcW w:w="9179" w:type="dxa"/>
          </w:tcPr>
          <w:p w14:paraId="78224E16" w14:textId="38F671E2"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AD1954">
              <w:rPr>
                <w:rFonts w:ascii="Trebuchet MS" w:hAnsi="Trebuchet MS"/>
                <w:kern w:val="0"/>
                <w:lang w:eastAsia="it-IT"/>
              </w:rPr>
              <w:t>180</w:t>
            </w:r>
            <w:r w:rsidRPr="0095492D">
              <w:rPr>
                <w:rFonts w:ascii="Trebuchet MS" w:hAnsi="Trebuchet MS"/>
                <w:kern w:val="0"/>
                <w:lang w:eastAsia="it-IT"/>
              </w:rPr>
              <w:t xml:space="preserve"> giorni consecutivi a decorrere dalla scadenza del termine per la presentazione delle offerte;</w:t>
            </w:r>
          </w:p>
          <w:p w14:paraId="0FF484FA" w14:textId="77777777"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621CFBCB" w:rsidR="00CC0CCE"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D1954">
              <w:rPr>
                <w:rFonts w:ascii="Trebuchet MS" w:hAnsi="Trebuchet MS"/>
                <w:b/>
                <w:kern w:val="0"/>
                <w:lang w:eastAsia="it-IT"/>
              </w:rPr>
              <w:t>0</w:t>
            </w:r>
            <w:r>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1B73D5C9" w:rsidR="00DE4D67"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D1954">
              <w:rPr>
                <w:rFonts w:ascii="Trebuchet MS" w:hAnsi="Trebuchet MS"/>
                <w:b/>
                <w:kern w:val="0"/>
                <w:lang w:eastAsia="it-IT"/>
              </w:rPr>
              <w:t>1</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 xml:space="preserve">di non aver concluso contratti di lavoro subordinato o autonomo e comunque di non avere </w:t>
            </w:r>
            <w:r w:rsidRPr="00DE4D67">
              <w:rPr>
                <w:rFonts w:ascii="Trebuchet MS" w:hAnsi="Trebuchet MS"/>
                <w:kern w:val="0"/>
                <w:lang w:eastAsia="it-IT"/>
              </w:rPr>
              <w:lastRenderedPageBreak/>
              <w:t>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527A9BE5" w:rsidR="00DE4D67"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AD1954">
              <w:rPr>
                <w:rFonts w:ascii="Trebuchet MS" w:hAnsi="Trebuchet MS"/>
                <w:b/>
                <w:kern w:val="0"/>
                <w:lang w:eastAsia="it-IT"/>
              </w:rPr>
              <w:t>2</w:t>
            </w:r>
            <w:r>
              <w:rPr>
                <w:rFonts w:ascii="Trebuchet MS" w:hAnsi="Trebuchet MS"/>
                <w:b/>
                <w:kern w:val="0"/>
                <w:lang w:eastAsia="it-IT"/>
              </w:rPr>
              <w:t>.</w:t>
            </w:r>
          </w:p>
        </w:tc>
        <w:tc>
          <w:tcPr>
            <w:tcW w:w="9179" w:type="dxa"/>
          </w:tcPr>
          <w:p w14:paraId="7ED20CFF" w14:textId="411160D5"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9A81A99" w:rsidR="008C05DE" w:rsidRDefault="008C05DE" w:rsidP="00AD1954">
            <w:pPr>
              <w:widowControl/>
              <w:tabs>
                <w:tab w:val="left" w:pos="1068"/>
              </w:tabs>
              <w:suppressAutoHyphens w:val="0"/>
              <w:jc w:val="both"/>
              <w:rPr>
                <w:rFonts w:ascii="Trebuchet MS" w:hAnsi="Trebuchet MS"/>
                <w:b/>
                <w:kern w:val="0"/>
                <w:lang w:eastAsia="it-IT"/>
              </w:rPr>
            </w:pPr>
          </w:p>
        </w:tc>
        <w:tc>
          <w:tcPr>
            <w:tcW w:w="9179" w:type="dxa"/>
          </w:tcPr>
          <w:p w14:paraId="429CC532" w14:textId="77777777" w:rsidR="008C05DE" w:rsidRPr="0095492D" w:rsidRDefault="008C05DE" w:rsidP="0095492D">
            <w:pPr>
              <w:widowControl/>
              <w:tabs>
                <w:tab w:val="left" w:pos="1068"/>
              </w:tabs>
              <w:suppressAutoHyphens w:val="0"/>
              <w:jc w:val="both"/>
              <w:rPr>
                <w:rFonts w:ascii="Trebuchet MS" w:hAnsi="Trebuchet MS"/>
                <w:kern w:val="0"/>
                <w:lang w:eastAsia="it-IT"/>
              </w:rPr>
            </w:pPr>
          </w:p>
        </w:tc>
      </w:tr>
      <w:tr w:rsidR="00CC0CCE" w14:paraId="7C9D2158" w14:textId="77777777" w:rsidTr="00482D22">
        <w:tc>
          <w:tcPr>
            <w:tcW w:w="675" w:type="dxa"/>
          </w:tcPr>
          <w:p w14:paraId="5CE8BCE3" w14:textId="2C03D108" w:rsidR="00CC0CCE" w:rsidRDefault="00AD195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1731D">
              <w:rPr>
                <w:rFonts w:ascii="Trebuchet MS" w:hAnsi="Trebuchet MS"/>
                <w:b/>
                <w:kern w:val="0"/>
                <w:lang w:eastAsia="it-IT"/>
              </w:rPr>
              <w:t>3</w:t>
            </w:r>
            <w:r w:rsidR="00FA7E04">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52C5782A" w:rsidR="008C05DE"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1731D">
              <w:rPr>
                <w:rFonts w:ascii="Trebuchet MS" w:hAnsi="Trebuchet MS"/>
                <w:b/>
                <w:kern w:val="0"/>
                <w:lang w:eastAsia="it-IT"/>
              </w:rPr>
              <w:t>4</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174E77F2" w:rsidR="00DE4D67"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1731D">
              <w:rPr>
                <w:rFonts w:ascii="Trebuchet MS" w:hAnsi="Trebuchet MS"/>
                <w:b/>
                <w:kern w:val="0"/>
                <w:lang w:eastAsia="it-IT"/>
              </w:rPr>
              <w:t>5</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46CED7ED" w:rsidR="00D25C26"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1731D">
              <w:rPr>
                <w:rFonts w:ascii="Trebuchet MS" w:hAnsi="Trebuchet MS"/>
                <w:b/>
                <w:kern w:val="0"/>
                <w:lang w:eastAsia="it-IT"/>
              </w:rPr>
              <w:t>6</w:t>
            </w:r>
            <w:r>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063051DA" w:rsidR="00D25C26" w:rsidRDefault="00A1731D"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5A3CB08A" w:rsidR="00F0624E" w:rsidRDefault="00A1731D"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FA7E04">
              <w:rPr>
                <w:rFonts w:ascii="Trebuchet MS" w:hAnsi="Trebuchet MS"/>
                <w:b/>
                <w:kern w:val="0"/>
                <w:lang w:eastAsia="it-IT"/>
              </w:rPr>
              <w:t>.</w:t>
            </w:r>
          </w:p>
        </w:tc>
        <w:tc>
          <w:tcPr>
            <w:tcW w:w="9179" w:type="dxa"/>
          </w:tcPr>
          <w:p w14:paraId="40C2E629" w14:textId="04D24DE7" w:rsidR="00573D42" w:rsidRPr="00573D42" w:rsidRDefault="00573D42" w:rsidP="00573D42">
            <w:pPr>
              <w:widowControl/>
              <w:suppressAutoHyphens w:val="0"/>
              <w:jc w:val="both"/>
              <w:rPr>
                <w:rFonts w:ascii="Trebuchet MS" w:hAnsi="Trebuchet MS"/>
                <w:kern w:val="0"/>
                <w:lang w:eastAsia="it-IT"/>
              </w:rPr>
            </w:pPr>
            <w:r>
              <w:rPr>
                <w:rFonts w:ascii="Trebuchet MS" w:hAnsi="Trebuchet MS"/>
                <w:kern w:val="0"/>
                <w:lang w:eastAsia="it-IT"/>
              </w:rPr>
              <w:t xml:space="preserve">Di impegnarsi </w:t>
            </w:r>
            <w:r w:rsidRPr="00573D42">
              <w:rPr>
                <w:rFonts w:ascii="Trebuchet MS" w:hAnsi="Trebuchet MS"/>
                <w:kern w:val="0"/>
                <w:lang w:eastAsia="it-IT"/>
              </w:rPr>
              <w:t>a garantire la stabilità occupazionale del personale impiegato nel contratto, assorbendo prioritariamente nel proprio organico il personale già operante alle dipendenze dell’aggiudicatario uscente,</w:t>
            </w:r>
            <w:r>
              <w:rPr>
                <w:rFonts w:ascii="Trebuchet MS" w:hAnsi="Trebuchet MS"/>
                <w:kern w:val="0"/>
                <w:lang w:eastAsia="it-IT"/>
              </w:rPr>
              <w:t xml:space="preserve"> f</w:t>
            </w:r>
            <w:r w:rsidRPr="00573D42">
              <w:rPr>
                <w:rFonts w:ascii="Trebuchet MS" w:hAnsi="Trebuchet MS"/>
                <w:kern w:val="0"/>
                <w:lang w:eastAsia="it-IT"/>
              </w:rPr>
              <w:t>erma restando la necessaria armonizzazione con la propria organizzazione e con le esigenze tecnico-organizzative</w:t>
            </w:r>
            <w:r>
              <w:rPr>
                <w:rFonts w:ascii="Trebuchet MS" w:hAnsi="Trebuchet MS"/>
                <w:kern w:val="0"/>
                <w:lang w:eastAsia="it-IT"/>
              </w:rPr>
              <w:t xml:space="preserve"> della propria impresa;</w:t>
            </w:r>
            <w:r w:rsidRPr="00573D42">
              <w:rPr>
                <w:rFonts w:ascii="Trebuchet MS" w:hAnsi="Trebuchet MS"/>
                <w:kern w:val="0"/>
                <w:lang w:eastAsia="it-IT"/>
              </w:rPr>
              <w:t xml:space="preserve"> </w:t>
            </w:r>
          </w:p>
          <w:p w14:paraId="420AE6F1" w14:textId="115C7B0E" w:rsidR="00F0624E" w:rsidRPr="008C05DE" w:rsidRDefault="00F0624E" w:rsidP="00AD1954">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2B42985E" w:rsidR="00F0624E" w:rsidRDefault="00A1731D"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376C33F1" w14:textId="2AE5A0C1" w:rsidR="00D25C26" w:rsidRDefault="00A1731D"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50</w:t>
            </w:r>
            <w:r w:rsidR="00FA7E04" w:rsidRPr="0066146D">
              <w:rPr>
                <w:rFonts w:ascii="Trebuchet MS" w:hAnsi="Trebuchet MS"/>
                <w:b/>
                <w:kern w:val="0"/>
                <w:lang w:eastAsia="it-IT"/>
              </w:rPr>
              <w:t>.</w:t>
            </w:r>
          </w:p>
          <w:p w14:paraId="4D11807D" w14:textId="77777777" w:rsidR="0066146D" w:rsidRDefault="0066146D" w:rsidP="00EA3470">
            <w:pPr>
              <w:widowControl/>
              <w:tabs>
                <w:tab w:val="left" w:pos="1068"/>
              </w:tabs>
              <w:suppressAutoHyphens w:val="0"/>
              <w:jc w:val="both"/>
              <w:rPr>
                <w:rFonts w:ascii="Trebuchet MS" w:hAnsi="Trebuchet MS"/>
                <w:b/>
                <w:kern w:val="0"/>
                <w:lang w:eastAsia="it-IT"/>
              </w:rPr>
            </w:pPr>
          </w:p>
          <w:p w14:paraId="337B1061" w14:textId="77777777" w:rsidR="0066146D" w:rsidRDefault="0066146D" w:rsidP="00EA3470">
            <w:pPr>
              <w:widowControl/>
              <w:tabs>
                <w:tab w:val="left" w:pos="1068"/>
              </w:tabs>
              <w:suppressAutoHyphens w:val="0"/>
              <w:jc w:val="both"/>
              <w:rPr>
                <w:rFonts w:ascii="Trebuchet MS" w:hAnsi="Trebuchet MS"/>
                <w:b/>
                <w:kern w:val="0"/>
                <w:lang w:eastAsia="it-IT"/>
              </w:rPr>
            </w:pPr>
          </w:p>
          <w:p w14:paraId="348926A0" w14:textId="604C9A92" w:rsidR="0066146D" w:rsidRPr="0066146D" w:rsidRDefault="00A1731D"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51</w:t>
            </w:r>
            <w:r w:rsidR="0066146D">
              <w:rPr>
                <w:rFonts w:ascii="Trebuchet MS" w:hAnsi="Trebuchet MS"/>
                <w:b/>
                <w:kern w:val="0"/>
                <w:lang w:eastAsia="it-IT"/>
              </w:rPr>
              <w:t>.</w:t>
            </w:r>
          </w:p>
        </w:tc>
        <w:tc>
          <w:tcPr>
            <w:tcW w:w="9179" w:type="dxa"/>
          </w:tcPr>
          <w:p w14:paraId="354E843A" w14:textId="77777777" w:rsidR="00D25C26" w:rsidRPr="0066146D" w:rsidRDefault="00F0624E" w:rsidP="00D25C26">
            <w:pPr>
              <w:widowControl/>
              <w:suppressAutoHyphens w:val="0"/>
              <w:jc w:val="both"/>
              <w:rPr>
                <w:rFonts w:ascii="Trebuchet MS" w:hAnsi="Trebuchet MS"/>
                <w:kern w:val="0"/>
                <w:lang w:eastAsia="it-IT"/>
              </w:rPr>
            </w:pPr>
            <w:r w:rsidRPr="0066146D">
              <w:rPr>
                <w:rFonts w:ascii="Trebuchet MS" w:hAnsi="Trebuchet MS"/>
                <w:kern w:val="0"/>
                <w:lang w:eastAsia="it-IT"/>
              </w:rPr>
              <w:t>Di possedere un adeguato livello di copertura assicurativa per i rischi di impresa e i rischi professionali;</w:t>
            </w:r>
          </w:p>
          <w:p w14:paraId="2033838F" w14:textId="77777777" w:rsidR="0066146D" w:rsidRPr="0066146D" w:rsidRDefault="0066146D" w:rsidP="00D25C26">
            <w:pPr>
              <w:widowControl/>
              <w:suppressAutoHyphens w:val="0"/>
              <w:jc w:val="both"/>
              <w:rPr>
                <w:rFonts w:ascii="Trebuchet MS" w:hAnsi="Trebuchet MS"/>
                <w:kern w:val="0"/>
                <w:lang w:eastAsia="it-IT"/>
              </w:rPr>
            </w:pPr>
          </w:p>
          <w:p w14:paraId="0C9B898A" w14:textId="68559CC6" w:rsidR="0066146D" w:rsidRPr="0066146D" w:rsidRDefault="0066146D" w:rsidP="0066146D">
            <w:pPr>
              <w:widowControl/>
              <w:suppressAutoHyphens w:val="0"/>
              <w:jc w:val="both"/>
              <w:rPr>
                <w:rFonts w:ascii="Trebuchet MS" w:hAnsi="Trebuchet MS"/>
                <w:kern w:val="0"/>
                <w:lang w:eastAsia="it-IT"/>
              </w:rPr>
            </w:pPr>
            <w:r>
              <w:rPr>
                <w:rFonts w:ascii="Trebuchet MS" w:hAnsi="Trebuchet MS"/>
              </w:rPr>
              <w:t xml:space="preserve">Si esprime </w:t>
            </w:r>
            <w:r w:rsidRPr="0066146D">
              <w:rPr>
                <w:rFonts w:ascii="Trebuchet MS" w:hAnsi="Trebuchet MS"/>
              </w:rPr>
              <w:t xml:space="preserve">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w:t>
            </w:r>
            <w:r w:rsidRPr="0066146D">
              <w:rPr>
                <w:rFonts w:ascii="Trebuchet MS" w:hAnsi="Trebuchet MS"/>
              </w:rPr>
              <w:lastRenderedPageBreak/>
              <w:t>previste dal presente codice</w:t>
            </w:r>
          </w:p>
        </w:tc>
      </w:tr>
      <w:tr w:rsidR="00FA7E04" w14:paraId="43B3E260" w14:textId="77777777" w:rsidTr="00482D22">
        <w:tc>
          <w:tcPr>
            <w:tcW w:w="675" w:type="dxa"/>
          </w:tcPr>
          <w:p w14:paraId="5D36383F" w14:textId="66D61145"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D25C26">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3144429F" w:rsidR="00FA7E04" w:rsidRDefault="00FA7E04" w:rsidP="0066146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A1731D">
              <w:rPr>
                <w:rFonts w:ascii="Trebuchet MS" w:hAnsi="Trebuchet MS"/>
                <w:b/>
                <w:kern w:val="0"/>
                <w:lang w:eastAsia="it-IT"/>
              </w:rPr>
              <w:t>2</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3B008A69" w:rsidR="00565184" w:rsidRPr="00A51C5F" w:rsidRDefault="00A51C5F" w:rsidP="0066146D">
            <w:pPr>
              <w:widowControl/>
              <w:tabs>
                <w:tab w:val="left" w:pos="1068"/>
              </w:tabs>
              <w:suppressAutoHyphens w:val="0"/>
              <w:jc w:val="both"/>
              <w:rPr>
                <w:rFonts w:ascii="Trebuchet MS" w:hAnsi="Trebuchet MS"/>
                <w:b/>
                <w:kern w:val="0"/>
                <w:lang w:eastAsia="it-IT"/>
              </w:rPr>
            </w:pPr>
            <w:r w:rsidRPr="00A51C5F">
              <w:rPr>
                <w:rFonts w:ascii="Trebuchet MS" w:hAnsi="Trebuchet MS"/>
                <w:b/>
                <w:kern w:val="0"/>
                <w:lang w:eastAsia="it-IT"/>
              </w:rPr>
              <w:t>5</w:t>
            </w:r>
            <w:r w:rsidR="00A1731D">
              <w:rPr>
                <w:rFonts w:ascii="Trebuchet MS" w:hAnsi="Trebuchet MS"/>
                <w:b/>
                <w:kern w:val="0"/>
                <w:lang w:eastAsia="it-IT"/>
              </w:rPr>
              <w:t>3</w:t>
            </w:r>
            <w:r w:rsidR="008420A3" w:rsidRPr="00A51C5F">
              <w:rPr>
                <w:rFonts w:ascii="Trebuchet MS" w:hAnsi="Trebuchet MS"/>
                <w:b/>
                <w:kern w:val="0"/>
                <w:lang w:eastAsia="it-IT"/>
              </w:rPr>
              <w:t>.</w:t>
            </w:r>
          </w:p>
        </w:tc>
        <w:tc>
          <w:tcPr>
            <w:tcW w:w="9179" w:type="dxa"/>
          </w:tcPr>
          <w:p w14:paraId="294310D1" w14:textId="3A719755" w:rsidR="00565184" w:rsidRPr="00A51C5F" w:rsidRDefault="00565184" w:rsidP="00565184">
            <w:pPr>
              <w:widowControl/>
              <w:tabs>
                <w:tab w:val="left" w:pos="1068"/>
              </w:tabs>
              <w:suppressAutoHyphens w:val="0"/>
              <w:ind w:left="459" w:hanging="425"/>
              <w:jc w:val="both"/>
              <w:rPr>
                <w:rFonts w:ascii="Trebuchet MS" w:hAnsi="Trebuchet MS"/>
                <w:kern w:val="0"/>
                <w:lang w:eastAsia="it-IT"/>
              </w:rPr>
            </w:pPr>
            <w:r w:rsidRPr="00A51C5F">
              <w:rPr>
                <w:rFonts w:ascii="Trebuchet MS" w:hAnsi="Trebuchet MS"/>
                <w:kern w:val="0"/>
                <w:lang w:eastAsia="it-IT"/>
              </w:rPr>
              <w:fldChar w:fldCharType="begin">
                <w:ffData>
                  <w:name w:val="Controllo26"/>
                  <w:enabled/>
                  <w:calcOnExit w:val="0"/>
                  <w:checkBox>
                    <w:sizeAuto/>
                    <w:default w:val="0"/>
                  </w:checkBox>
                </w:ffData>
              </w:fldChar>
            </w:r>
            <w:r w:rsidRPr="00A51C5F">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A51C5F">
              <w:rPr>
                <w:rFonts w:ascii="Trebuchet MS" w:hAnsi="Trebuchet MS"/>
                <w:kern w:val="0"/>
                <w:lang w:eastAsia="it-IT"/>
              </w:rPr>
              <w:fldChar w:fldCharType="end"/>
            </w:r>
            <w:r w:rsidRPr="00A51C5F">
              <w:rPr>
                <w:kern w:val="0"/>
                <w:lang w:eastAsia="it-IT"/>
              </w:rPr>
              <w:t xml:space="preserve">   </w:t>
            </w:r>
            <w:r w:rsidRPr="00A51C5F">
              <w:rPr>
                <w:rFonts w:ascii="Trebuchet MS" w:hAnsi="Trebuchet MS"/>
                <w:kern w:val="0"/>
                <w:lang w:eastAsia="it-IT"/>
              </w:rPr>
              <w:t xml:space="preserve">di </w:t>
            </w:r>
            <w:r w:rsidRPr="00A51C5F">
              <w:rPr>
                <w:rFonts w:ascii="Trebuchet MS" w:hAnsi="Trebuchet MS"/>
                <w:iCs/>
                <w:kern w:val="0"/>
                <w:lang w:eastAsia="it-IT"/>
              </w:rPr>
              <w:t>autorizzare</w:t>
            </w:r>
            <w:r w:rsidRPr="00A51C5F">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Pr="00A51C5F"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A51C5F" w:rsidRDefault="00565184" w:rsidP="00565184">
            <w:pPr>
              <w:widowControl/>
              <w:tabs>
                <w:tab w:val="left" w:pos="1068"/>
              </w:tabs>
              <w:suppressAutoHyphens w:val="0"/>
              <w:jc w:val="both"/>
              <w:rPr>
                <w:rFonts w:ascii="Trebuchet MS" w:hAnsi="Trebuchet MS"/>
                <w:b/>
                <w:i/>
                <w:kern w:val="0"/>
                <w:lang w:eastAsia="it-IT"/>
              </w:rPr>
            </w:pPr>
            <w:r w:rsidRPr="00A51C5F">
              <w:rPr>
                <w:rFonts w:ascii="Trebuchet MS" w:hAnsi="Trebuchet MS"/>
                <w:b/>
                <w:i/>
                <w:kern w:val="0"/>
                <w:lang w:eastAsia="it-IT"/>
              </w:rPr>
              <w:t>ovvero/in alternativa</w:t>
            </w:r>
          </w:p>
          <w:p w14:paraId="32C77684" w14:textId="77777777" w:rsidR="00565184" w:rsidRPr="00A51C5F"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A51C5F" w:rsidRDefault="00565184" w:rsidP="00565184">
            <w:pPr>
              <w:widowControl/>
              <w:tabs>
                <w:tab w:val="left" w:pos="1068"/>
              </w:tabs>
              <w:suppressAutoHyphens w:val="0"/>
              <w:ind w:left="459" w:hanging="425"/>
              <w:jc w:val="both"/>
              <w:rPr>
                <w:rFonts w:ascii="Trebuchet MS" w:hAnsi="Trebuchet MS"/>
                <w:kern w:val="0"/>
                <w:lang w:eastAsia="it-IT"/>
              </w:rPr>
            </w:pPr>
            <w:r w:rsidRPr="00A51C5F">
              <w:rPr>
                <w:rFonts w:ascii="Trebuchet MS" w:hAnsi="Trebuchet MS"/>
                <w:kern w:val="0"/>
                <w:lang w:eastAsia="it-IT"/>
              </w:rPr>
              <w:fldChar w:fldCharType="begin">
                <w:ffData>
                  <w:name w:val="Controllo26"/>
                  <w:enabled/>
                  <w:calcOnExit w:val="0"/>
                  <w:checkBox>
                    <w:sizeAuto/>
                    <w:default w:val="0"/>
                  </w:checkBox>
                </w:ffData>
              </w:fldChar>
            </w:r>
            <w:r w:rsidRPr="00A51C5F">
              <w:rPr>
                <w:rFonts w:ascii="Trebuchet MS" w:hAnsi="Trebuchet MS"/>
                <w:kern w:val="0"/>
                <w:lang w:eastAsia="it-IT"/>
              </w:rPr>
              <w:instrText xml:space="preserve"> FORMCHECKBOX </w:instrText>
            </w:r>
            <w:r w:rsidR="00862542">
              <w:rPr>
                <w:rFonts w:ascii="Trebuchet MS" w:hAnsi="Trebuchet MS"/>
                <w:kern w:val="0"/>
                <w:lang w:eastAsia="it-IT"/>
              </w:rPr>
            </w:r>
            <w:r w:rsidR="00862542">
              <w:rPr>
                <w:rFonts w:ascii="Trebuchet MS" w:hAnsi="Trebuchet MS"/>
                <w:kern w:val="0"/>
                <w:lang w:eastAsia="it-IT"/>
              </w:rPr>
              <w:fldChar w:fldCharType="separate"/>
            </w:r>
            <w:r w:rsidRPr="00A51C5F">
              <w:rPr>
                <w:rFonts w:ascii="Trebuchet MS" w:hAnsi="Trebuchet MS"/>
                <w:kern w:val="0"/>
                <w:lang w:eastAsia="it-IT"/>
              </w:rPr>
              <w:fldChar w:fldCharType="end"/>
            </w:r>
            <w:r w:rsidRPr="00A51C5F">
              <w:rPr>
                <w:rFonts w:ascii="Trebuchet MS" w:hAnsi="Trebuchet MS"/>
                <w:kern w:val="0"/>
                <w:lang w:eastAsia="it-IT"/>
              </w:rPr>
              <w:t xml:space="preserve">  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Pr="00A51C5F" w:rsidRDefault="00A34117" w:rsidP="00565184">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w:t>
            </w:r>
          </w:p>
          <w:p w14:paraId="277DAECD" w14:textId="3E13FC97" w:rsidR="00A34117" w:rsidRPr="00A51C5F" w:rsidRDefault="00A34117" w:rsidP="00565184">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w:t>
            </w:r>
          </w:p>
          <w:p w14:paraId="1FCE014D" w14:textId="501EDF29" w:rsidR="00A34117" w:rsidRPr="00A51C5F" w:rsidRDefault="00A34117" w:rsidP="00565184">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w:t>
            </w:r>
          </w:p>
          <w:p w14:paraId="2A073F74" w14:textId="67A42923" w:rsidR="00D36381"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 xml:space="preserve">N.B. Si evidenzia che qualora il concorrente intenda negare il diritto di accesso, dovrà produrre </w:t>
            </w:r>
            <w:r w:rsidRPr="00A51C5F">
              <w:rPr>
                <w:rFonts w:ascii="Trebuchet MS" w:hAnsi="Trebuchet MS"/>
                <w:kern w:val="0"/>
                <w:u w:val="single"/>
                <w:lang w:eastAsia="it-IT"/>
              </w:rPr>
              <w:t>una motivata e comprovata dichiarazione circa il fatto che tali informazioni costituiscono segreti tecnici e commerciali</w:t>
            </w:r>
            <w:r w:rsidR="00D36381" w:rsidRPr="00A51C5F">
              <w:rPr>
                <w:rFonts w:ascii="Trebuchet MS" w:hAnsi="Trebuchet MS"/>
                <w:kern w:val="0"/>
                <w:lang w:eastAsia="it-IT"/>
              </w:rPr>
              <w:t>.</w:t>
            </w:r>
          </w:p>
          <w:p w14:paraId="6E589B29" w14:textId="77777777" w:rsidR="00505038" w:rsidRPr="00A51C5F" w:rsidRDefault="00D36381"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i</w:t>
            </w:r>
            <w:r w:rsidR="00A34117" w:rsidRPr="00A51C5F">
              <w:rPr>
                <w:rFonts w:ascii="Trebuchet MS" w:hAnsi="Trebuchet MS"/>
                <w:kern w:val="0"/>
                <w:lang w:eastAsia="it-IT"/>
              </w:rPr>
              <w:t>n caso di diniego d’accesso dovranno pertanto essere espressamente individuate le specifiche parti sottratti all’accesso, indicandone per ciascuna l’esatta motivazione</w:t>
            </w:r>
            <w:r w:rsidRPr="00A51C5F">
              <w:rPr>
                <w:rFonts w:ascii="Trebuchet MS" w:hAnsi="Trebuchet MS"/>
                <w:kern w:val="0"/>
                <w:lang w:eastAsia="it-IT"/>
              </w:rPr>
              <w:t xml:space="preserve">. </w:t>
            </w:r>
          </w:p>
          <w:p w14:paraId="794A8E6F"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Pr="00A51C5F" w:rsidRDefault="00D36381"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lastRenderedPageBreak/>
              <w:t xml:space="preserve">All’uopo il concorrente </w:t>
            </w:r>
            <w:r w:rsidR="00505038" w:rsidRPr="00A51C5F">
              <w:rPr>
                <w:rFonts w:ascii="Trebuchet MS" w:hAnsi="Trebuchet MS"/>
                <w:b/>
                <w:kern w:val="0"/>
                <w:lang w:eastAsia="it-IT"/>
              </w:rPr>
              <w:t>ALLEGA</w:t>
            </w:r>
            <w:r w:rsidRPr="00A51C5F">
              <w:rPr>
                <w:rFonts w:ascii="Trebuchet MS" w:hAnsi="Trebuchet MS"/>
                <w:kern w:val="0"/>
                <w:lang w:eastAsia="it-IT"/>
              </w:rPr>
              <w:t xml:space="preserve"> nelle rispettive buste (amministrativa – tecnica – economica) copia oscurata delle stesse.</w:t>
            </w:r>
          </w:p>
          <w:p w14:paraId="27BBD6FF" w14:textId="598EE85D" w:rsidR="00A34117" w:rsidRPr="00A51C5F" w:rsidRDefault="00505038" w:rsidP="00A34117">
            <w:pPr>
              <w:widowControl/>
              <w:tabs>
                <w:tab w:val="left" w:pos="1068"/>
              </w:tabs>
              <w:suppressAutoHyphens w:val="0"/>
              <w:jc w:val="both"/>
              <w:rPr>
                <w:rFonts w:ascii="Trebuchet MS" w:hAnsi="Trebuchet MS"/>
                <w:bCs/>
                <w:kern w:val="0"/>
                <w:lang w:eastAsia="it-IT"/>
              </w:rPr>
            </w:pPr>
            <w:r w:rsidRPr="00A51C5F">
              <w:rPr>
                <w:rFonts w:ascii="Trebuchet MS" w:hAnsi="Trebuchet MS"/>
                <w:b/>
                <w:bCs/>
                <w:kern w:val="0"/>
                <w:u w:val="single"/>
                <w:lang w:eastAsia="it-IT"/>
              </w:rPr>
              <w:t>I</w:t>
            </w:r>
            <w:r w:rsidR="00A34117" w:rsidRPr="00A51C5F">
              <w:rPr>
                <w:rFonts w:ascii="Trebuchet MS" w:hAnsi="Trebuchet MS"/>
                <w:b/>
                <w:bCs/>
                <w:kern w:val="0"/>
                <w:u w:val="single"/>
                <w:lang w:eastAsia="it-IT"/>
              </w:rPr>
              <w:t>n mancanza di tali individuazione/specificazioni/motivazioni</w:t>
            </w:r>
            <w:r w:rsidRPr="00A51C5F">
              <w:rPr>
                <w:rFonts w:ascii="Trebuchet MS" w:hAnsi="Trebuchet MS"/>
                <w:b/>
                <w:bCs/>
                <w:kern w:val="0"/>
                <w:u w:val="single"/>
                <w:lang w:eastAsia="it-IT"/>
              </w:rPr>
              <w:t xml:space="preserve"> e di copia oscurata</w:t>
            </w:r>
            <w:r w:rsidR="00A34117" w:rsidRPr="00A51C5F">
              <w:rPr>
                <w:rFonts w:ascii="Trebuchet MS" w:hAnsi="Trebuchet MS"/>
                <w:b/>
                <w:bCs/>
                <w:kern w:val="0"/>
                <w:u w:val="single"/>
                <w:lang w:eastAsia="it-IT"/>
              </w:rPr>
              <w:t xml:space="preserve"> l’accesso si intende autorizzato</w:t>
            </w:r>
            <w:r w:rsidR="00A34117" w:rsidRPr="00A51C5F">
              <w:rPr>
                <w:rFonts w:ascii="Trebuchet MS" w:hAnsi="Trebuchet MS"/>
                <w:bCs/>
                <w:kern w:val="0"/>
                <w:lang w:eastAsia="it-IT"/>
              </w:rPr>
              <w:t>.</w:t>
            </w:r>
          </w:p>
          <w:p w14:paraId="3A3FA474" w14:textId="77777777" w:rsidR="00D36381" w:rsidRPr="00A51C5F"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 xml:space="preserve">Con la presente disposizione di gara si intende assolto l’obbligo di comunicazione di cui all’art. 3 del D.P.R. 184/2006 </w:t>
            </w:r>
            <w:r w:rsidR="00505038" w:rsidRPr="00A51C5F">
              <w:rPr>
                <w:rFonts w:ascii="Trebuchet MS" w:hAnsi="Trebuchet MS"/>
                <w:kern w:val="0"/>
                <w:lang w:eastAsia="it-IT"/>
              </w:rPr>
              <w:t>(</w:t>
            </w:r>
            <w:r w:rsidR="00505038" w:rsidRPr="00A51C5F">
              <w:rPr>
                <w:rFonts w:ascii="Trebuchet MS" w:hAnsi="Trebuchet MS"/>
                <w:b/>
                <w:i/>
                <w:kern w:val="0"/>
                <w:lang w:eastAsia="it-IT"/>
              </w:rPr>
              <w:t>Notifica ai controinteressati</w:t>
            </w:r>
            <w:r w:rsidR="00505038" w:rsidRPr="00A51C5F">
              <w:rPr>
                <w:rFonts w:ascii="Trebuchet MS" w:hAnsi="Trebuchet MS"/>
                <w:kern w:val="0"/>
                <w:lang w:eastAsia="it-IT"/>
              </w:rPr>
              <w:t xml:space="preserve">) </w:t>
            </w:r>
            <w:r w:rsidRPr="00A51C5F">
              <w:rPr>
                <w:rFonts w:ascii="Trebuchet MS" w:hAnsi="Trebuchet MS"/>
                <w:kern w:val="0"/>
                <w:lang w:eastAsia="it-IT"/>
              </w:rPr>
              <w:t>e con la sopraindicata specificazione da parte dell’impresa si intende esercitata la facoltà di cui al comma 2 del citato articolo</w:t>
            </w:r>
            <w:r w:rsidR="00505038" w:rsidRPr="00A51C5F">
              <w:rPr>
                <w:rFonts w:ascii="Trebuchet MS" w:hAnsi="Trebuchet MS"/>
                <w:kern w:val="0"/>
                <w:lang w:eastAsia="it-IT"/>
              </w:rPr>
              <w:t xml:space="preserve"> (</w:t>
            </w:r>
            <w:r w:rsidR="00505038" w:rsidRPr="00A51C5F">
              <w:rPr>
                <w:rFonts w:ascii="Trebuchet MS" w:hAnsi="Trebuchet MS"/>
                <w:b/>
                <w:i/>
                <w:kern w:val="0"/>
                <w:lang w:eastAsia="it-IT"/>
              </w:rPr>
              <w:t>motivata opposizione</w:t>
            </w:r>
            <w:r w:rsidR="00505038" w:rsidRPr="00A51C5F">
              <w:rPr>
                <w:rFonts w:ascii="Trebuchet MS" w:hAnsi="Trebuchet MS"/>
                <w:kern w:val="0"/>
                <w:lang w:eastAsia="it-IT"/>
              </w:rPr>
              <w:t>)</w:t>
            </w:r>
            <w:r w:rsidRPr="00A51C5F">
              <w:rPr>
                <w:rFonts w:ascii="Trebuchet MS" w:hAnsi="Trebuchet MS"/>
                <w:kern w:val="0"/>
                <w:lang w:eastAsia="it-IT"/>
              </w:rPr>
              <w:t>.</w:t>
            </w:r>
          </w:p>
          <w:p w14:paraId="36CBE2A3"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Si precisa che la mancata indicazione di quanto indicato al suddetto punto non è causa di esclusione dalla gara</w:t>
            </w:r>
            <w:r w:rsidR="00505038" w:rsidRPr="00A51C5F">
              <w:rPr>
                <w:rFonts w:ascii="Trebuchet MS" w:hAnsi="Trebuchet MS"/>
                <w:kern w:val="0"/>
                <w:lang w:eastAsia="it-IT"/>
              </w:rPr>
              <w:t xml:space="preserve">. </w:t>
            </w:r>
          </w:p>
          <w:p w14:paraId="30D7C1E2" w14:textId="677B7E36" w:rsidR="00A34117" w:rsidRPr="00A51C5F" w:rsidRDefault="008420A3" w:rsidP="00A34117">
            <w:pPr>
              <w:widowControl/>
              <w:tabs>
                <w:tab w:val="left" w:pos="1068"/>
              </w:tabs>
              <w:suppressAutoHyphens w:val="0"/>
              <w:jc w:val="both"/>
              <w:rPr>
                <w:rFonts w:ascii="Trebuchet MS" w:hAnsi="Trebuchet MS"/>
                <w:b/>
                <w:kern w:val="0"/>
                <w:u w:val="single"/>
                <w:lang w:eastAsia="it-IT"/>
              </w:rPr>
            </w:pPr>
            <w:r w:rsidRPr="00A51C5F">
              <w:rPr>
                <w:rFonts w:ascii="Trebuchet MS" w:hAnsi="Trebuchet MS"/>
                <w:kern w:val="0"/>
                <w:lang w:eastAsia="it-IT"/>
              </w:rPr>
              <w:t xml:space="preserve">Si precisa altresì che </w:t>
            </w:r>
            <w:r w:rsidRPr="00A51C5F">
              <w:rPr>
                <w:rFonts w:ascii="Trebuchet MS" w:hAnsi="Trebuchet MS"/>
                <w:b/>
                <w:kern w:val="0"/>
                <w:u w:val="single"/>
                <w:lang w:eastAsia="it-IT"/>
              </w:rPr>
              <w:t xml:space="preserve">l’omessa dichiarazione relativa all’accesso agli atti </w:t>
            </w:r>
            <w:r w:rsidR="00A34117" w:rsidRPr="00A51C5F">
              <w:rPr>
                <w:rFonts w:ascii="Trebuchet MS" w:hAnsi="Trebuchet MS"/>
                <w:b/>
                <w:kern w:val="0"/>
                <w:u w:val="single"/>
                <w:lang w:eastAsia="it-IT"/>
              </w:rPr>
              <w:t>equivale ad autorizzazione all’esercizio del diritto di accesso.</w:t>
            </w:r>
          </w:p>
          <w:p w14:paraId="56B33CA2" w14:textId="77777777" w:rsidR="0058282F" w:rsidRPr="00A51C5F" w:rsidRDefault="0058282F" w:rsidP="0058282F">
            <w:pPr>
              <w:widowControl/>
              <w:tabs>
                <w:tab w:val="left" w:pos="1068"/>
              </w:tabs>
              <w:suppressAutoHyphens w:val="0"/>
              <w:jc w:val="both"/>
              <w:rPr>
                <w:rFonts w:ascii="Trebuchet MS" w:hAnsi="Trebuchet MS"/>
                <w:kern w:val="0"/>
                <w:lang w:eastAsia="it-IT"/>
              </w:rPr>
            </w:pPr>
          </w:p>
          <w:p w14:paraId="254E9C1C" w14:textId="6A4BC527" w:rsidR="0058282F" w:rsidRPr="00A51C5F" w:rsidRDefault="0058282F" w:rsidP="0058282F">
            <w:pPr>
              <w:widowControl/>
              <w:suppressAutoHyphens w:val="0"/>
              <w:spacing w:after="120"/>
              <w:jc w:val="both"/>
              <w:rPr>
                <w:rFonts w:ascii="Trebuchet MS" w:eastAsia="Calibri" w:hAnsi="Trebuchet MS" w:cs="Calibri"/>
                <w:kern w:val="0"/>
                <w:lang w:eastAsia="en-US"/>
              </w:rPr>
            </w:pPr>
            <w:r w:rsidRPr="00A51C5F">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A51C5F">
              <w:rPr>
                <w:rFonts w:ascii="Trebuchet MS" w:eastAsia="Calibri" w:hAnsi="Trebuchet MS" w:cs="Calibri"/>
                <w:kern w:val="0"/>
                <w:lang w:eastAsia="en-US"/>
              </w:rPr>
              <w:t>procurement</w:t>
            </w:r>
            <w:proofErr w:type="spellEnd"/>
            <w:r w:rsidRPr="00A51C5F">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A51C5F">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A51C5F">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3CA19545" w14:textId="77777777" w:rsidR="0028306D" w:rsidRDefault="0028306D" w:rsidP="001F557D">
      <w:pPr>
        <w:suppressAutoHyphens w:val="0"/>
        <w:jc w:val="both"/>
        <w:rPr>
          <w:rFonts w:ascii="Trebuchet MS" w:hAnsi="Trebuchet MS"/>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162BB60" w14:textId="77777777" w:rsidR="001F557D" w:rsidRDefault="001F557D" w:rsidP="00EA3470">
      <w:pPr>
        <w:suppressAutoHyphens w:val="0"/>
        <w:spacing w:before="120" w:after="120"/>
        <w:jc w:val="center"/>
        <w:rPr>
          <w:b/>
          <w:kern w:val="0"/>
          <w:lang w:eastAsia="it-IT"/>
        </w:rPr>
      </w:pP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3AAB5221"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597A7E00" w14:textId="77777777" w:rsidR="00EA3470" w:rsidRPr="00D23D6D" w:rsidRDefault="00EA3470" w:rsidP="00EA3470">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_____________________________________________________________</w:t>
      </w:r>
    </w:p>
    <w:p w14:paraId="4B40A0D0" w14:textId="77777777" w:rsidR="00EA3470" w:rsidRPr="00D23D6D" w:rsidRDefault="00EA3470" w:rsidP="00EA3470">
      <w:pPr>
        <w:widowControl/>
        <w:suppressAutoHyphens w:val="0"/>
        <w:rPr>
          <w:rFonts w:ascii="Trebuchet MS" w:hAnsi="Trebuchet MS"/>
          <w:i/>
          <w:iCs/>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4F214" w14:textId="77777777" w:rsidR="00DA24AF" w:rsidRDefault="00DA24AF" w:rsidP="005A5926">
      <w:r>
        <w:separator/>
      </w:r>
    </w:p>
  </w:endnote>
  <w:endnote w:type="continuationSeparator" w:id="0">
    <w:p w14:paraId="568A6592" w14:textId="77777777" w:rsidR="00DA24AF" w:rsidRDefault="00DA24AF"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tillium">
    <w:altName w:val="Liberation Mono"/>
    <w:panose1 w:val="00000000000000000000"/>
    <w:charset w:val="00"/>
    <w:family w:val="modern"/>
    <w:notTrueType/>
    <w:pitch w:val="variable"/>
    <w:sig w:usb0="00000007" w:usb1="00000001"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DA24AF" w:rsidRDefault="00DA24AF"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DA24AF" w:rsidRDefault="00DA24AF"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DA24AF" w:rsidRPr="001E1CD5" w:rsidRDefault="00DA24AF"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DA24AF" w:rsidRPr="001E1CD5" w:rsidRDefault="00DA24AF"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DA24AF" w:rsidRPr="001E1CD5" w:rsidRDefault="00DA24AF"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DA24AF" w:rsidRDefault="00DA24A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C4197A" w14:textId="77777777" w:rsidR="00DA24AF" w:rsidRDefault="00DA24AF" w:rsidP="005A5926">
      <w:r>
        <w:separator/>
      </w:r>
    </w:p>
  </w:footnote>
  <w:footnote w:type="continuationSeparator" w:id="0">
    <w:p w14:paraId="34E6F394" w14:textId="77777777" w:rsidR="00DA24AF" w:rsidRDefault="00DA24AF" w:rsidP="005A5926">
      <w:r>
        <w:continuationSeparator/>
      </w:r>
    </w:p>
  </w:footnote>
  <w:footnote w:id="1">
    <w:p w14:paraId="64AAFE62" w14:textId="77777777" w:rsidR="00DA24AF" w:rsidRPr="00C63729" w:rsidRDefault="00DA24AF"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DA24AF" w:rsidRDefault="00DA24AF"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DA24AF" w:rsidRPr="00C63729" w:rsidRDefault="00DA24AF"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DA24AF" w:rsidRDefault="00DA24AF"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DA24AF" w:rsidRPr="00C63729" w:rsidRDefault="00DA24AF"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DA24AF" w:rsidRPr="00C63729" w:rsidRDefault="00DA24A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DA24AF" w:rsidRPr="00C63729" w:rsidRDefault="00DA24A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DA24AF" w:rsidRPr="00C63729" w:rsidRDefault="00DA24A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DA24AF" w:rsidRPr="00C63729" w:rsidRDefault="00DA24A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DA24AF" w:rsidRPr="00C63729" w:rsidRDefault="00DA24A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DA24AF" w:rsidRPr="00C63729" w:rsidRDefault="00DA24AF"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DA24AF" w:rsidRPr="00EF6C68" w:rsidRDefault="00DA24AF"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DA24AF" w:rsidRPr="00C63729" w:rsidRDefault="00DA24AF"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DA24AF" w:rsidRPr="00633A04" w:rsidRDefault="00DA24AF"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DA24AF" w:rsidRPr="00CF54C5" w:rsidRDefault="00DA24AF"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DA24AF" w:rsidRPr="00CF54C5" w:rsidRDefault="00DA24AF"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DA24AF" w:rsidRPr="00CF54C5" w:rsidRDefault="00DA24AF"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DA24AF" w:rsidRPr="00CF54C5" w:rsidRDefault="00DA24AF"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DA24AF" w:rsidRPr="00CF54C5" w:rsidRDefault="00DA24AF"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DA24AF" w:rsidRPr="00CF54C5" w:rsidRDefault="00DA24A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DA24AF" w:rsidRPr="00CF54C5" w:rsidRDefault="00DA24AF"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DA24AF" w:rsidRPr="004E4ECB" w:rsidRDefault="00DA24AF"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DA24AF" w:rsidRPr="004E4ECB" w:rsidRDefault="00DA24AF"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DA24AF" w:rsidRPr="004E4ECB" w:rsidRDefault="00DA24AF" w:rsidP="00CF54C5">
      <w:pPr>
        <w:pStyle w:val="Testonotaapidipagina"/>
        <w:rPr>
          <w:rFonts w:ascii="Trebuchet MS" w:hAnsi="Trebuchet MS"/>
          <w:sz w:val="16"/>
          <w:szCs w:val="16"/>
        </w:rPr>
      </w:pPr>
    </w:p>
  </w:footnote>
  <w:footnote w:id="14">
    <w:p w14:paraId="3EEA0A4F" w14:textId="77777777" w:rsidR="00DA24AF" w:rsidRPr="004E4ECB" w:rsidRDefault="00DA24AF"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DA24AF" w:rsidRPr="004E4ECB" w:rsidRDefault="00DA24AF"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DA24AF" w:rsidRPr="004E4ECB" w:rsidRDefault="00DA24AF"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DA24AF" w:rsidRPr="004E4ECB" w:rsidRDefault="00DA24AF"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DA24AF" w:rsidRPr="004E4ECB" w:rsidRDefault="00DA24AF"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DA24AF" w:rsidRPr="004E4ECB" w:rsidRDefault="00DA24AF"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DA24AF" w:rsidRPr="004E4ECB" w:rsidRDefault="00DA24AF"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DA24AF" w:rsidRPr="008C3A79" w:rsidRDefault="00DA24AF"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DA24AF" w:rsidRDefault="00DA24AF"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DA24AF" w:rsidRPr="00116A64" w:rsidRDefault="00DA24AF"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DA24AF" w:rsidRPr="00116A64" w:rsidRDefault="00DA24AF"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DA24AF" w:rsidRPr="005B36C1" w:rsidRDefault="00DA24AF"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DA24AF" w:rsidRPr="005B36C1" w:rsidRDefault="00DA24AF"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DA24AF" w:rsidRPr="005B36C1" w:rsidRDefault="00DA24AF"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DA24AF" w:rsidRPr="00150523" w:rsidRDefault="00DA24AF"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DA24AF" w:rsidRPr="00150523" w:rsidRDefault="00DA24AF"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DA24AF" w:rsidRPr="00FF2E62" w:rsidRDefault="00DA24A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DA24AF" w:rsidRPr="00FF2E62" w:rsidRDefault="00DA24A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DA24AF" w:rsidRPr="00FF2E62" w:rsidRDefault="00DA24A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DA24AF" w:rsidRPr="00FF2E62" w:rsidRDefault="00DA24A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EAAE35C" w:rsidR="00DA24AF" w:rsidRPr="00FF2E62" w:rsidRDefault="00DA24A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da indicare è la percentuale </w:t>
      </w:r>
      <w:r w:rsidR="0086680D">
        <w:rPr>
          <w:rFonts w:ascii="Trebuchet MS" w:hAnsi="Trebuchet MS" w:cs="Calibri"/>
          <w:sz w:val="16"/>
          <w:szCs w:val="16"/>
        </w:rPr>
        <w:t xml:space="preserve">per singola prestazione </w:t>
      </w:r>
      <w:r w:rsidRPr="00FF2E62">
        <w:rPr>
          <w:rFonts w:ascii="Trebuchet MS" w:hAnsi="Trebuchet MS" w:cs="Calibri"/>
          <w:sz w:val="16"/>
          <w:szCs w:val="16"/>
        </w:rPr>
        <w:t>assunta dall’impresa che sottoscrive la dichiarazione.</w:t>
      </w:r>
    </w:p>
  </w:footnote>
  <w:footnote w:id="30">
    <w:p w14:paraId="2BB2C273" w14:textId="77777777" w:rsidR="00DA24AF" w:rsidRPr="00FF2E62" w:rsidRDefault="00DA24AF"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5BE014BE" w:rsidR="00DA24AF" w:rsidRPr="00DF12BA" w:rsidRDefault="00DA24AF"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86680D">
        <w:rPr>
          <w:rFonts w:ascii="Trebuchet MS" w:hAnsi="Trebuchet MS"/>
          <w:sz w:val="16"/>
          <w:szCs w:val="16"/>
        </w:rPr>
        <w:t xml:space="preserve">percentuale dell’incidenza di tutti i </w:t>
      </w:r>
      <w:r w:rsidR="0086680D" w:rsidRPr="0086680D">
        <w:rPr>
          <w:rFonts w:ascii="Trebuchet MS" w:hAnsi="Trebuchet MS"/>
          <w:sz w:val="16"/>
          <w:szCs w:val="16"/>
        </w:rPr>
        <w:t>servizi</w:t>
      </w:r>
      <w:r w:rsidRPr="00FF2E62">
        <w:rPr>
          <w:rFonts w:ascii="Trebuchet MS" w:hAnsi="Trebuchet MS"/>
          <w:sz w:val="16"/>
          <w:szCs w:val="16"/>
        </w:rPr>
        <w:t xml:space="preserve"> assunti dall’impresa che sottoscrive la dichiarazione rispetto al totale in appalto</w:t>
      </w:r>
      <w:r w:rsidRPr="00DF12BA">
        <w:rPr>
          <w:sz w:val="16"/>
          <w:szCs w:val="16"/>
        </w:rPr>
        <w:t>.</w:t>
      </w:r>
    </w:p>
  </w:footnote>
  <w:footnote w:id="32">
    <w:p w14:paraId="7FF616AB" w14:textId="77777777" w:rsidR="00DA24AF" w:rsidRPr="00E913A9" w:rsidRDefault="00DA24AF"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DA24AF" w:rsidRPr="00E913A9" w:rsidRDefault="00DA24AF"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DA24AF" w:rsidRPr="00E913A9" w:rsidRDefault="00DA24AF"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DA24AF" w:rsidRPr="001F557D" w:rsidRDefault="00DA24AF"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DA24AF" w:rsidRDefault="00DA24AF" w:rsidP="00EA3470">
      <w:pPr>
        <w:pStyle w:val="Testonotaapidipagina"/>
        <w:jc w:val="both"/>
        <w:rPr>
          <w:sz w:val="16"/>
          <w:szCs w:val="16"/>
        </w:rPr>
      </w:pPr>
    </w:p>
    <w:p w14:paraId="058C7CA0" w14:textId="77777777" w:rsidR="00DA24AF" w:rsidRDefault="00DA24AF" w:rsidP="00EA3470">
      <w:pPr>
        <w:pStyle w:val="Testonotaapidipagina"/>
        <w:jc w:val="both"/>
        <w:rPr>
          <w:sz w:val="16"/>
          <w:szCs w:val="16"/>
        </w:rPr>
      </w:pPr>
    </w:p>
    <w:p w14:paraId="7995AF42" w14:textId="77777777" w:rsidR="00DA24AF" w:rsidRPr="00440A7A" w:rsidRDefault="00DA24AF"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DA24AF" w:rsidRDefault="00DA24AF" w:rsidP="001E1CD5">
    <w:pPr>
      <w:pStyle w:val="Intestazione"/>
      <w:tabs>
        <w:tab w:val="clear" w:pos="9638"/>
      </w:tabs>
    </w:pPr>
    <w:r>
      <w:tab/>
    </w:r>
  </w:p>
  <w:p w14:paraId="72CAE2F6" w14:textId="38470372" w:rsidR="00DA24AF" w:rsidRDefault="00DA24AF"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p w14:paraId="04F8612C" w14:textId="77777777" w:rsidR="00DA24AF" w:rsidRDefault="00DA24AF"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2">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3">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5">
    <w:nsid w:val="2E45527D"/>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DF5FEF"/>
    <w:multiLevelType w:val="multilevel"/>
    <w:tmpl w:val="96F271E8"/>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9">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1">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2">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7">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8">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9">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1">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2">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1">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5"/>
  </w:num>
  <w:num w:numId="4">
    <w:abstractNumId w:val="8"/>
  </w:num>
  <w:num w:numId="5">
    <w:abstractNumId w:val="12"/>
  </w:num>
  <w:num w:numId="6">
    <w:abstractNumId w:val="4"/>
  </w:num>
  <w:num w:numId="7">
    <w:abstractNumId w:val="32"/>
  </w:num>
  <w:num w:numId="8">
    <w:abstractNumId w:val="6"/>
  </w:num>
  <w:num w:numId="9">
    <w:abstractNumId w:val="30"/>
  </w:num>
  <w:num w:numId="10">
    <w:abstractNumId w:val="19"/>
  </w:num>
  <w:num w:numId="11">
    <w:abstractNumId w:val="1"/>
  </w:num>
  <w:num w:numId="12">
    <w:abstractNumId w:val="10"/>
  </w:num>
  <w:num w:numId="13">
    <w:abstractNumId w:val="36"/>
  </w:num>
  <w:num w:numId="14">
    <w:abstractNumId w:val="7"/>
  </w:num>
  <w:num w:numId="15">
    <w:abstractNumId w:val="29"/>
  </w:num>
  <w:num w:numId="16">
    <w:abstractNumId w:val="26"/>
  </w:num>
  <w:num w:numId="17">
    <w:abstractNumId w:val="38"/>
  </w:num>
  <w:num w:numId="18">
    <w:abstractNumId w:val="31"/>
  </w:num>
  <w:num w:numId="19">
    <w:abstractNumId w:val="22"/>
  </w:num>
  <w:num w:numId="20">
    <w:abstractNumId w:val="40"/>
  </w:num>
  <w:num w:numId="21">
    <w:abstractNumId w:val="33"/>
  </w:num>
  <w:num w:numId="22">
    <w:abstractNumId w:val="23"/>
  </w:num>
  <w:num w:numId="23">
    <w:abstractNumId w:val="11"/>
  </w:num>
  <w:num w:numId="24">
    <w:abstractNumId w:val="18"/>
  </w:num>
  <w:num w:numId="25">
    <w:abstractNumId w:val="41"/>
  </w:num>
  <w:num w:numId="26">
    <w:abstractNumId w:val="37"/>
  </w:num>
  <w:num w:numId="27">
    <w:abstractNumId w:val="24"/>
  </w:num>
  <w:num w:numId="28">
    <w:abstractNumId w:val="34"/>
  </w:num>
  <w:num w:numId="29">
    <w:abstractNumId w:val="25"/>
  </w:num>
  <w:num w:numId="30">
    <w:abstractNumId w:val="35"/>
  </w:num>
  <w:num w:numId="31">
    <w:abstractNumId w:val="27"/>
  </w:num>
  <w:num w:numId="32">
    <w:abstractNumId w:val="0"/>
  </w:num>
  <w:num w:numId="33">
    <w:abstractNumId w:val="14"/>
  </w:num>
  <w:num w:numId="34">
    <w:abstractNumId w:val="20"/>
  </w:num>
  <w:num w:numId="35">
    <w:abstractNumId w:val="39"/>
  </w:num>
  <w:num w:numId="36">
    <w:abstractNumId w:val="21"/>
  </w:num>
  <w:num w:numId="37">
    <w:abstractNumId w:val="28"/>
  </w:num>
  <w:num w:numId="38">
    <w:abstractNumId w:val="3"/>
  </w:num>
  <w:num w:numId="39">
    <w:abstractNumId w:val="2"/>
  </w:num>
  <w:num w:numId="40">
    <w:abstractNumId w:val="9"/>
  </w:num>
  <w:num w:numId="41">
    <w:abstractNumId w:val="16"/>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6695"/>
    <w:rsid w:val="000642FA"/>
    <w:rsid w:val="00071C85"/>
    <w:rsid w:val="0007391C"/>
    <w:rsid w:val="00085DBE"/>
    <w:rsid w:val="000951C8"/>
    <w:rsid w:val="000958D4"/>
    <w:rsid w:val="000B26B7"/>
    <w:rsid w:val="000B7ABB"/>
    <w:rsid w:val="000C5383"/>
    <w:rsid w:val="000F0685"/>
    <w:rsid w:val="000F110C"/>
    <w:rsid w:val="000F2748"/>
    <w:rsid w:val="000F4DD7"/>
    <w:rsid w:val="000F6650"/>
    <w:rsid w:val="00116A64"/>
    <w:rsid w:val="0014793A"/>
    <w:rsid w:val="00150523"/>
    <w:rsid w:val="00162151"/>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5978"/>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25B80"/>
    <w:rsid w:val="00331FC6"/>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73D42"/>
    <w:rsid w:val="0058282F"/>
    <w:rsid w:val="005A256B"/>
    <w:rsid w:val="005A5926"/>
    <w:rsid w:val="005C76D5"/>
    <w:rsid w:val="005D6DA3"/>
    <w:rsid w:val="005E21A2"/>
    <w:rsid w:val="00600295"/>
    <w:rsid w:val="00611AFA"/>
    <w:rsid w:val="00635CDC"/>
    <w:rsid w:val="006438E9"/>
    <w:rsid w:val="00651923"/>
    <w:rsid w:val="0065290E"/>
    <w:rsid w:val="0066146D"/>
    <w:rsid w:val="00662059"/>
    <w:rsid w:val="00666A5A"/>
    <w:rsid w:val="00677C6D"/>
    <w:rsid w:val="006A437D"/>
    <w:rsid w:val="006A503C"/>
    <w:rsid w:val="006C49F3"/>
    <w:rsid w:val="006C632B"/>
    <w:rsid w:val="006D16B1"/>
    <w:rsid w:val="006D226C"/>
    <w:rsid w:val="006E2591"/>
    <w:rsid w:val="00703E57"/>
    <w:rsid w:val="00710A3A"/>
    <w:rsid w:val="00725185"/>
    <w:rsid w:val="00726A45"/>
    <w:rsid w:val="00735953"/>
    <w:rsid w:val="007426B6"/>
    <w:rsid w:val="007514DF"/>
    <w:rsid w:val="00753730"/>
    <w:rsid w:val="00771160"/>
    <w:rsid w:val="007773FA"/>
    <w:rsid w:val="00777AB4"/>
    <w:rsid w:val="00780F37"/>
    <w:rsid w:val="00784451"/>
    <w:rsid w:val="0079280D"/>
    <w:rsid w:val="0079455A"/>
    <w:rsid w:val="00794955"/>
    <w:rsid w:val="007A0FEC"/>
    <w:rsid w:val="007A4E6E"/>
    <w:rsid w:val="007B1657"/>
    <w:rsid w:val="007B4905"/>
    <w:rsid w:val="007B5149"/>
    <w:rsid w:val="007B77A8"/>
    <w:rsid w:val="007C262C"/>
    <w:rsid w:val="007C5473"/>
    <w:rsid w:val="007D661C"/>
    <w:rsid w:val="00812315"/>
    <w:rsid w:val="00812D5F"/>
    <w:rsid w:val="00812EB2"/>
    <w:rsid w:val="008163D8"/>
    <w:rsid w:val="008420A3"/>
    <w:rsid w:val="00852233"/>
    <w:rsid w:val="0086099F"/>
    <w:rsid w:val="00862542"/>
    <w:rsid w:val="008631D1"/>
    <w:rsid w:val="0086680D"/>
    <w:rsid w:val="008734A4"/>
    <w:rsid w:val="00875A74"/>
    <w:rsid w:val="00875F39"/>
    <w:rsid w:val="008867B9"/>
    <w:rsid w:val="008A7EB5"/>
    <w:rsid w:val="008B5D06"/>
    <w:rsid w:val="008C05DE"/>
    <w:rsid w:val="008C3A79"/>
    <w:rsid w:val="008D5DE1"/>
    <w:rsid w:val="008E30E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A1511"/>
    <w:rsid w:val="009B2289"/>
    <w:rsid w:val="009B5BF1"/>
    <w:rsid w:val="009D53A4"/>
    <w:rsid w:val="009E1B6B"/>
    <w:rsid w:val="009F1096"/>
    <w:rsid w:val="009F269C"/>
    <w:rsid w:val="00A02970"/>
    <w:rsid w:val="00A0304C"/>
    <w:rsid w:val="00A055CB"/>
    <w:rsid w:val="00A057DF"/>
    <w:rsid w:val="00A1731D"/>
    <w:rsid w:val="00A23B0C"/>
    <w:rsid w:val="00A34117"/>
    <w:rsid w:val="00A51C5F"/>
    <w:rsid w:val="00A53406"/>
    <w:rsid w:val="00A53739"/>
    <w:rsid w:val="00A54304"/>
    <w:rsid w:val="00A6089B"/>
    <w:rsid w:val="00A931E8"/>
    <w:rsid w:val="00AC426E"/>
    <w:rsid w:val="00AC513A"/>
    <w:rsid w:val="00AD1954"/>
    <w:rsid w:val="00AD4E34"/>
    <w:rsid w:val="00AE1FA8"/>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52B8"/>
    <w:rsid w:val="00CC0CCE"/>
    <w:rsid w:val="00CC6A0E"/>
    <w:rsid w:val="00CD7DA1"/>
    <w:rsid w:val="00CE13D2"/>
    <w:rsid w:val="00CF2294"/>
    <w:rsid w:val="00CF54C5"/>
    <w:rsid w:val="00D11AD5"/>
    <w:rsid w:val="00D16DAE"/>
    <w:rsid w:val="00D23D6D"/>
    <w:rsid w:val="00D25C26"/>
    <w:rsid w:val="00D36381"/>
    <w:rsid w:val="00D56837"/>
    <w:rsid w:val="00D6658F"/>
    <w:rsid w:val="00DA24AF"/>
    <w:rsid w:val="00DA43BB"/>
    <w:rsid w:val="00DB35EF"/>
    <w:rsid w:val="00DD505B"/>
    <w:rsid w:val="00DE4D67"/>
    <w:rsid w:val="00DF42DE"/>
    <w:rsid w:val="00DF44C5"/>
    <w:rsid w:val="00DF52EC"/>
    <w:rsid w:val="00E326B5"/>
    <w:rsid w:val="00E37C9E"/>
    <w:rsid w:val="00E52988"/>
    <w:rsid w:val="00E53C7D"/>
    <w:rsid w:val="00E714C7"/>
    <w:rsid w:val="00E73293"/>
    <w:rsid w:val="00E8341D"/>
    <w:rsid w:val="00E913A9"/>
    <w:rsid w:val="00E937DA"/>
    <w:rsid w:val="00EA2D16"/>
    <w:rsid w:val="00EA3470"/>
    <w:rsid w:val="00ED25D4"/>
    <w:rsid w:val="00EE1FD2"/>
    <w:rsid w:val="00EF44AE"/>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21965-56B0-44F4-9101-09F7F2290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1074</TotalTime>
  <Pages>21</Pages>
  <Words>6337</Words>
  <Characters>36126</Characters>
  <Application>Microsoft Office Word</Application>
  <DocSecurity>0</DocSecurity>
  <Lines>301</Lines>
  <Paragraphs>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141</cp:revision>
  <cp:lastPrinted>2021-03-20T08:47:00Z</cp:lastPrinted>
  <dcterms:created xsi:type="dcterms:W3CDTF">2021-01-31T12:24:00Z</dcterms:created>
  <dcterms:modified xsi:type="dcterms:W3CDTF">2025-11-04T08:15:00Z</dcterms:modified>
</cp:coreProperties>
</file>