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711F4145" w:rsidR="00966FC9" w:rsidRDefault="00AD6AAF" w:rsidP="00F12BD1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>la procedura di gara</w:t>
      </w:r>
      <w:r w:rsidR="00F12BD1">
        <w:rPr>
          <w:rFonts w:ascii="Trebuchet MS" w:hAnsi="Trebuchet MS"/>
        </w:rPr>
        <w:t xml:space="preserve"> per il </w:t>
      </w:r>
      <w:r w:rsidR="00F12BD1" w:rsidRPr="00F12BD1">
        <w:rPr>
          <w:rFonts w:ascii="Trebuchet MS" w:hAnsi="Trebuchet MS"/>
          <w:b/>
          <w:bCs/>
          <w:i/>
        </w:rPr>
        <w:t>SERVIZIO DI PROGETTAZIONE, ORGANIZZAZIONE E GESTIONE DEI CENTRI RICREATIVI DIURNI ESTIVI E PRE E POST SCUOLA, RIVOLTI AGLI ALUNNI DELLE SCUOLE DELL’INFANZIA E DELLA SCUOLA PRIMARIA</w:t>
      </w:r>
      <w:r w:rsidR="00F12BD1">
        <w:rPr>
          <w:rFonts w:ascii="Trebuchet MS" w:hAnsi="Trebuchet MS"/>
          <w:b/>
          <w:bCs/>
          <w:i/>
        </w:rPr>
        <w:t xml:space="preserve"> - </w:t>
      </w:r>
      <w:r w:rsidR="00F12BD1" w:rsidRPr="00F12BD1">
        <w:rPr>
          <w:rFonts w:ascii="Trebuchet MS" w:hAnsi="Trebuchet MS"/>
          <w:b/>
          <w:bCs/>
          <w:i/>
        </w:rPr>
        <w:t>COMUNE DI VANZAGO (MI)</w:t>
      </w:r>
      <w:r w:rsidR="00F12BD1">
        <w:rPr>
          <w:rFonts w:ascii="Trebuchet MS" w:hAnsi="Trebuchet MS"/>
          <w:b/>
          <w:bCs/>
          <w:i/>
        </w:rPr>
        <w:t xml:space="preserve"> -</w:t>
      </w:r>
      <w:bookmarkStart w:id="0" w:name="_GoBack"/>
      <w:bookmarkEnd w:id="0"/>
      <w:r w:rsidR="00C33F69">
        <w:rPr>
          <w:rFonts w:ascii="Trebuchet MS" w:hAnsi="Trebuchet MS"/>
          <w:bCs/>
          <w:i/>
        </w:rPr>
        <w:t xml:space="preserve"> CIG </w:t>
      </w:r>
      <w:r w:rsidR="00866F64" w:rsidRPr="00866F64">
        <w:rPr>
          <w:rFonts w:ascii="Trebuchet MS" w:eastAsia="Trebuchet MS" w:hAnsi="Trebuchet MS" w:cs="Arial"/>
          <w:b/>
          <w:bCs/>
          <w:iCs/>
          <w:caps/>
          <w:kern w:val="1"/>
          <w:lang w:bidi="it-IT"/>
        </w:rPr>
        <w:t>b8e6263130</w:t>
      </w:r>
      <w:r w:rsidR="00C33F69">
        <w:rPr>
          <w:rFonts w:ascii="Trebuchet MS" w:hAnsi="Trebuchet MS"/>
          <w:bCs/>
          <w:i/>
        </w:rPr>
        <w:t>.</w:t>
      </w:r>
      <w:r w:rsidR="00232069" w:rsidRPr="00500C98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 xml:space="preserve"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</w:t>
      </w:r>
      <w:r w:rsidRPr="00500C98">
        <w:rPr>
          <w:rFonts w:ascii="Trebuchet MS" w:hAnsi="Trebuchet MS"/>
        </w:rPr>
        <w:lastRenderedPageBreak/>
        <w:t>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66F64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2BD1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9F74460-B374-4E87-8857-AADAE8589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1404</Words>
  <Characters>10114</Characters>
  <Application>Microsoft Office Word</Application>
  <DocSecurity>0</DocSecurity>
  <Lines>84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14</cp:revision>
  <cp:lastPrinted>2013-06-25T16:47:00Z</cp:lastPrinted>
  <dcterms:created xsi:type="dcterms:W3CDTF">2022-09-08T11:08:00Z</dcterms:created>
  <dcterms:modified xsi:type="dcterms:W3CDTF">2025-11-04T08:21:00Z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