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A960A4" w14:textId="08A79764" w:rsidR="005A5926" w:rsidRPr="00A23B0C" w:rsidRDefault="005A5926" w:rsidP="005A5926">
      <w:pPr>
        <w:pStyle w:val="Default"/>
      </w:pPr>
    </w:p>
    <w:tbl>
      <w:tblPr>
        <w:tblpPr w:leftFromText="141" w:rightFromText="141" w:vertAnchor="page" w:horzAnchor="margin" w:tblpXSpec="right" w:tblpY="1921"/>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1292"/>
      </w:tblGrid>
      <w:tr w:rsidR="00784451" w:rsidRPr="00784451" w14:paraId="05A6758A" w14:textId="77777777" w:rsidTr="008163D8">
        <w:trPr>
          <w:trHeight w:val="675"/>
        </w:trPr>
        <w:tc>
          <w:tcPr>
            <w:tcW w:w="1292" w:type="dxa"/>
            <w:tcBorders>
              <w:bottom w:val="dotted" w:sz="4" w:space="0" w:color="auto"/>
            </w:tcBorders>
          </w:tcPr>
          <w:p w14:paraId="4DE606D0" w14:textId="77777777" w:rsidR="00784451" w:rsidRPr="00784451" w:rsidRDefault="00784451" w:rsidP="008163D8">
            <w:pPr>
              <w:widowControl/>
              <w:suppressAutoHyphens w:val="0"/>
              <w:rPr>
                <w:rFonts w:ascii="Trebuchet MS" w:eastAsia="Calibri" w:hAnsi="Trebuchet MS"/>
                <w:kern w:val="0"/>
                <w:lang w:eastAsia="en-US"/>
              </w:rPr>
            </w:pPr>
          </w:p>
          <w:p w14:paraId="0CA03F8B" w14:textId="77777777" w:rsidR="00784451" w:rsidRPr="007A0FEC" w:rsidRDefault="00784451" w:rsidP="008163D8">
            <w:pPr>
              <w:widowControl/>
              <w:suppressAutoHyphens w:val="0"/>
              <w:jc w:val="center"/>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Bollo da</w:t>
            </w:r>
          </w:p>
          <w:p w14:paraId="7AB27323" w14:textId="77777777" w:rsidR="00784451" w:rsidRPr="007A0FEC" w:rsidRDefault="00784451" w:rsidP="008163D8">
            <w:pPr>
              <w:widowControl/>
              <w:tabs>
                <w:tab w:val="left" w:pos="0"/>
              </w:tabs>
              <w:suppressAutoHyphens w:val="0"/>
              <w:autoSpaceDE w:val="0"/>
              <w:autoSpaceDN w:val="0"/>
              <w:adjustRightInd w:val="0"/>
              <w:jc w:val="center"/>
              <w:outlineLvl w:val="2"/>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€ 16,00</w:t>
            </w:r>
          </w:p>
          <w:p w14:paraId="2AF7F609" w14:textId="77777777" w:rsidR="00784451" w:rsidRPr="00784451" w:rsidRDefault="00784451" w:rsidP="008163D8">
            <w:pPr>
              <w:widowControl/>
              <w:suppressAutoHyphens w:val="0"/>
              <w:spacing w:after="160" w:line="259" w:lineRule="auto"/>
              <w:jc w:val="center"/>
              <w:rPr>
                <w:rFonts w:ascii="Trebuchet MS" w:eastAsia="Calibri" w:hAnsi="Trebuchet MS"/>
                <w:kern w:val="0"/>
                <w:lang w:eastAsia="en-US"/>
              </w:rPr>
            </w:pPr>
            <w:r w:rsidRPr="007A0FEC">
              <w:rPr>
                <w:rFonts w:ascii="Trebuchet MS" w:eastAsia="Calibri" w:hAnsi="Trebuchet MS"/>
                <w:kern w:val="0"/>
                <w:sz w:val="18"/>
                <w:szCs w:val="18"/>
                <w:lang w:eastAsia="en-US"/>
              </w:rPr>
              <w:t>Indicare eventuali esenzioni</w:t>
            </w:r>
          </w:p>
        </w:tc>
      </w:tr>
    </w:tbl>
    <w:p w14:paraId="612FC2FD" w14:textId="46E0AF6F" w:rsidR="005A5926" w:rsidRPr="00A23B0C" w:rsidRDefault="005A5926" w:rsidP="005A5926">
      <w:pPr>
        <w:pStyle w:val="Default"/>
        <w:rPr>
          <w:rFonts w:cstheme="minorBidi"/>
          <w:color w:val="auto"/>
        </w:rPr>
      </w:pPr>
    </w:p>
    <w:p w14:paraId="00E9105B" w14:textId="4887C4CF" w:rsidR="001E1CD5" w:rsidRPr="00C922D7" w:rsidRDefault="0001365E" w:rsidP="001E1CD5">
      <w:pPr>
        <w:pStyle w:val="Default"/>
        <w:rPr>
          <w:rFonts w:ascii="Trebuchet MS" w:hAnsi="Trebuchet MS" w:cstheme="minorBidi"/>
          <w:b/>
          <w:sz w:val="20"/>
          <w:szCs w:val="20"/>
        </w:rPr>
      </w:pPr>
      <w:r w:rsidRPr="00E913A9">
        <w:rPr>
          <w:rFonts w:ascii="Trebuchet MS" w:hAnsi="Trebuchet MS" w:cstheme="minorBidi"/>
          <w:b/>
          <w:sz w:val="20"/>
          <w:szCs w:val="20"/>
          <w:u w:val="single"/>
        </w:rPr>
        <w:t xml:space="preserve">Allegato </w:t>
      </w:r>
      <w:r w:rsidR="00E913A9" w:rsidRPr="00E913A9">
        <w:rPr>
          <w:rFonts w:ascii="Trebuchet MS" w:hAnsi="Trebuchet MS" w:cstheme="minorBidi"/>
          <w:b/>
          <w:sz w:val="20"/>
          <w:szCs w:val="20"/>
          <w:u w:val="single"/>
        </w:rPr>
        <w:t>A</w:t>
      </w:r>
      <w:r w:rsidR="001E1CD5" w:rsidRPr="00C922D7">
        <w:rPr>
          <w:rFonts w:ascii="Trebuchet MS" w:hAnsi="Trebuchet MS" w:cstheme="minorBidi"/>
          <w:b/>
          <w:sz w:val="20"/>
          <w:szCs w:val="20"/>
        </w:rPr>
        <w:t xml:space="preserve"> </w:t>
      </w:r>
      <w:r w:rsidR="00C922D7">
        <w:rPr>
          <w:rFonts w:ascii="Trebuchet MS" w:hAnsi="Trebuchet MS" w:cstheme="minorBidi"/>
          <w:b/>
          <w:sz w:val="20"/>
          <w:szCs w:val="20"/>
        </w:rPr>
        <w:t xml:space="preserve"> </w:t>
      </w:r>
      <w:r w:rsidR="00325B80" w:rsidRPr="00C922D7">
        <w:rPr>
          <w:rFonts w:ascii="Trebuchet MS" w:hAnsi="Trebuchet MS" w:cstheme="minorBidi"/>
          <w:b/>
          <w:sz w:val="20"/>
          <w:szCs w:val="20"/>
        </w:rPr>
        <w:t xml:space="preserve">- </w:t>
      </w:r>
      <w:r w:rsidR="001E1CD5" w:rsidRPr="00C922D7">
        <w:rPr>
          <w:rFonts w:ascii="Trebuchet MS" w:hAnsi="Trebuchet MS" w:cstheme="minorBidi"/>
          <w:b/>
          <w:sz w:val="20"/>
          <w:szCs w:val="20"/>
        </w:rPr>
        <w:t>da inserire nella busta telematica A</w:t>
      </w:r>
    </w:p>
    <w:p w14:paraId="0825329A" w14:textId="77777777" w:rsidR="001E1CD5" w:rsidRPr="00C922D7" w:rsidRDefault="001E1CD5" w:rsidP="001E1CD5">
      <w:pPr>
        <w:pStyle w:val="Default"/>
        <w:rPr>
          <w:rFonts w:ascii="Trebuchet MS" w:hAnsi="Trebuchet MS" w:cstheme="minorBidi"/>
          <w:b/>
          <w:sz w:val="20"/>
          <w:szCs w:val="20"/>
        </w:rPr>
      </w:pPr>
    </w:p>
    <w:p w14:paraId="1B7E5F10" w14:textId="77777777" w:rsidR="00C922D7" w:rsidRPr="00C922D7" w:rsidRDefault="00C922D7" w:rsidP="00C922D7">
      <w:pPr>
        <w:pStyle w:val="Default"/>
        <w:rPr>
          <w:rFonts w:ascii="Trebuchet MS" w:hAnsi="Trebuchet MS"/>
          <w:color w:val="auto"/>
          <w:sz w:val="20"/>
          <w:szCs w:val="20"/>
        </w:rPr>
      </w:pPr>
    </w:p>
    <w:p w14:paraId="5A11AD98"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DOMANDA DI PARTECIPAZIONE</w:t>
      </w:r>
    </w:p>
    <w:p w14:paraId="733D96AD" w14:textId="3AF1A08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E DICHIARAZIONI INTEGRATIVE </w:t>
      </w:r>
    </w:p>
    <w:p w14:paraId="1CCA71B9"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 DA ALLEGARE ALLA DOCUMENTAZIONE AMMINISTRATIVA</w:t>
      </w:r>
    </w:p>
    <w:p w14:paraId="1D7977E3"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kern w:val="0"/>
          <w:lang w:eastAsia="it-IT"/>
        </w:rPr>
      </w:pPr>
      <w:r w:rsidRPr="00C922D7">
        <w:rPr>
          <w:rFonts w:ascii="Trebuchet MS" w:hAnsi="Trebuchet MS"/>
          <w:b/>
          <w:kern w:val="0"/>
          <w:lang w:eastAsia="it-IT"/>
        </w:rPr>
        <w:t>(in caso di raggruppamento temporaneo, consorzio ordinario o rete di imprese, avvalimento PRESENTARE una dichiarazione per ciascuna impresa partecipante/ausiliaria)</w:t>
      </w:r>
    </w:p>
    <w:p w14:paraId="7A03F6D3" w14:textId="4F1AD78E" w:rsidR="005A5926" w:rsidRPr="00C922D7" w:rsidRDefault="005A5926" w:rsidP="005A5926">
      <w:pPr>
        <w:pStyle w:val="Default"/>
        <w:rPr>
          <w:rFonts w:ascii="Trebuchet MS" w:hAnsi="Trebuchet MS" w:cstheme="minorBidi"/>
          <w:color w:val="auto"/>
          <w:sz w:val="20"/>
          <w:szCs w:val="20"/>
        </w:rPr>
      </w:pPr>
    </w:p>
    <w:p w14:paraId="5DCD1153" w14:textId="77777777" w:rsidR="00C922D7" w:rsidRPr="00C922D7" w:rsidRDefault="00C922D7" w:rsidP="005A5926">
      <w:pPr>
        <w:pStyle w:val="Default"/>
        <w:jc w:val="both"/>
        <w:rPr>
          <w:rFonts w:ascii="Trebuchet MS" w:hAnsi="Trebuchet MS"/>
          <w:b/>
          <w:bCs/>
          <w:color w:val="auto"/>
          <w:sz w:val="20"/>
          <w:szCs w:val="20"/>
        </w:rPr>
      </w:pPr>
    </w:p>
    <w:p w14:paraId="55A470A5" w14:textId="4EA351E5" w:rsidR="005A5926" w:rsidRPr="00C922D7" w:rsidRDefault="005A5926" w:rsidP="00AE1FA8">
      <w:pPr>
        <w:pStyle w:val="Default"/>
        <w:jc w:val="both"/>
        <w:rPr>
          <w:rFonts w:ascii="Trebuchet MS" w:hAnsi="Trebuchet MS"/>
          <w:b/>
          <w:bCs/>
          <w:color w:val="auto"/>
          <w:sz w:val="20"/>
          <w:szCs w:val="20"/>
        </w:rPr>
      </w:pPr>
      <w:bookmarkStart w:id="0" w:name="_Hlk63001004"/>
      <w:r w:rsidRPr="00C922D7">
        <w:rPr>
          <w:rFonts w:ascii="Trebuchet MS" w:hAnsi="Trebuchet MS"/>
          <w:b/>
          <w:bCs/>
          <w:color w:val="auto"/>
          <w:sz w:val="20"/>
          <w:szCs w:val="20"/>
        </w:rPr>
        <w:t>OGGETTO</w:t>
      </w:r>
      <w:r w:rsidR="00053C31">
        <w:rPr>
          <w:rFonts w:ascii="Trebuchet MS" w:hAnsi="Trebuchet MS"/>
          <w:b/>
          <w:bCs/>
          <w:color w:val="auto"/>
          <w:sz w:val="20"/>
          <w:szCs w:val="20"/>
        </w:rPr>
        <w:t xml:space="preserve">: </w:t>
      </w:r>
      <w:r w:rsidR="00DE7A75" w:rsidRPr="00DE7A75">
        <w:rPr>
          <w:rFonts w:ascii="Trebuchet MS" w:hAnsi="Trebuchet MS"/>
          <w:b/>
          <w:bCs/>
          <w:color w:val="auto"/>
          <w:sz w:val="20"/>
          <w:szCs w:val="20"/>
        </w:rPr>
        <w:t>“</w:t>
      </w:r>
      <w:r w:rsidR="00FA0174" w:rsidRPr="00FA0174">
        <w:rPr>
          <w:rFonts w:ascii="Trebuchet MS" w:hAnsi="Trebuchet MS"/>
          <w:b/>
          <w:bCs/>
          <w:i/>
          <w:color w:val="auto"/>
          <w:sz w:val="20"/>
          <w:szCs w:val="20"/>
        </w:rPr>
        <w:t>Accordo quadro per manutenzione straordinaria cimiteri e impianti sportivi – anno 2026</w:t>
      </w:r>
      <w:r w:rsidR="00DE7A75" w:rsidRPr="00DE7A75">
        <w:rPr>
          <w:rFonts w:ascii="Trebuchet MS" w:hAnsi="Trebuchet MS"/>
          <w:b/>
          <w:bCs/>
          <w:i/>
          <w:color w:val="auto"/>
          <w:sz w:val="20"/>
          <w:szCs w:val="20"/>
        </w:rPr>
        <w:t>”</w:t>
      </w:r>
      <w:r w:rsidR="00DE7A75" w:rsidRPr="00DE7A75">
        <w:rPr>
          <w:rFonts w:ascii="Trebuchet MS" w:hAnsi="Trebuchet MS"/>
          <w:b/>
          <w:bCs/>
          <w:color w:val="auto"/>
          <w:sz w:val="20"/>
          <w:szCs w:val="20"/>
        </w:rPr>
        <w:t xml:space="preserve"> per il Comune di Rho (MI) </w:t>
      </w:r>
      <w:r w:rsidR="00053C31">
        <w:rPr>
          <w:rFonts w:ascii="Trebuchet MS" w:hAnsi="Trebuchet MS"/>
          <w:b/>
          <w:bCs/>
          <w:color w:val="auto"/>
          <w:sz w:val="20"/>
          <w:szCs w:val="20"/>
        </w:rPr>
        <w:t xml:space="preserve">- </w:t>
      </w:r>
      <w:bookmarkStart w:id="1" w:name="_GoBack"/>
      <w:bookmarkEnd w:id="1"/>
      <w:r w:rsidR="00B85E58" w:rsidRPr="00B85E58">
        <w:rPr>
          <w:rFonts w:ascii="Trebuchet MS" w:hAnsi="Trebuchet MS"/>
          <w:b/>
          <w:bCs/>
          <w:iCs/>
          <w:color w:val="auto"/>
          <w:sz w:val="20"/>
          <w:szCs w:val="20"/>
          <w:lang w:bidi="it-IT"/>
        </w:rPr>
        <w:t xml:space="preserve">CIG B99BA58CFD </w:t>
      </w:r>
      <w:r w:rsidR="00BA2E12" w:rsidRPr="00C922D7">
        <w:rPr>
          <w:rFonts w:ascii="Trebuchet MS" w:hAnsi="Trebuchet MS"/>
          <w:b/>
          <w:bCs/>
          <w:color w:val="auto"/>
          <w:sz w:val="20"/>
          <w:szCs w:val="20"/>
        </w:rPr>
        <w:t xml:space="preserve"> </w:t>
      </w:r>
    </w:p>
    <w:p w14:paraId="3F7CB160" w14:textId="0C13B34C" w:rsidR="005A5926" w:rsidRPr="00C922D7" w:rsidRDefault="005A5926" w:rsidP="00AE1FA8">
      <w:pPr>
        <w:pStyle w:val="Default"/>
        <w:rPr>
          <w:rFonts w:ascii="Trebuchet MS" w:hAnsi="Trebuchet MS"/>
          <w:color w:val="auto"/>
          <w:sz w:val="20"/>
          <w:szCs w:val="20"/>
        </w:rPr>
      </w:pPr>
    </w:p>
    <w:p w14:paraId="1F1E77BE" w14:textId="77777777" w:rsidR="00C922D7" w:rsidRPr="00C922D7" w:rsidRDefault="00C922D7" w:rsidP="00AE1FA8">
      <w:pPr>
        <w:pStyle w:val="Default"/>
        <w:rPr>
          <w:rFonts w:ascii="Trebuchet MS" w:hAnsi="Trebuchet MS"/>
          <w:color w:val="auto"/>
          <w:sz w:val="20"/>
          <w:szCs w:val="20"/>
        </w:rPr>
      </w:pPr>
    </w:p>
    <w:p w14:paraId="0EA9E1F0" w14:textId="77777777" w:rsidR="00C922D7" w:rsidRPr="00C922D7" w:rsidRDefault="00C922D7" w:rsidP="00C922D7">
      <w:pPr>
        <w:widowControl/>
        <w:suppressAutoHyphens w:val="0"/>
        <w:rPr>
          <w:rFonts w:ascii="Trebuchet MS" w:hAnsi="Trebuchet MS"/>
          <w:kern w:val="0"/>
          <w:lang w:eastAsia="it-IT"/>
        </w:rPr>
      </w:pPr>
    </w:p>
    <w:p w14:paraId="264D6F62" w14:textId="77777777" w:rsidR="00C922D7" w:rsidRPr="00C922D7" w:rsidRDefault="00C922D7" w:rsidP="00C922D7">
      <w:pPr>
        <w:widowControl/>
        <w:suppressAutoHyphens w:val="0"/>
        <w:rPr>
          <w:rFonts w:ascii="Trebuchet MS" w:hAnsi="Trebuchet MS"/>
          <w:kern w:val="0"/>
          <w:lang w:eastAsia="it-IT"/>
        </w:rPr>
      </w:pPr>
    </w:p>
    <w:tbl>
      <w:tblPr>
        <w:tblW w:w="10291" w:type="dxa"/>
        <w:jc w:val="center"/>
        <w:tblLayout w:type="fixed"/>
        <w:tblCellMar>
          <w:left w:w="70" w:type="dxa"/>
          <w:right w:w="70" w:type="dxa"/>
        </w:tblCellMar>
        <w:tblLook w:val="0000" w:firstRow="0" w:lastRow="0" w:firstColumn="0" w:lastColumn="0" w:noHBand="0" w:noVBand="0"/>
      </w:tblPr>
      <w:tblGrid>
        <w:gridCol w:w="779"/>
        <w:gridCol w:w="425"/>
        <w:gridCol w:w="470"/>
        <w:gridCol w:w="850"/>
        <w:gridCol w:w="2907"/>
        <w:gridCol w:w="70"/>
        <w:gridCol w:w="425"/>
        <w:gridCol w:w="567"/>
        <w:gridCol w:w="918"/>
        <w:gridCol w:w="172"/>
        <w:gridCol w:w="1036"/>
        <w:gridCol w:w="1672"/>
      </w:tblGrid>
      <w:tr w:rsidR="00C922D7" w:rsidRPr="00C922D7" w14:paraId="4B7F56CE" w14:textId="77777777" w:rsidTr="00C922D7">
        <w:trPr>
          <w:cantSplit/>
          <w:jc w:val="center"/>
        </w:trPr>
        <w:tc>
          <w:tcPr>
            <w:tcW w:w="1674" w:type="dxa"/>
            <w:gridSpan w:val="3"/>
          </w:tcPr>
          <w:p w14:paraId="03B6C91D" w14:textId="43746ABD" w:rsidR="00C922D7" w:rsidRP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I</w:t>
            </w:r>
            <w:r w:rsidRPr="00C922D7">
              <w:rPr>
                <w:rFonts w:ascii="Trebuchet MS" w:hAnsi="Trebuchet MS"/>
                <w:kern w:val="0"/>
                <w:lang w:eastAsia="it-IT"/>
              </w:rPr>
              <w:t>l sottoscritto</w:t>
            </w:r>
          </w:p>
        </w:tc>
        <w:tc>
          <w:tcPr>
            <w:tcW w:w="8617" w:type="dxa"/>
            <w:gridSpan w:val="9"/>
            <w:tcBorders>
              <w:bottom w:val="single" w:sz="4" w:space="0" w:color="auto"/>
            </w:tcBorders>
          </w:tcPr>
          <w:p w14:paraId="164E0E17" w14:textId="2303C101"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3989761" w14:textId="77777777" w:rsidTr="00C922D7">
        <w:trPr>
          <w:cantSplit/>
          <w:jc w:val="center"/>
        </w:trPr>
        <w:tc>
          <w:tcPr>
            <w:tcW w:w="1204" w:type="dxa"/>
            <w:gridSpan w:val="2"/>
          </w:tcPr>
          <w:p w14:paraId="6F31FD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 xml:space="preserve">in qualità di  </w:t>
            </w:r>
          </w:p>
        </w:tc>
        <w:tc>
          <w:tcPr>
            <w:tcW w:w="4227" w:type="dxa"/>
            <w:gridSpan w:val="3"/>
          </w:tcPr>
          <w:p w14:paraId="6BD6B0C0" w14:textId="5BD127EC" w:rsidR="00C922D7" w:rsidRPr="00C922D7" w:rsidRDefault="00C922D7" w:rsidP="00C922D7">
            <w:pPr>
              <w:widowControl/>
              <w:suppressAutoHyphens w:val="0"/>
              <w:spacing w:before="60" w:after="60"/>
              <w:rPr>
                <w:rFonts w:ascii="Trebuchet MS" w:hAnsi="Trebuchet MS"/>
                <w:i/>
                <w:iCs/>
                <w:kern w:val="0"/>
                <w:lang w:eastAsia="it-IT"/>
              </w:rPr>
            </w:pPr>
            <w:r w:rsidRPr="00C922D7">
              <w:rPr>
                <w:rFonts w:ascii="Trebuchet MS" w:hAnsi="Trebuchet MS"/>
                <w:i/>
                <w:iCs/>
                <w:kern w:val="0"/>
                <w:lang w:eastAsia="it-IT"/>
              </w:rPr>
              <w:t xml:space="preserve">(titolare, legale rappresentante, </w:t>
            </w:r>
            <w:r>
              <w:rPr>
                <w:rFonts w:ascii="Trebuchet MS" w:hAnsi="Trebuchet MS"/>
                <w:i/>
                <w:iCs/>
                <w:kern w:val="0"/>
                <w:lang w:eastAsia="it-IT"/>
              </w:rPr>
              <w:t>p</w:t>
            </w:r>
            <w:r w:rsidRPr="00C922D7">
              <w:rPr>
                <w:rFonts w:ascii="Trebuchet MS" w:hAnsi="Trebuchet MS"/>
                <w:i/>
                <w:iCs/>
                <w:kern w:val="0"/>
                <w:lang w:eastAsia="it-IT"/>
              </w:rPr>
              <w:t>rocuratore, altro)</w:t>
            </w:r>
            <w:r w:rsidRPr="00C922D7">
              <w:rPr>
                <w:rFonts w:ascii="Trebuchet MS" w:hAnsi="Trebuchet MS"/>
                <w:i/>
                <w:iCs/>
                <w:kern w:val="0"/>
                <w:vertAlign w:val="superscript"/>
                <w:lang w:eastAsia="it-IT"/>
              </w:rPr>
              <w:footnoteReference w:id="1"/>
            </w:r>
          </w:p>
        </w:tc>
        <w:tc>
          <w:tcPr>
            <w:tcW w:w="4860" w:type="dxa"/>
            <w:gridSpan w:val="7"/>
          </w:tcPr>
          <w:p w14:paraId="264797D5" w14:textId="77777777" w:rsidR="00C922D7" w:rsidRPr="00C922D7" w:rsidRDefault="00C922D7" w:rsidP="00C922D7">
            <w:pPr>
              <w:widowControl/>
              <w:suppressAutoHyphens w:val="0"/>
              <w:spacing w:before="60" w:after="60"/>
              <w:jc w:val="right"/>
              <w:rPr>
                <w:rFonts w:ascii="Trebuchet MS" w:hAnsi="Trebuchet MS"/>
                <w:kern w:val="0"/>
                <w:lang w:eastAsia="it-IT"/>
              </w:rPr>
            </w:pPr>
          </w:p>
        </w:tc>
      </w:tr>
      <w:tr w:rsidR="00C922D7" w:rsidRPr="00C922D7" w14:paraId="6E4F24C4" w14:textId="77777777" w:rsidTr="00C922D7">
        <w:trPr>
          <w:cantSplit/>
          <w:jc w:val="center"/>
        </w:trPr>
        <w:tc>
          <w:tcPr>
            <w:tcW w:w="1674" w:type="dxa"/>
            <w:gridSpan w:val="3"/>
          </w:tcPr>
          <w:p w14:paraId="01F5638D" w14:textId="77777777" w:rsidR="00C922D7" w:rsidRDefault="00C922D7" w:rsidP="00C922D7">
            <w:pPr>
              <w:widowControl/>
              <w:suppressAutoHyphens w:val="0"/>
              <w:spacing w:before="60" w:after="60"/>
              <w:rPr>
                <w:rFonts w:ascii="Trebuchet MS" w:hAnsi="Trebuchet MS"/>
                <w:kern w:val="0"/>
                <w:lang w:eastAsia="it-IT"/>
              </w:rPr>
            </w:pPr>
          </w:p>
          <w:p w14:paraId="7B163CC4" w14:textId="77777777" w:rsid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dell’impresa</w:t>
            </w:r>
          </w:p>
          <w:p w14:paraId="2FF4254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8617" w:type="dxa"/>
            <w:gridSpan w:val="9"/>
          </w:tcPr>
          <w:p w14:paraId="3DF8D165" w14:textId="77777777" w:rsidR="00C922D7" w:rsidRDefault="00C922D7" w:rsidP="00C922D7">
            <w:pPr>
              <w:widowControl/>
              <w:suppressAutoHyphens w:val="0"/>
              <w:spacing w:before="60" w:after="60"/>
              <w:rPr>
                <w:rFonts w:ascii="Trebuchet MS" w:hAnsi="Trebuchet MS"/>
                <w:kern w:val="0"/>
                <w:lang w:eastAsia="it-IT"/>
              </w:rPr>
            </w:pPr>
          </w:p>
          <w:p w14:paraId="0D85D9E0" w14:textId="77DF81A2" w:rsid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________________________________________________________________________________</w:t>
            </w:r>
          </w:p>
          <w:p w14:paraId="4446E1BF" w14:textId="222E61E8"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1AB4AB12" w14:textId="77777777" w:rsidTr="00C922D7">
        <w:trPr>
          <w:cantSplit/>
          <w:jc w:val="center"/>
        </w:trPr>
        <w:tc>
          <w:tcPr>
            <w:tcW w:w="779" w:type="dxa"/>
          </w:tcPr>
          <w:p w14:paraId="6D425ED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sede</w:t>
            </w:r>
          </w:p>
        </w:tc>
        <w:tc>
          <w:tcPr>
            <w:tcW w:w="1745" w:type="dxa"/>
            <w:gridSpan w:val="3"/>
          </w:tcPr>
          <w:p w14:paraId="263E91F7" w14:textId="47E12E43" w:rsidR="00C922D7" w:rsidRPr="00C922D7" w:rsidRDefault="00C922D7" w:rsidP="00C922D7">
            <w:pPr>
              <w:widowControl/>
              <w:suppressAutoHyphens w:val="0"/>
              <w:rPr>
                <w:rFonts w:ascii="Trebuchet MS" w:hAnsi="Trebuchet MS"/>
                <w:i/>
                <w:iCs/>
                <w:kern w:val="0"/>
                <w:lang w:eastAsia="it-IT"/>
              </w:rPr>
            </w:pPr>
            <w:r w:rsidRPr="00C922D7">
              <w:rPr>
                <w:rFonts w:ascii="Trebuchet MS" w:hAnsi="Trebuchet MS"/>
                <w:i/>
                <w:iCs/>
                <w:kern w:val="0"/>
                <w:lang w:eastAsia="it-IT"/>
              </w:rPr>
              <w:t xml:space="preserve">(comune </w:t>
            </w:r>
            <w:r>
              <w:rPr>
                <w:rFonts w:ascii="Trebuchet MS" w:hAnsi="Trebuchet MS"/>
                <w:i/>
                <w:iCs/>
                <w:kern w:val="0"/>
                <w:lang w:eastAsia="it-IT"/>
              </w:rPr>
              <w:t>i</w:t>
            </w:r>
            <w:r w:rsidRPr="00C922D7">
              <w:rPr>
                <w:rFonts w:ascii="Trebuchet MS" w:hAnsi="Trebuchet MS"/>
                <w:i/>
                <w:iCs/>
                <w:kern w:val="0"/>
                <w:lang w:eastAsia="it-IT"/>
              </w:rPr>
              <w:t>taliano</w:t>
            </w:r>
            <w:r>
              <w:rPr>
                <w:rFonts w:ascii="Trebuchet MS" w:hAnsi="Trebuchet MS"/>
                <w:i/>
                <w:iCs/>
                <w:kern w:val="0"/>
                <w:lang w:eastAsia="it-IT"/>
              </w:rPr>
              <w:t xml:space="preserve"> </w:t>
            </w:r>
            <w:r w:rsidRPr="00C922D7">
              <w:rPr>
                <w:rFonts w:ascii="Trebuchet MS" w:hAnsi="Trebuchet MS"/>
                <w:i/>
                <w:iCs/>
                <w:kern w:val="0"/>
                <w:lang w:eastAsia="it-IT"/>
              </w:rPr>
              <w:t xml:space="preserve"> o stato estero)  </w:t>
            </w:r>
          </w:p>
        </w:tc>
        <w:tc>
          <w:tcPr>
            <w:tcW w:w="2977" w:type="dxa"/>
            <w:gridSpan w:val="2"/>
            <w:tcBorders>
              <w:bottom w:val="single" w:sz="4" w:space="0" w:color="auto"/>
            </w:tcBorders>
          </w:tcPr>
          <w:p w14:paraId="49727B6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992" w:type="dxa"/>
            <w:gridSpan w:val="2"/>
          </w:tcPr>
          <w:p w14:paraId="47F62ED6"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Cap:</w:t>
            </w:r>
          </w:p>
        </w:tc>
        <w:tc>
          <w:tcPr>
            <w:tcW w:w="1090" w:type="dxa"/>
            <w:gridSpan w:val="2"/>
            <w:tcBorders>
              <w:bottom w:val="single" w:sz="4" w:space="0" w:color="auto"/>
            </w:tcBorders>
          </w:tcPr>
          <w:p w14:paraId="4A6F959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036" w:type="dxa"/>
          </w:tcPr>
          <w:p w14:paraId="35CAB77E"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 xml:space="preserve">Provincia  </w:t>
            </w:r>
          </w:p>
        </w:tc>
        <w:tc>
          <w:tcPr>
            <w:tcW w:w="1672" w:type="dxa"/>
            <w:tcBorders>
              <w:bottom w:val="single" w:sz="4" w:space="0" w:color="auto"/>
            </w:tcBorders>
          </w:tcPr>
          <w:p w14:paraId="3CEE3D5B"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9BA26EB" w14:textId="77777777" w:rsidTr="00C922D7">
        <w:trPr>
          <w:cantSplit/>
          <w:jc w:val="center"/>
        </w:trPr>
        <w:tc>
          <w:tcPr>
            <w:tcW w:w="10291" w:type="dxa"/>
            <w:gridSpan w:val="12"/>
          </w:tcPr>
          <w:p w14:paraId="2013914E" w14:textId="77777777" w:rsidR="00C922D7" w:rsidRPr="00C922D7" w:rsidRDefault="00C922D7" w:rsidP="00C922D7">
            <w:pPr>
              <w:widowControl/>
              <w:suppressAutoHyphens w:val="0"/>
              <w:rPr>
                <w:rFonts w:ascii="Trebuchet MS" w:hAnsi="Trebuchet MS"/>
                <w:kern w:val="0"/>
                <w:lang w:eastAsia="it-IT"/>
              </w:rPr>
            </w:pPr>
          </w:p>
        </w:tc>
      </w:tr>
      <w:tr w:rsidR="00C922D7" w:rsidRPr="00C922D7" w14:paraId="4E2D5F1E" w14:textId="77777777" w:rsidTr="00C922D7">
        <w:trPr>
          <w:cantSplit/>
          <w:jc w:val="center"/>
        </w:trPr>
        <w:tc>
          <w:tcPr>
            <w:tcW w:w="1674" w:type="dxa"/>
            <w:gridSpan w:val="3"/>
          </w:tcPr>
          <w:p w14:paraId="6573C715"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indirizzo</w:t>
            </w:r>
          </w:p>
        </w:tc>
        <w:tc>
          <w:tcPr>
            <w:tcW w:w="4252" w:type="dxa"/>
            <w:gridSpan w:val="4"/>
          </w:tcPr>
          <w:p w14:paraId="25A955E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right w:val="single" w:sz="4" w:space="0" w:color="auto"/>
            </w:tcBorders>
          </w:tcPr>
          <w:p w14:paraId="6C527B7A"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Codice fiscale:</w:t>
            </w:r>
          </w:p>
        </w:tc>
        <w:tc>
          <w:tcPr>
            <w:tcW w:w="2880" w:type="dxa"/>
            <w:gridSpan w:val="3"/>
            <w:tcBorders>
              <w:left w:val="single" w:sz="4" w:space="0" w:color="auto"/>
              <w:bottom w:val="single" w:sz="4" w:space="0" w:color="auto"/>
              <w:right w:val="single" w:sz="4" w:space="0" w:color="auto"/>
            </w:tcBorders>
          </w:tcPr>
          <w:p w14:paraId="3357E65D"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0061B6C7" w14:textId="77777777" w:rsidTr="00C922D7">
        <w:trPr>
          <w:cantSplit/>
          <w:jc w:val="center"/>
        </w:trPr>
        <w:tc>
          <w:tcPr>
            <w:tcW w:w="1674" w:type="dxa"/>
            <w:gridSpan w:val="3"/>
            <w:tcBorders>
              <w:bottom w:val="single" w:sz="4" w:space="0" w:color="auto"/>
            </w:tcBorders>
          </w:tcPr>
          <w:p w14:paraId="3DA6D9D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4252" w:type="dxa"/>
            <w:gridSpan w:val="4"/>
            <w:tcBorders>
              <w:bottom w:val="single" w:sz="4" w:space="0" w:color="auto"/>
            </w:tcBorders>
          </w:tcPr>
          <w:p w14:paraId="4500D69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bottom w:val="single" w:sz="4" w:space="0" w:color="auto"/>
              <w:right w:val="single" w:sz="4" w:space="0" w:color="auto"/>
            </w:tcBorders>
          </w:tcPr>
          <w:p w14:paraId="4C344600"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partita IVA</w:t>
            </w:r>
          </w:p>
        </w:tc>
        <w:tc>
          <w:tcPr>
            <w:tcW w:w="2880" w:type="dxa"/>
            <w:gridSpan w:val="3"/>
            <w:tcBorders>
              <w:left w:val="single" w:sz="4" w:space="0" w:color="auto"/>
              <w:bottom w:val="single" w:sz="4" w:space="0" w:color="auto"/>
              <w:right w:val="single" w:sz="4" w:space="0" w:color="auto"/>
            </w:tcBorders>
          </w:tcPr>
          <w:p w14:paraId="0C6E593A"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3FADA651" w14:textId="77777777" w:rsidR="00C922D7" w:rsidRPr="00C922D7" w:rsidRDefault="00C922D7" w:rsidP="00C922D7">
      <w:pPr>
        <w:widowControl/>
        <w:tabs>
          <w:tab w:val="left" w:pos="1068"/>
        </w:tabs>
        <w:suppressAutoHyphens w:val="0"/>
        <w:spacing w:before="120" w:after="120"/>
        <w:ind w:left="284" w:hanging="284"/>
        <w:jc w:val="center"/>
        <w:rPr>
          <w:rFonts w:ascii="Trebuchet MS" w:hAnsi="Trebuchet MS"/>
          <w:b/>
          <w:kern w:val="0"/>
          <w:lang w:eastAsia="it-IT"/>
        </w:rPr>
      </w:pPr>
    </w:p>
    <w:p w14:paraId="03D249D9" w14:textId="77777777" w:rsidR="00C922D7" w:rsidRPr="00C922D7" w:rsidRDefault="00C922D7" w:rsidP="007D661C">
      <w:pPr>
        <w:widowControl/>
        <w:tabs>
          <w:tab w:val="left" w:pos="1068"/>
        </w:tabs>
        <w:suppressAutoHyphens w:val="0"/>
        <w:spacing w:before="240" w:after="120"/>
        <w:ind w:left="284" w:hanging="284"/>
        <w:jc w:val="center"/>
        <w:rPr>
          <w:rFonts w:ascii="Trebuchet MS" w:hAnsi="Trebuchet MS"/>
          <w:b/>
          <w:kern w:val="0"/>
          <w:lang w:eastAsia="it-IT"/>
        </w:rPr>
      </w:pPr>
      <w:r w:rsidRPr="00C922D7">
        <w:rPr>
          <w:rFonts w:ascii="Trebuchet MS" w:hAnsi="Trebuchet MS"/>
          <w:b/>
          <w:kern w:val="0"/>
          <w:lang w:eastAsia="it-IT"/>
        </w:rPr>
        <w:t xml:space="preserve">CHIEDE DI PARTECIPARE ALLA GARA IN OGGETTO COME </w:t>
      </w:r>
      <w:r w:rsidRPr="00C922D7">
        <w:rPr>
          <w:rFonts w:ascii="Trebuchet MS" w:hAnsi="Trebuchet MS"/>
          <w:b/>
          <w:kern w:val="0"/>
          <w:vertAlign w:val="superscript"/>
          <w:lang w:eastAsia="it-IT"/>
        </w:rPr>
        <w:footnoteReference w:id="2"/>
      </w:r>
      <w:r w:rsidRPr="00C922D7">
        <w:rPr>
          <w:rFonts w:ascii="Trebuchet MS" w:hAnsi="Trebuchet MS"/>
          <w:spacing w:val="-4"/>
          <w:kern w:val="0"/>
          <w:lang w:eastAsia="it-IT"/>
        </w:rPr>
        <w:t xml:space="preserve">  </w:t>
      </w:r>
    </w:p>
    <w:tbl>
      <w:tblPr>
        <w:tblW w:w="11264" w:type="dxa"/>
        <w:tblLayout w:type="fixed"/>
        <w:tblCellMar>
          <w:left w:w="70" w:type="dxa"/>
          <w:right w:w="70" w:type="dxa"/>
        </w:tblCellMar>
        <w:tblLook w:val="0000" w:firstRow="0" w:lastRow="0" w:firstColumn="0" w:lastColumn="0" w:noHBand="0" w:noVBand="0"/>
      </w:tblPr>
      <w:tblGrid>
        <w:gridCol w:w="430"/>
        <w:gridCol w:w="66"/>
        <w:gridCol w:w="425"/>
        <w:gridCol w:w="2835"/>
        <w:gridCol w:w="425"/>
        <w:gridCol w:w="425"/>
        <w:gridCol w:w="19"/>
        <w:gridCol w:w="3242"/>
        <w:gridCol w:w="1984"/>
        <w:gridCol w:w="284"/>
        <w:gridCol w:w="1129"/>
      </w:tblGrid>
      <w:tr w:rsidR="00C922D7" w:rsidRPr="00C922D7" w14:paraId="63474B15" w14:textId="77777777" w:rsidTr="007A0FEC">
        <w:trPr>
          <w:gridAfter w:val="1"/>
          <w:wAfter w:w="1129" w:type="dxa"/>
          <w:cantSplit/>
        </w:trPr>
        <w:tc>
          <w:tcPr>
            <w:tcW w:w="430" w:type="dxa"/>
          </w:tcPr>
          <w:bookmarkStart w:id="2" w:name="_Hlk138287431"/>
          <w:p w14:paraId="3567B23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9705" w:type="dxa"/>
            <w:gridSpan w:val="9"/>
          </w:tcPr>
          <w:p w14:paraId="662CE482"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 concorrente singolo;</w:t>
            </w:r>
          </w:p>
        </w:tc>
      </w:tr>
      <w:bookmarkEnd w:id="2"/>
      <w:tr w:rsidR="00A0304C" w:rsidRPr="00C922D7" w14:paraId="284E1D45" w14:textId="77777777" w:rsidTr="007A0FEC">
        <w:trPr>
          <w:gridBefore w:val="2"/>
          <w:gridAfter w:val="1"/>
          <w:wBefore w:w="496" w:type="dxa"/>
          <w:wAfter w:w="1129" w:type="dxa"/>
          <w:cantSplit/>
        </w:trPr>
        <w:tc>
          <w:tcPr>
            <w:tcW w:w="425" w:type="dxa"/>
            <w:vAlign w:val="center"/>
          </w:tcPr>
          <w:p w14:paraId="4B0E4406" w14:textId="77777777" w:rsidR="001A6629" w:rsidRDefault="001A6629" w:rsidP="00430D3F">
            <w:pPr>
              <w:widowControl/>
              <w:suppressAutoHyphens w:val="0"/>
              <w:spacing w:before="60" w:after="60"/>
              <w:ind w:left="426" w:right="-703" w:hanging="426"/>
              <w:rPr>
                <w:rFonts w:ascii="Trebuchet MS" w:hAnsi="Trebuchet MS"/>
                <w:kern w:val="0"/>
                <w:lang w:eastAsia="it-IT"/>
              </w:rPr>
            </w:pPr>
          </w:p>
          <w:p w14:paraId="41184822"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71DE53B1" w14:textId="77777777" w:rsidR="001A6629" w:rsidRDefault="001A6629" w:rsidP="001A6629">
            <w:pPr>
              <w:widowControl/>
              <w:suppressAutoHyphens w:val="0"/>
              <w:ind w:left="425" w:right="-703" w:hanging="425"/>
              <w:rPr>
                <w:rFonts w:ascii="Trebuchet MS" w:hAnsi="Trebuchet MS"/>
                <w:spacing w:val="-4"/>
                <w:kern w:val="0"/>
                <w:lang w:eastAsia="it-IT"/>
              </w:rPr>
            </w:pPr>
          </w:p>
          <w:p w14:paraId="5B942295" w14:textId="793D9872" w:rsidR="001A6629" w:rsidRPr="001A6629" w:rsidRDefault="00A0304C" w:rsidP="001A6629">
            <w:pPr>
              <w:widowControl/>
              <w:suppressAutoHyphens w:val="0"/>
              <w:ind w:left="425" w:right="-703" w:hanging="425"/>
              <w:rPr>
                <w:rFonts w:ascii="Trebuchet MS" w:hAnsi="Trebuchet MS"/>
                <w:kern w:val="0"/>
                <w:lang w:eastAsia="it-IT"/>
              </w:rPr>
            </w:pPr>
            <w:r w:rsidRPr="00C922D7">
              <w:rPr>
                <w:rFonts w:ascii="Trebuchet MS" w:hAnsi="Trebuchet MS"/>
                <w:spacing w:val="-4"/>
                <w:kern w:val="0"/>
                <w:lang w:eastAsia="it-IT"/>
              </w:rPr>
              <w:t xml:space="preserve">- </w:t>
            </w:r>
            <w:r w:rsidRPr="00C922D7">
              <w:rPr>
                <w:rFonts w:ascii="Trebuchet MS" w:hAnsi="Trebuchet MS"/>
                <w:kern w:val="0"/>
                <w:lang w:eastAsia="it-IT"/>
              </w:rPr>
              <w:t>mandatario, capogruppo di</w:t>
            </w:r>
          </w:p>
        </w:tc>
        <w:tc>
          <w:tcPr>
            <w:tcW w:w="444" w:type="dxa"/>
            <w:gridSpan w:val="2"/>
            <w:vMerge w:val="restart"/>
            <w:vAlign w:val="center"/>
          </w:tcPr>
          <w:p w14:paraId="5CFF8CFD" w14:textId="77777777" w:rsidR="00A0304C" w:rsidRPr="001A6629" w:rsidRDefault="00A0304C" w:rsidP="00C922D7">
            <w:pPr>
              <w:widowControl/>
              <w:suppressAutoHyphens w:val="0"/>
              <w:spacing w:before="60" w:after="6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3242" w:type="dxa"/>
            <w:vMerge w:val="restart"/>
            <w:vAlign w:val="center"/>
          </w:tcPr>
          <w:p w14:paraId="4E1806E0" w14:textId="1E544E37" w:rsidR="00A0304C" w:rsidRDefault="00A0304C" w:rsidP="001A6629">
            <w:pPr>
              <w:widowControl/>
              <w:suppressAutoHyphens w:val="0"/>
              <w:spacing w:before="120"/>
              <w:ind w:right="11"/>
              <w:jc w:val="both"/>
              <w:rPr>
                <w:rFonts w:ascii="Trebuchet MS" w:hAnsi="Trebuchet MS"/>
                <w:kern w:val="0"/>
                <w:lang w:eastAsia="it-IT"/>
              </w:rPr>
            </w:pPr>
            <w:r w:rsidRPr="00C922D7">
              <w:rPr>
                <w:rFonts w:ascii="Trebuchet MS" w:hAnsi="Trebuchet MS"/>
                <w:kern w:val="0"/>
                <w:lang w:eastAsia="it-IT"/>
              </w:rPr>
              <w:t xml:space="preserve">raggruppamento temporaneo o consorzio ordinario di cui all’art. 68 del </w:t>
            </w:r>
            <w:proofErr w:type="spellStart"/>
            <w:r w:rsidRPr="00C922D7">
              <w:rPr>
                <w:rFonts w:ascii="Trebuchet MS" w:hAnsi="Trebuchet MS"/>
                <w:kern w:val="0"/>
                <w:lang w:eastAsia="it-IT"/>
              </w:rPr>
              <w:t>D.Lgs.</w:t>
            </w:r>
            <w:proofErr w:type="spellEnd"/>
            <w:r w:rsidRPr="00C922D7">
              <w:rPr>
                <w:rFonts w:ascii="Trebuchet MS" w:hAnsi="Trebuchet MS"/>
                <w:kern w:val="0"/>
                <w:lang w:eastAsia="it-IT"/>
              </w:rPr>
              <w:t xml:space="preserve"> 36/2023;</w:t>
            </w:r>
          </w:p>
        </w:tc>
        <w:tc>
          <w:tcPr>
            <w:tcW w:w="2268" w:type="dxa"/>
            <w:gridSpan w:val="2"/>
            <w:vMerge w:val="restart"/>
            <w:vAlign w:val="center"/>
          </w:tcPr>
          <w:p w14:paraId="5D079A94" w14:textId="5AB0DCEB" w:rsidR="00A0304C" w:rsidRDefault="00A0304C" w:rsidP="00430D3F">
            <w:pPr>
              <w:widowControl/>
              <w:suppressAutoHyphens w:val="0"/>
              <w:ind w:right="776"/>
              <w:rPr>
                <w:rFonts w:ascii="Trebuchet MS" w:hAnsi="Trebuchet MS"/>
                <w:kern w:val="0"/>
                <w:lang w:eastAsia="it-IT"/>
              </w:rPr>
            </w:pPr>
          </w:p>
          <w:p w14:paraId="78F47972" w14:textId="61FE34D0" w:rsidR="001A6629" w:rsidRDefault="001A6629" w:rsidP="001A6629">
            <w:pPr>
              <w:widowControl/>
              <w:suppressAutoHyphens w:val="0"/>
              <w:ind w:right="-70"/>
              <w:rPr>
                <w:rFonts w:ascii="Trebuchet MS" w:hAnsi="Trebuchet MS"/>
                <w:kern w:val="0"/>
                <w:lang w:eastAsia="it-IT"/>
              </w:rPr>
            </w:pPr>
            <w:r w:rsidRPr="001A6629">
              <w:rPr>
                <w:rFonts w:ascii="Trebuchet MS" w:hAnsi="Trebuchet MS"/>
                <w:kern w:val="0"/>
                <w:lang w:eastAsia="it-IT"/>
              </w:rPr>
              <w:fldChar w:fldCharType="begin">
                <w:ffData>
                  <w:name w:val="Controllo2"/>
                  <w:enabled/>
                  <w:calcOnExit w:val="0"/>
                  <w:checkBox>
                    <w:sizeAuto/>
                    <w:default w:val="0"/>
                  </w:checkBox>
                </w:ffData>
              </w:fldChar>
            </w:r>
            <w:r w:rsidRPr="001A6629">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1A6629">
              <w:rPr>
                <w:rFonts w:ascii="Trebuchet MS" w:hAnsi="Trebuchet MS"/>
                <w:kern w:val="0"/>
                <w:lang w:eastAsia="it-IT"/>
              </w:rPr>
              <w:fldChar w:fldCharType="end"/>
            </w:r>
            <w:r w:rsidRPr="001A6629">
              <w:rPr>
                <w:rFonts w:ascii="Trebuchet MS" w:hAnsi="Trebuchet MS"/>
                <w:kern w:val="0"/>
                <w:lang w:eastAsia="it-IT"/>
              </w:rPr>
              <w:t xml:space="preserve"> già costituito</w:t>
            </w:r>
          </w:p>
          <w:p w14:paraId="55E415EE" w14:textId="77777777" w:rsidR="001A6629" w:rsidRDefault="001A6629" w:rsidP="001A6629">
            <w:pPr>
              <w:widowControl/>
              <w:suppressAutoHyphens w:val="0"/>
              <w:rPr>
                <w:rFonts w:ascii="Trebuchet MS" w:hAnsi="Trebuchet MS"/>
                <w:kern w:val="0"/>
                <w:lang w:eastAsia="it-IT"/>
              </w:rPr>
            </w:pPr>
          </w:p>
          <w:p w14:paraId="07C1FF01" w14:textId="29B00171" w:rsidR="00A0304C" w:rsidRDefault="00A0304C" w:rsidP="001A6629">
            <w:pPr>
              <w:widowControl/>
              <w:suppressAutoHyphens w:val="0"/>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ancora da costituire</w:t>
            </w:r>
          </w:p>
          <w:p w14:paraId="52D09E1A" w14:textId="652F42DD" w:rsidR="00A0304C" w:rsidRPr="00C922D7" w:rsidRDefault="00A0304C" w:rsidP="00430D3F">
            <w:pPr>
              <w:widowControl/>
              <w:suppressAutoHyphens w:val="0"/>
              <w:ind w:right="776"/>
              <w:rPr>
                <w:rFonts w:ascii="Trebuchet MS" w:hAnsi="Trebuchet MS"/>
                <w:kern w:val="0"/>
                <w:lang w:eastAsia="it-IT"/>
              </w:rPr>
            </w:pPr>
          </w:p>
        </w:tc>
      </w:tr>
      <w:tr w:rsidR="00A0304C" w:rsidRPr="00C922D7" w14:paraId="2EF61E99" w14:textId="77777777" w:rsidTr="007A0FEC">
        <w:trPr>
          <w:gridBefore w:val="2"/>
          <w:gridAfter w:val="1"/>
          <w:wBefore w:w="496" w:type="dxa"/>
          <w:wAfter w:w="1129" w:type="dxa"/>
          <w:cantSplit/>
        </w:trPr>
        <w:tc>
          <w:tcPr>
            <w:tcW w:w="425" w:type="dxa"/>
            <w:vAlign w:val="center"/>
          </w:tcPr>
          <w:p w14:paraId="57C5A107"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53BF75E3" w14:textId="77777777" w:rsidR="00A0304C" w:rsidRPr="00C922D7" w:rsidRDefault="00A0304C" w:rsidP="001A6629">
            <w:pPr>
              <w:widowControl/>
              <w:suppressAutoHyphens w:val="0"/>
              <w:ind w:left="426" w:right="-703" w:hanging="426"/>
              <w:rPr>
                <w:rFonts w:ascii="Trebuchet MS" w:hAnsi="Trebuchet MS"/>
                <w:spacing w:val="-4"/>
                <w:kern w:val="0"/>
                <w:lang w:eastAsia="it-IT"/>
              </w:rPr>
            </w:pPr>
            <w:r w:rsidRPr="00C922D7">
              <w:rPr>
                <w:rFonts w:ascii="Trebuchet MS" w:hAnsi="Trebuchet MS"/>
                <w:kern w:val="0"/>
                <w:lang w:eastAsia="it-IT"/>
              </w:rPr>
              <w:t>- mandante in</w:t>
            </w:r>
          </w:p>
        </w:tc>
        <w:tc>
          <w:tcPr>
            <w:tcW w:w="444" w:type="dxa"/>
            <w:gridSpan w:val="2"/>
            <w:vMerge/>
          </w:tcPr>
          <w:p w14:paraId="731A7854" w14:textId="77777777" w:rsidR="00A0304C" w:rsidRPr="00C922D7" w:rsidRDefault="00A0304C" w:rsidP="00C922D7">
            <w:pPr>
              <w:widowControl/>
              <w:suppressAutoHyphens w:val="0"/>
              <w:spacing w:before="60" w:after="60"/>
              <w:rPr>
                <w:rFonts w:ascii="Trebuchet MS" w:hAnsi="Trebuchet MS"/>
                <w:kern w:val="0"/>
                <w:lang w:eastAsia="it-IT"/>
              </w:rPr>
            </w:pPr>
          </w:p>
        </w:tc>
        <w:tc>
          <w:tcPr>
            <w:tcW w:w="3242" w:type="dxa"/>
            <w:vMerge/>
            <w:vAlign w:val="center"/>
          </w:tcPr>
          <w:p w14:paraId="60313450" w14:textId="77777777" w:rsidR="00A0304C" w:rsidRPr="00C922D7" w:rsidRDefault="00A0304C" w:rsidP="00C922D7">
            <w:pPr>
              <w:widowControl/>
              <w:suppressAutoHyphens w:val="0"/>
              <w:ind w:left="110" w:hanging="110"/>
              <w:rPr>
                <w:rFonts w:ascii="Trebuchet MS" w:hAnsi="Trebuchet MS"/>
                <w:kern w:val="0"/>
                <w:lang w:eastAsia="it-IT"/>
              </w:rPr>
            </w:pPr>
          </w:p>
        </w:tc>
        <w:tc>
          <w:tcPr>
            <w:tcW w:w="2268" w:type="dxa"/>
            <w:gridSpan w:val="2"/>
            <w:vMerge/>
            <w:vAlign w:val="center"/>
          </w:tcPr>
          <w:p w14:paraId="598719D0" w14:textId="227AE85E" w:rsidR="00A0304C" w:rsidRPr="00C922D7" w:rsidRDefault="00A0304C" w:rsidP="00C922D7">
            <w:pPr>
              <w:widowControl/>
              <w:suppressAutoHyphens w:val="0"/>
              <w:ind w:left="110" w:hanging="110"/>
              <w:rPr>
                <w:rFonts w:ascii="Trebuchet MS" w:hAnsi="Trebuchet MS"/>
                <w:kern w:val="0"/>
                <w:lang w:eastAsia="it-IT"/>
              </w:rPr>
            </w:pPr>
          </w:p>
        </w:tc>
      </w:tr>
      <w:tr w:rsidR="00430D3F" w:rsidRPr="00C922D7" w14:paraId="01F6AD20" w14:textId="77777777" w:rsidTr="007A0FEC">
        <w:trPr>
          <w:gridAfter w:val="2"/>
          <w:wAfter w:w="1413" w:type="dxa"/>
          <w:cantSplit/>
        </w:trPr>
        <w:tc>
          <w:tcPr>
            <w:tcW w:w="430" w:type="dxa"/>
          </w:tcPr>
          <w:p w14:paraId="3300ABD9"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3BCD7C9F"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organo comune/mandatario di</w:t>
            </w:r>
          </w:p>
        </w:tc>
        <w:tc>
          <w:tcPr>
            <w:tcW w:w="425" w:type="dxa"/>
            <w:vMerge w:val="restart"/>
            <w:vAlign w:val="center"/>
          </w:tcPr>
          <w:p w14:paraId="5532C2F7" w14:textId="754B1C19" w:rsidR="00430D3F" w:rsidRPr="00C922D7" w:rsidRDefault="00430D3F" w:rsidP="00C922D7">
            <w:pPr>
              <w:widowControl/>
              <w:suppressAutoHyphens w:val="0"/>
              <w:spacing w:before="60" w:after="60"/>
              <w:jc w:val="center"/>
              <w:rPr>
                <w:rFonts w:ascii="Trebuchet MS" w:hAnsi="Trebuchet MS"/>
                <w:kern w:val="0"/>
                <w:lang w:eastAsia="it-IT"/>
              </w:rPr>
            </w:pPr>
          </w:p>
        </w:tc>
        <w:tc>
          <w:tcPr>
            <w:tcW w:w="425" w:type="dxa"/>
            <w:vMerge w:val="restart"/>
            <w:vAlign w:val="center"/>
          </w:tcPr>
          <w:p w14:paraId="6820F501" w14:textId="5D81DC13" w:rsidR="00430D3F" w:rsidRPr="001A6629" w:rsidRDefault="00666A5A" w:rsidP="004F1FD0">
            <w:pPr>
              <w:widowControl/>
              <w:suppressAutoHyphens w:val="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5245" w:type="dxa"/>
            <w:gridSpan w:val="3"/>
            <w:vMerge w:val="restart"/>
            <w:vAlign w:val="center"/>
          </w:tcPr>
          <w:p w14:paraId="176E6A74" w14:textId="5655D64C" w:rsidR="00430D3F" w:rsidRPr="00C922D7" w:rsidRDefault="00430D3F" w:rsidP="00C922D7">
            <w:pPr>
              <w:widowControl/>
              <w:suppressAutoHyphens w:val="0"/>
              <w:rPr>
                <w:rFonts w:ascii="Trebuchet MS" w:hAnsi="Trebuchet MS"/>
                <w:kern w:val="0"/>
                <w:lang w:eastAsia="it-IT"/>
              </w:rPr>
            </w:pPr>
            <w:r w:rsidRPr="00430D3F">
              <w:rPr>
                <w:rFonts w:ascii="Trebuchet MS" w:hAnsi="Trebuchet MS"/>
                <w:kern w:val="0"/>
                <w:lang w:eastAsia="it-IT"/>
              </w:rPr>
              <w:t xml:space="preserve">rete di imprese (in contratto di rete) di cui all’art. 65, comma 2, lettera g), </w:t>
            </w:r>
            <w:proofErr w:type="spellStart"/>
            <w:r w:rsidRPr="00430D3F">
              <w:rPr>
                <w:rFonts w:ascii="Trebuchet MS" w:hAnsi="Trebuchet MS"/>
                <w:kern w:val="0"/>
                <w:lang w:eastAsia="it-IT"/>
              </w:rPr>
              <w:t>D.Lgs.</w:t>
            </w:r>
            <w:proofErr w:type="spellEnd"/>
            <w:r w:rsidRPr="00430D3F">
              <w:rPr>
                <w:rFonts w:ascii="Trebuchet MS" w:hAnsi="Trebuchet MS"/>
                <w:kern w:val="0"/>
                <w:lang w:eastAsia="it-IT"/>
              </w:rPr>
              <w:t xml:space="preserve"> 36/2023;</w:t>
            </w:r>
          </w:p>
        </w:tc>
      </w:tr>
      <w:tr w:rsidR="00430D3F" w:rsidRPr="00C922D7" w14:paraId="48BEC2C0" w14:textId="77777777" w:rsidTr="007A0FEC">
        <w:trPr>
          <w:gridAfter w:val="2"/>
          <w:wAfter w:w="1413" w:type="dxa"/>
          <w:cantSplit/>
        </w:trPr>
        <w:tc>
          <w:tcPr>
            <w:tcW w:w="430" w:type="dxa"/>
          </w:tcPr>
          <w:p w14:paraId="6F5C54F4"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4433F48D"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impresa in rete/mandante in</w:t>
            </w:r>
          </w:p>
        </w:tc>
        <w:tc>
          <w:tcPr>
            <w:tcW w:w="425" w:type="dxa"/>
            <w:vMerge/>
          </w:tcPr>
          <w:p w14:paraId="1839A2F6" w14:textId="77777777" w:rsidR="00430D3F" w:rsidRPr="00C922D7" w:rsidRDefault="00430D3F" w:rsidP="00C922D7">
            <w:pPr>
              <w:widowControl/>
              <w:suppressAutoHyphens w:val="0"/>
              <w:spacing w:before="60" w:after="60"/>
              <w:rPr>
                <w:rFonts w:ascii="Trebuchet MS" w:hAnsi="Trebuchet MS"/>
                <w:kern w:val="0"/>
                <w:lang w:eastAsia="it-IT"/>
              </w:rPr>
            </w:pPr>
          </w:p>
        </w:tc>
        <w:tc>
          <w:tcPr>
            <w:tcW w:w="425" w:type="dxa"/>
            <w:vMerge/>
          </w:tcPr>
          <w:p w14:paraId="4C66A74B" w14:textId="77777777" w:rsidR="00430D3F" w:rsidRPr="00C922D7" w:rsidRDefault="00430D3F" w:rsidP="00C922D7">
            <w:pPr>
              <w:widowControl/>
              <w:suppressAutoHyphens w:val="0"/>
              <w:ind w:left="110" w:hanging="110"/>
              <w:rPr>
                <w:rFonts w:ascii="Trebuchet MS" w:hAnsi="Trebuchet MS"/>
                <w:kern w:val="0"/>
                <w:lang w:eastAsia="it-IT"/>
              </w:rPr>
            </w:pPr>
          </w:p>
        </w:tc>
        <w:tc>
          <w:tcPr>
            <w:tcW w:w="5245" w:type="dxa"/>
            <w:gridSpan w:val="3"/>
            <w:vMerge/>
          </w:tcPr>
          <w:p w14:paraId="762D73C2" w14:textId="72B2B214" w:rsidR="00430D3F" w:rsidRPr="00C922D7" w:rsidRDefault="00430D3F" w:rsidP="00C922D7">
            <w:pPr>
              <w:widowControl/>
              <w:suppressAutoHyphens w:val="0"/>
              <w:ind w:left="110" w:hanging="110"/>
              <w:rPr>
                <w:rFonts w:ascii="Trebuchet MS" w:hAnsi="Trebuchet MS"/>
                <w:kern w:val="0"/>
                <w:lang w:eastAsia="it-IT"/>
              </w:rPr>
            </w:pPr>
          </w:p>
        </w:tc>
      </w:tr>
      <w:tr w:rsidR="00C922D7" w:rsidRPr="00C922D7" w14:paraId="6B6FF7D7" w14:textId="77777777" w:rsidTr="007A0FEC">
        <w:trPr>
          <w:gridBefore w:val="2"/>
          <w:wBefore w:w="496" w:type="dxa"/>
          <w:cantSplit/>
        </w:trPr>
        <w:tc>
          <w:tcPr>
            <w:tcW w:w="425" w:type="dxa"/>
          </w:tcPr>
          <w:p w14:paraId="5942218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10343" w:type="dxa"/>
            <w:gridSpan w:val="8"/>
          </w:tcPr>
          <w:p w14:paraId="590D39D1"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Impresa Ausiliaria;</w:t>
            </w:r>
          </w:p>
        </w:tc>
      </w:tr>
    </w:tbl>
    <w:p w14:paraId="4183E90B" w14:textId="77777777" w:rsidR="00C922D7" w:rsidRPr="00C922D7" w:rsidRDefault="00C922D7" w:rsidP="00C922D7">
      <w:pPr>
        <w:widowControl/>
        <w:tabs>
          <w:tab w:val="left" w:pos="1068"/>
        </w:tabs>
        <w:suppressAutoHyphens w:val="0"/>
        <w:spacing w:before="120" w:after="120"/>
        <w:ind w:left="284" w:hanging="284"/>
        <w:jc w:val="both"/>
        <w:rPr>
          <w:rFonts w:ascii="Trebuchet MS" w:hAnsi="Trebuchet MS"/>
          <w:b/>
          <w:kern w:val="0"/>
          <w:lang w:eastAsia="it-IT"/>
        </w:rPr>
      </w:pPr>
    </w:p>
    <w:p w14:paraId="3BFD5677" w14:textId="77777777" w:rsidR="00C922D7" w:rsidRPr="00C922D7" w:rsidRDefault="00C922D7" w:rsidP="00C922D7">
      <w:pPr>
        <w:widowControl/>
        <w:spacing w:before="80"/>
        <w:jc w:val="both"/>
        <w:rPr>
          <w:rFonts w:ascii="Trebuchet MS" w:hAnsi="Trebuchet MS"/>
          <w:b/>
          <w:bCs/>
          <w:color w:val="222222"/>
          <w:kern w:val="0"/>
          <w:lang w:eastAsia="ar-SA"/>
        </w:rPr>
      </w:pPr>
    </w:p>
    <w:p w14:paraId="00EAE907" w14:textId="77777777" w:rsidR="00C922D7" w:rsidRPr="00C922D7" w:rsidRDefault="00C922D7" w:rsidP="00C922D7">
      <w:pPr>
        <w:widowControl/>
        <w:spacing w:before="80"/>
        <w:jc w:val="both"/>
        <w:rPr>
          <w:rFonts w:ascii="Trebuchet MS" w:hAnsi="Trebuchet MS"/>
          <w:b/>
          <w:bCs/>
          <w:color w:val="222222"/>
          <w:kern w:val="0"/>
          <w:lang w:eastAsia="ar-SA"/>
        </w:rPr>
      </w:pPr>
    </w:p>
    <w:p w14:paraId="777ABA6D" w14:textId="4DD7B6A3" w:rsidR="00A0304C" w:rsidRPr="00C922D7" w:rsidRDefault="00A0304C" w:rsidP="00A0304C">
      <w:pPr>
        <w:widowControl/>
        <w:suppressAutoHyphens w:val="0"/>
        <w:spacing w:before="60" w:after="60" w:line="276" w:lineRule="auto"/>
        <w:jc w:val="both"/>
        <w:rPr>
          <w:rFonts w:ascii="Trebuchet MS" w:eastAsia="Calibri" w:hAnsi="Trebuchet MS"/>
          <w:kern w:val="0"/>
          <w:lang w:eastAsia="it-IT"/>
        </w:rPr>
      </w:pPr>
      <w:r w:rsidRPr="00C922D7">
        <w:rPr>
          <w:rFonts w:ascii="Trebuchet MS" w:eastAsia="Calibri" w:hAnsi="Trebuchet MS"/>
          <w:kern w:val="0"/>
          <w:lang w:eastAsia="it-IT"/>
        </w:rPr>
        <w:t xml:space="preserve">accetta, senza condizione o riserva alcuna, tutte le norme e disposizioni contenute </w:t>
      </w:r>
      <w:r>
        <w:rPr>
          <w:rFonts w:ascii="Trebuchet MS" w:eastAsia="Calibri" w:hAnsi="Trebuchet MS"/>
          <w:kern w:val="0"/>
          <w:lang w:eastAsia="it-IT"/>
        </w:rPr>
        <w:t>nel disciplinare di gara</w:t>
      </w:r>
      <w:r w:rsidRPr="00C922D7">
        <w:rPr>
          <w:rFonts w:ascii="Trebuchet MS" w:eastAsia="Calibri" w:hAnsi="Trebuchet MS"/>
          <w:kern w:val="0"/>
          <w:lang w:eastAsia="it-IT"/>
        </w:rPr>
        <w:t xml:space="preserve"> e nella documentazione di progetto e, consapevole che, ai sensi dell’articolo 96 comma 14 del D. </w:t>
      </w:r>
      <w:proofErr w:type="spellStart"/>
      <w:r w:rsidRPr="00C922D7">
        <w:rPr>
          <w:rFonts w:ascii="Trebuchet MS" w:eastAsia="Calibri" w:hAnsi="Trebuchet MS"/>
          <w:kern w:val="0"/>
          <w:lang w:eastAsia="it-IT"/>
        </w:rPr>
        <w:t>Lgs</w:t>
      </w:r>
      <w:proofErr w:type="spellEnd"/>
      <w:r w:rsidRPr="00C922D7">
        <w:rPr>
          <w:rFonts w:ascii="Trebuchet MS" w:eastAsia="Calibri" w:hAnsi="Trebuchet MS"/>
          <w:kern w:val="0"/>
          <w:lang w:eastAsia="it-IT"/>
        </w:rPr>
        <w:t xml:space="preserve"> 36/2023, l’operatore ha l’obbligo di comunicare alla stazione appaltante anche la sussistenza dei fatti e dei provvedimenti che possono costituire causa di esclusione ai sensi degli articoli 94 e 95, ove non menzionati nel proprio fascicolo virtuale;</w:t>
      </w:r>
    </w:p>
    <w:p w14:paraId="61097881" w14:textId="0918983B" w:rsidR="00DB35EF" w:rsidRPr="00DB35EF" w:rsidRDefault="00DB35EF" w:rsidP="00DB35EF">
      <w:pPr>
        <w:widowControl/>
        <w:suppressAutoHyphens w:val="0"/>
        <w:spacing w:before="60" w:after="60" w:line="276" w:lineRule="auto"/>
        <w:jc w:val="both"/>
        <w:rPr>
          <w:rFonts w:ascii="Trebuchet MS" w:eastAsia="Calibri" w:hAnsi="Trebuchet MS"/>
          <w:bCs/>
          <w:kern w:val="0"/>
          <w:lang w:eastAsia="it-IT"/>
        </w:rPr>
      </w:pPr>
      <w:r w:rsidRPr="00DB35EF">
        <w:rPr>
          <w:rFonts w:ascii="Trebuchet MS" w:eastAsia="Calibri" w:hAnsi="Trebuchet MS"/>
          <w:bCs/>
          <w:kern w:val="0"/>
          <w:lang w:eastAsia="it-IT"/>
        </w:rPr>
        <w:t xml:space="preserve">ai sensi e per gli effetti dell’art. 76 D.P.R.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la scrivente Impresa decadrà dai benefici per i quali la stessa è rilasciata; </w:t>
      </w:r>
    </w:p>
    <w:p w14:paraId="4EFA6432" w14:textId="77777777" w:rsidR="00C922D7" w:rsidRPr="00C922D7" w:rsidRDefault="00C922D7" w:rsidP="00C922D7">
      <w:pPr>
        <w:widowControl/>
        <w:spacing w:before="80"/>
        <w:jc w:val="both"/>
        <w:rPr>
          <w:rFonts w:ascii="Trebuchet MS" w:hAnsi="Trebuchet MS"/>
          <w:b/>
          <w:bCs/>
          <w:color w:val="222222"/>
          <w:kern w:val="0"/>
          <w:lang w:eastAsia="ar-SA"/>
        </w:rPr>
      </w:pPr>
    </w:p>
    <w:p w14:paraId="09597CE9" w14:textId="77777777" w:rsidR="00A0304C" w:rsidRDefault="00C922D7"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C922D7">
        <w:rPr>
          <w:rFonts w:ascii="Trebuchet MS" w:hAnsi="Trebuchet MS"/>
          <w:b/>
          <w:bCs/>
          <w:iCs/>
          <w:kern w:val="0"/>
          <w:lang w:eastAsia="it-IT"/>
        </w:rPr>
        <w:t>DICHIARAZIONE SUI REQUISITI GENERALI E SPECIALI</w:t>
      </w:r>
    </w:p>
    <w:p w14:paraId="76E2A3E9" w14:textId="56894D5B" w:rsidR="00C922D7" w:rsidRPr="00C922D7" w:rsidRDefault="00A0304C"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A0304C">
        <w:rPr>
          <w:rFonts w:ascii="Trebuchet MS" w:hAnsi="Trebuchet MS"/>
          <w:b/>
          <w:kern w:val="0"/>
          <w:lang w:eastAsia="it-IT"/>
        </w:rPr>
        <w:t xml:space="preserve"> </w:t>
      </w:r>
      <w:r w:rsidR="00E326B5">
        <w:rPr>
          <w:rFonts w:ascii="Trebuchet MS" w:hAnsi="Trebuchet MS"/>
          <w:b/>
          <w:kern w:val="0"/>
          <w:lang w:eastAsia="it-IT"/>
        </w:rPr>
        <w:t xml:space="preserve">A: </w:t>
      </w:r>
      <w:r w:rsidRPr="00A0304C">
        <w:rPr>
          <w:rFonts w:ascii="Trebuchet MS" w:hAnsi="Trebuchet MS"/>
          <w:b/>
          <w:bCs/>
          <w:iCs/>
          <w:kern w:val="0"/>
          <w:lang w:eastAsia="it-IT"/>
        </w:rPr>
        <w:t>REQUISITI DI IDONEITÀ PROFESSIONALE  E PERSONE FISICHE AVENTI CAPACITA’ NELL’AMBITO DELLA ORGANIZZAZIONE DELL’OPERATORE ECONOMICO</w:t>
      </w:r>
    </w:p>
    <w:p w14:paraId="7B1B7C59" w14:textId="77777777" w:rsidR="00A0304C" w:rsidRDefault="00A0304C" w:rsidP="00C922D7">
      <w:pPr>
        <w:widowControl/>
        <w:suppressAutoHyphens w:val="0"/>
        <w:jc w:val="both"/>
        <w:rPr>
          <w:rFonts w:ascii="Trebuchet MS" w:hAnsi="Trebuchet MS"/>
          <w:b/>
          <w:kern w:val="0"/>
          <w:lang w:eastAsia="it-IT"/>
        </w:rPr>
      </w:pPr>
    </w:p>
    <w:p w14:paraId="4D2950FF" w14:textId="501FAE58" w:rsidR="000F2748" w:rsidRPr="000F2748" w:rsidRDefault="000F2748" w:rsidP="000F2748">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06D6FA8E" w14:textId="77777777" w:rsidR="000F2748" w:rsidRDefault="000F2748" w:rsidP="00C922D7">
      <w:pPr>
        <w:widowControl/>
        <w:suppressAutoHyphens w:val="0"/>
        <w:jc w:val="both"/>
        <w:rPr>
          <w:rFonts w:ascii="Trebuchet MS" w:hAnsi="Trebuchet MS"/>
          <w:b/>
          <w:kern w:val="0"/>
          <w:lang w:eastAsia="it-IT"/>
        </w:rPr>
      </w:pPr>
    </w:p>
    <w:p w14:paraId="2C51A51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7EF35B2C" w14:textId="77777777" w:rsidR="00E326B5" w:rsidRDefault="00E326B5" w:rsidP="00C922D7">
      <w:pPr>
        <w:widowControl/>
        <w:suppressAutoHyphens w:val="0"/>
        <w:jc w:val="both"/>
        <w:rPr>
          <w:rFonts w:ascii="Trebuchet MS" w:hAnsi="Trebuchet MS"/>
          <w:b/>
          <w:kern w:val="0"/>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
        <w:gridCol w:w="10049"/>
      </w:tblGrid>
      <w:tr w:rsidR="007A0FEC" w14:paraId="07E57D30" w14:textId="77777777" w:rsidTr="002C2AD9">
        <w:trPr>
          <w:trHeight w:val="1221"/>
        </w:trPr>
        <w:tc>
          <w:tcPr>
            <w:tcW w:w="407" w:type="dxa"/>
          </w:tcPr>
          <w:p w14:paraId="6FD80BCF" w14:textId="1360E7B7"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1.</w:t>
            </w:r>
          </w:p>
        </w:tc>
        <w:tc>
          <w:tcPr>
            <w:tcW w:w="10049" w:type="dxa"/>
          </w:tcPr>
          <w:p w14:paraId="747C7E00" w14:textId="77777777" w:rsidR="007A0FEC" w:rsidRPr="00C922D7" w:rsidRDefault="007A0FEC" w:rsidP="002C2AD9">
            <w:pPr>
              <w:widowControl/>
              <w:suppressAutoHyphens w:val="0"/>
              <w:ind w:right="336"/>
              <w:jc w:val="both"/>
              <w:rPr>
                <w:rFonts w:ascii="Trebuchet MS" w:hAnsi="Trebuchet MS"/>
                <w:spacing w:val="-4"/>
                <w:kern w:val="0"/>
                <w:lang w:eastAsia="it-IT"/>
              </w:rPr>
            </w:pPr>
            <w:r w:rsidRPr="00C922D7">
              <w:rPr>
                <w:rFonts w:ascii="Trebuchet MS" w:hAnsi="Trebuchet MS"/>
                <w:kern w:val="0"/>
                <w:lang w:eastAsia="it-IT"/>
              </w:rPr>
              <w:t xml:space="preserve">di essere </w:t>
            </w:r>
            <w:r w:rsidRPr="00C922D7">
              <w:rPr>
                <w:rFonts w:ascii="Trebuchet MS" w:hAnsi="Trebuchet MS"/>
                <w:b/>
                <w:kern w:val="0"/>
                <w:lang w:eastAsia="it-IT"/>
              </w:rPr>
              <w:t>iscritto alla</w:t>
            </w:r>
            <w:r w:rsidRPr="00C922D7">
              <w:rPr>
                <w:rFonts w:ascii="Trebuchet MS" w:hAnsi="Trebuchet MS"/>
                <w:b/>
                <w:spacing w:val="-4"/>
                <w:kern w:val="0"/>
                <w:lang w:eastAsia="it-IT"/>
              </w:rPr>
              <w:t xml:space="preserve"> Camera di Commercio, Industria, Artigianato e Agricoltura</w:t>
            </w:r>
            <w:r w:rsidRPr="00C922D7">
              <w:rPr>
                <w:rFonts w:ascii="Trebuchet MS" w:hAnsi="Trebuchet MS"/>
                <w:spacing w:val="-4"/>
                <w:kern w:val="0"/>
                <w:lang w:eastAsia="it-IT"/>
              </w:rPr>
              <w:t xml:space="preserve"> con i seguenti dati:</w:t>
            </w: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5"/>
              <w:gridCol w:w="1853"/>
              <w:gridCol w:w="2681"/>
              <w:gridCol w:w="2125"/>
              <w:gridCol w:w="1904"/>
            </w:tblGrid>
            <w:tr w:rsidR="007A0FEC" w:rsidRPr="00C922D7" w14:paraId="35F6DD4C" w14:textId="77777777" w:rsidTr="002C2AD9">
              <w:tc>
                <w:tcPr>
                  <w:tcW w:w="2948" w:type="dxa"/>
                  <w:gridSpan w:val="2"/>
                  <w:tcBorders>
                    <w:top w:val="nil"/>
                    <w:left w:val="nil"/>
                    <w:bottom w:val="nil"/>
                    <w:right w:val="nil"/>
                  </w:tcBorders>
                  <w:hideMark/>
                </w:tcPr>
                <w:p w14:paraId="66FAB019"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provincia di iscrizione:</w:t>
                  </w:r>
                </w:p>
              </w:tc>
              <w:tc>
                <w:tcPr>
                  <w:tcW w:w="2681" w:type="dxa"/>
                  <w:tcBorders>
                    <w:top w:val="nil"/>
                    <w:left w:val="nil"/>
                    <w:bottom w:val="dotted" w:sz="4" w:space="0" w:color="auto"/>
                    <w:right w:val="nil"/>
                  </w:tcBorders>
                </w:tcPr>
                <w:p w14:paraId="3A4290B7"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26B689F5"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numero di iscrizione:</w:t>
                  </w:r>
                </w:p>
              </w:tc>
              <w:tc>
                <w:tcPr>
                  <w:tcW w:w="1904" w:type="dxa"/>
                  <w:tcBorders>
                    <w:top w:val="nil"/>
                    <w:left w:val="nil"/>
                    <w:bottom w:val="dotted" w:sz="4" w:space="0" w:color="auto"/>
                    <w:right w:val="nil"/>
                  </w:tcBorders>
                  <w:vAlign w:val="bottom"/>
                </w:tcPr>
                <w:p w14:paraId="43D74ECD"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r w:rsidR="007A0FEC" w:rsidRPr="00C922D7" w14:paraId="49335BD2" w14:textId="77777777" w:rsidTr="002C2AD9">
              <w:tc>
                <w:tcPr>
                  <w:tcW w:w="1095" w:type="dxa"/>
                  <w:tcBorders>
                    <w:top w:val="nil"/>
                    <w:left w:val="nil"/>
                    <w:bottom w:val="nil"/>
                    <w:right w:val="nil"/>
                  </w:tcBorders>
                  <w:hideMark/>
                </w:tcPr>
                <w:p w14:paraId="5A9489BE" w14:textId="77777777" w:rsidR="007A0FEC" w:rsidRPr="00C922D7" w:rsidRDefault="007A0FEC" w:rsidP="002C2AD9">
                  <w:pPr>
                    <w:widowControl/>
                    <w:suppressAutoHyphens w:val="0"/>
                    <w:spacing w:before="60" w:after="60"/>
                    <w:ind w:right="14"/>
                    <w:rPr>
                      <w:rFonts w:ascii="Trebuchet MS" w:hAnsi="Trebuchet MS"/>
                      <w:kern w:val="0"/>
                      <w:lang w:eastAsia="it-IT"/>
                    </w:rPr>
                  </w:pPr>
                  <w:r w:rsidRPr="00C922D7">
                    <w:rPr>
                      <w:rFonts w:ascii="Trebuchet MS" w:hAnsi="Trebuchet MS"/>
                      <w:kern w:val="0"/>
                      <w:lang w:eastAsia="it-IT"/>
                    </w:rPr>
                    <w:t>attività:</w:t>
                  </w:r>
                </w:p>
              </w:tc>
              <w:tc>
                <w:tcPr>
                  <w:tcW w:w="4534" w:type="dxa"/>
                  <w:gridSpan w:val="2"/>
                  <w:tcBorders>
                    <w:top w:val="dotted" w:sz="4" w:space="0" w:color="auto"/>
                    <w:left w:val="nil"/>
                    <w:bottom w:val="dotted" w:sz="4" w:space="0" w:color="auto"/>
                    <w:right w:val="nil"/>
                  </w:tcBorders>
                </w:tcPr>
                <w:p w14:paraId="0F7535C3"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1E9C375C"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codice:</w:t>
                  </w:r>
                </w:p>
              </w:tc>
              <w:tc>
                <w:tcPr>
                  <w:tcW w:w="1904" w:type="dxa"/>
                  <w:tcBorders>
                    <w:top w:val="dotted" w:sz="4" w:space="0" w:color="auto"/>
                    <w:left w:val="nil"/>
                    <w:bottom w:val="dotted" w:sz="4" w:space="0" w:color="auto"/>
                    <w:right w:val="nil"/>
                  </w:tcBorders>
                </w:tcPr>
                <w:p w14:paraId="6A047CC4"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bl>
          <w:p w14:paraId="4E49FFC1"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233F7F1D" w14:textId="77777777" w:rsidTr="002C2AD9">
        <w:tc>
          <w:tcPr>
            <w:tcW w:w="407" w:type="dxa"/>
          </w:tcPr>
          <w:p w14:paraId="0A004766" w14:textId="4350870A"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2.</w:t>
            </w:r>
          </w:p>
        </w:tc>
        <w:tc>
          <w:tcPr>
            <w:tcW w:w="10049" w:type="dxa"/>
          </w:tcPr>
          <w:p w14:paraId="11D6D9DB" w14:textId="7E23162E" w:rsidR="007A0FEC" w:rsidRPr="007A0FEC" w:rsidRDefault="002E579B" w:rsidP="002C2AD9">
            <w:pPr>
              <w:widowControl/>
              <w:suppressAutoHyphens w:val="0"/>
              <w:ind w:right="336"/>
              <w:jc w:val="both"/>
              <w:rPr>
                <w:rFonts w:ascii="Trebuchet MS" w:hAnsi="Trebuchet MS"/>
                <w:kern w:val="0"/>
                <w:lang w:eastAsia="it-IT"/>
              </w:rPr>
            </w:pPr>
            <w:r>
              <w:rPr>
                <w:rFonts w:ascii="Trebuchet MS" w:hAnsi="Trebuchet MS"/>
                <w:kern w:val="0"/>
                <w:lang w:eastAsia="it-IT"/>
              </w:rPr>
              <w:t>d</w:t>
            </w:r>
            <w:r w:rsidR="007A0FEC" w:rsidRPr="007A0FEC">
              <w:rPr>
                <w:rFonts w:ascii="Trebuchet MS" w:hAnsi="Trebuchet MS"/>
                <w:kern w:val="0"/>
                <w:lang w:eastAsia="it-IT"/>
              </w:rPr>
              <w:t xml:space="preserve">i essere </w:t>
            </w:r>
            <w:r w:rsidR="007A0FEC" w:rsidRPr="002E579B">
              <w:rPr>
                <w:rFonts w:ascii="Trebuchet MS" w:hAnsi="Trebuchet MS"/>
                <w:b/>
                <w:kern w:val="0"/>
                <w:lang w:eastAsia="it-IT"/>
              </w:rPr>
              <w:t>abilitato all’esecuzione dei lavori</w:t>
            </w:r>
            <w:r w:rsidR="007A0FEC" w:rsidRPr="007A0FEC">
              <w:rPr>
                <w:rFonts w:ascii="Trebuchet MS" w:hAnsi="Trebuchet MS"/>
                <w:kern w:val="0"/>
                <w:lang w:eastAsia="it-IT"/>
              </w:rPr>
              <w:t xml:space="preserve"> in appalto in quanto l’impresa è iscritta nel registro delle imprese della Camera di Commercio di-.............................  per lavori …………….</w:t>
            </w:r>
          </w:p>
          <w:p w14:paraId="47BFC6EE"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1D2731C8" w14:textId="77777777" w:rsidTr="002C2AD9">
        <w:tc>
          <w:tcPr>
            <w:tcW w:w="407" w:type="dxa"/>
          </w:tcPr>
          <w:p w14:paraId="55FC4F87" w14:textId="72D2134E" w:rsidR="007A0FEC" w:rsidRPr="002B32AB" w:rsidRDefault="002B32AB" w:rsidP="00C922D7">
            <w:pPr>
              <w:widowControl/>
              <w:suppressAutoHyphens w:val="0"/>
              <w:jc w:val="both"/>
              <w:rPr>
                <w:rFonts w:ascii="Trebuchet MS" w:hAnsi="Trebuchet MS"/>
                <w:b/>
                <w:kern w:val="0"/>
                <w:lang w:eastAsia="it-IT"/>
              </w:rPr>
            </w:pPr>
            <w:r>
              <w:rPr>
                <w:rFonts w:ascii="Trebuchet MS" w:hAnsi="Trebuchet MS"/>
                <w:b/>
                <w:kern w:val="0"/>
                <w:lang w:eastAsia="it-IT"/>
              </w:rPr>
              <w:t>3.</w:t>
            </w:r>
          </w:p>
        </w:tc>
        <w:tc>
          <w:tcPr>
            <w:tcW w:w="10049" w:type="dxa"/>
          </w:tcPr>
          <w:p w14:paraId="7CFA5C26" w14:textId="62D2C81F"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eastAsia="it-IT"/>
              </w:rPr>
              <w:t xml:space="preserve">Che le persone fisiche aventi capacità nell’ambito dell’organizzazione dell’operatore economico sono: </w:t>
            </w:r>
          </w:p>
          <w:p w14:paraId="4F2162BC" w14:textId="77777777" w:rsidR="002E579B" w:rsidRDefault="002E579B" w:rsidP="002C2AD9">
            <w:pPr>
              <w:widowControl/>
              <w:suppressAutoHyphens w:val="0"/>
              <w:ind w:right="336"/>
              <w:jc w:val="both"/>
              <w:rPr>
                <w:rFonts w:ascii="Trebuchet MS" w:hAnsi="Trebuchet MS"/>
                <w:b/>
                <w:i/>
                <w:kern w:val="0"/>
                <w:lang w:eastAsia="it-IT"/>
              </w:rPr>
            </w:pPr>
          </w:p>
          <w:p w14:paraId="4ED5ABE6" w14:textId="12563C01" w:rsidR="002E579B" w:rsidRPr="002E579B" w:rsidRDefault="000C5383" w:rsidP="002C2AD9">
            <w:pPr>
              <w:widowControl/>
              <w:suppressAutoHyphens w:val="0"/>
              <w:ind w:right="336"/>
              <w:jc w:val="both"/>
              <w:rPr>
                <w:rFonts w:ascii="Trebuchet MS" w:hAnsi="Trebuchet MS"/>
                <w:kern w:val="0"/>
                <w:u w:val="single"/>
                <w:lang w:eastAsia="it-IT"/>
              </w:rPr>
            </w:pPr>
            <w:r>
              <w:rPr>
                <w:rFonts w:ascii="Trebuchet MS" w:hAnsi="Trebuchet MS"/>
                <w:i/>
                <w:kern w:val="0"/>
                <w:u w:val="single"/>
                <w:lang w:eastAsia="it-IT"/>
              </w:rPr>
              <w:t>(</w:t>
            </w:r>
            <w:r w:rsidR="002E579B" w:rsidRPr="000C5383">
              <w:rPr>
                <w:rFonts w:ascii="Trebuchet MS" w:hAnsi="Trebuchet MS"/>
                <w:i/>
                <w:kern w:val="0"/>
                <w:u w:val="single"/>
                <w:lang w:eastAsia="it-IT"/>
              </w:rPr>
              <w:t>compilare per quanto di competenza in base alla forma giuridica dell’operatore economico</w:t>
            </w:r>
            <w:r>
              <w:rPr>
                <w:rFonts w:ascii="Trebuchet MS" w:hAnsi="Trebuchet MS"/>
                <w:kern w:val="0"/>
                <w:u w:val="single"/>
                <w:lang w:eastAsia="it-IT"/>
              </w:rPr>
              <w:t>)</w:t>
            </w:r>
            <w:r w:rsidR="002E579B" w:rsidRPr="002E579B">
              <w:rPr>
                <w:rFonts w:ascii="Trebuchet MS" w:hAnsi="Trebuchet MS"/>
                <w:kern w:val="0"/>
                <w:u w:val="single"/>
                <w:lang w:eastAsia="it-IT"/>
              </w:rPr>
              <w:t xml:space="preserve"> </w:t>
            </w:r>
          </w:p>
          <w:p w14:paraId="52E092B0" w14:textId="77777777" w:rsidR="002E579B" w:rsidRDefault="002E579B" w:rsidP="002C2AD9">
            <w:pPr>
              <w:widowControl/>
              <w:suppressAutoHyphens w:val="0"/>
              <w:ind w:right="336"/>
              <w:jc w:val="both"/>
              <w:rPr>
                <w:rFonts w:ascii="Trebuchet MS" w:hAnsi="Trebuchet MS"/>
                <w:b/>
                <w:i/>
                <w:kern w:val="0"/>
                <w:lang w:eastAsia="it-IT"/>
              </w:rPr>
            </w:pPr>
          </w:p>
          <w:p w14:paraId="232A4764" w14:textId="0B995911" w:rsidR="002E579B" w:rsidRPr="002E579B" w:rsidRDefault="002E579B" w:rsidP="002C2AD9">
            <w:pPr>
              <w:pStyle w:val="Paragrafoelenco"/>
              <w:widowControl/>
              <w:numPr>
                <w:ilvl w:val="0"/>
                <w:numId w:val="14"/>
              </w:numPr>
              <w:suppressAutoHyphens w:val="0"/>
              <w:ind w:right="336"/>
              <w:jc w:val="both"/>
              <w:rPr>
                <w:rFonts w:ascii="Trebuchet MS" w:hAnsi="Trebuchet MS"/>
                <w:b/>
                <w:i/>
                <w:kern w:val="0"/>
                <w:lang w:eastAsia="it-IT"/>
              </w:rPr>
            </w:pPr>
            <w:r w:rsidRPr="002E579B">
              <w:rPr>
                <w:rFonts w:ascii="Trebuchet MS" w:hAnsi="Trebuchet MS"/>
                <w:b/>
                <w:i/>
                <w:kern w:val="0"/>
                <w:lang w:eastAsia="it-IT"/>
              </w:rPr>
              <w:t xml:space="preserve">per le </w:t>
            </w:r>
            <w:r w:rsidR="000F2748" w:rsidRPr="002E579B">
              <w:rPr>
                <w:rFonts w:ascii="Trebuchet MS" w:hAnsi="Trebuchet MS"/>
                <w:b/>
                <w:i/>
                <w:kern w:val="0"/>
                <w:lang w:eastAsia="it-IT"/>
              </w:rPr>
              <w:t>IMPRESE INDIVIDUALI</w:t>
            </w:r>
            <w:r w:rsidR="000F2748">
              <w:rPr>
                <w:rFonts w:ascii="Trebuchet MS" w:hAnsi="Trebuchet MS"/>
                <w:b/>
                <w:i/>
                <w:kern w:val="0"/>
                <w:lang w:eastAsia="it-IT"/>
              </w:rPr>
              <w:t xml:space="preserve"> </w:t>
            </w:r>
            <w:r w:rsidRPr="002E579B">
              <w:rPr>
                <w:rFonts w:ascii="Trebuchet MS" w:hAnsi="Trebuchet MS"/>
                <w:b/>
                <w:i/>
                <w:kern w:val="0"/>
                <w:lang w:eastAsia="it-IT"/>
              </w:rPr>
              <w:t>-</w:t>
            </w:r>
            <w:r w:rsidR="000F2748">
              <w:rPr>
                <w:rFonts w:ascii="Trebuchet MS" w:hAnsi="Trebuchet MS"/>
                <w:b/>
                <w:i/>
                <w:kern w:val="0"/>
                <w:lang w:eastAsia="it-IT"/>
              </w:rPr>
              <w:t xml:space="preserve"> </w:t>
            </w:r>
            <w:r w:rsidRPr="002E579B">
              <w:rPr>
                <w:rFonts w:ascii="Trebuchet MS" w:hAnsi="Trebuchet MS"/>
                <w:b/>
                <w:i/>
                <w:kern w:val="0"/>
                <w:lang w:eastAsia="it-IT"/>
              </w:rPr>
              <w:t>indicare i soggetti sotto elencati</w:t>
            </w: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2679"/>
              <w:gridCol w:w="2125"/>
              <w:gridCol w:w="2135"/>
            </w:tblGrid>
            <w:tr w:rsidR="002E579B" w:rsidRPr="002E579B" w14:paraId="6C119B82" w14:textId="77777777" w:rsidTr="002C2AD9">
              <w:tc>
                <w:tcPr>
                  <w:tcW w:w="2984" w:type="dxa"/>
                  <w:tcBorders>
                    <w:top w:val="nil"/>
                    <w:left w:val="nil"/>
                    <w:bottom w:val="nil"/>
                    <w:right w:val="nil"/>
                  </w:tcBorders>
                  <w:hideMark/>
                </w:tcPr>
                <w:p w14:paraId="28017ABB" w14:textId="77777777"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val="en-US" w:eastAsia="it-IT"/>
                    </w:rPr>
                    <w:t xml:space="preserve">forma </w:t>
                  </w:r>
                  <w:r w:rsidRPr="002E579B">
                    <w:rPr>
                      <w:rFonts w:ascii="Trebuchet MS" w:hAnsi="Trebuchet MS"/>
                      <w:kern w:val="0"/>
                      <w:lang w:eastAsia="it-IT"/>
                    </w:rPr>
                    <w:t>giuridica</w:t>
                  </w:r>
                  <w:r w:rsidRPr="002E579B">
                    <w:rPr>
                      <w:rFonts w:ascii="Trebuchet MS" w:hAnsi="Trebuchet MS"/>
                      <w:kern w:val="0"/>
                      <w:lang w:val="en-US" w:eastAsia="it-IT"/>
                    </w:rPr>
                    <w:t xml:space="preserve"> </w:t>
                  </w:r>
                  <w:r w:rsidRPr="002E579B">
                    <w:rPr>
                      <w:rFonts w:ascii="Trebuchet MS" w:hAnsi="Trebuchet MS"/>
                      <w:kern w:val="0"/>
                      <w:lang w:eastAsia="it-IT"/>
                    </w:rPr>
                    <w:t>impresa:</w:t>
                  </w:r>
                </w:p>
              </w:tc>
              <w:tc>
                <w:tcPr>
                  <w:tcW w:w="2679" w:type="dxa"/>
                  <w:tcBorders>
                    <w:top w:val="nil"/>
                    <w:left w:val="nil"/>
                    <w:bottom w:val="nil"/>
                    <w:right w:val="nil"/>
                  </w:tcBorders>
                  <w:hideMark/>
                </w:tcPr>
                <w:p w14:paraId="5BCE22A3" w14:textId="77777777" w:rsidR="002E579B" w:rsidRPr="002E579B" w:rsidRDefault="002E579B" w:rsidP="002C2AD9">
                  <w:pPr>
                    <w:widowControl/>
                    <w:suppressAutoHyphens w:val="0"/>
                    <w:ind w:right="336"/>
                    <w:jc w:val="both"/>
                    <w:rPr>
                      <w:rFonts w:ascii="Trebuchet MS" w:hAnsi="Trebuchet MS"/>
                      <w:b/>
                      <w:kern w:val="0"/>
                      <w:lang w:eastAsia="it-IT"/>
                    </w:rPr>
                  </w:pPr>
                  <w:r w:rsidRPr="002E579B">
                    <w:rPr>
                      <w:rFonts w:ascii="Trebuchet MS" w:hAnsi="Trebuchet MS"/>
                      <w:b/>
                      <w:kern w:val="0"/>
                      <w:lang w:eastAsia="it-IT"/>
                    </w:rPr>
                    <w:t>ditta individuale</w:t>
                  </w:r>
                </w:p>
              </w:tc>
              <w:tc>
                <w:tcPr>
                  <w:tcW w:w="2125" w:type="dxa"/>
                  <w:tcBorders>
                    <w:top w:val="nil"/>
                    <w:left w:val="nil"/>
                    <w:bottom w:val="nil"/>
                    <w:right w:val="nil"/>
                  </w:tcBorders>
                  <w:hideMark/>
                </w:tcPr>
                <w:p w14:paraId="0E13A4BB" w14:textId="77777777" w:rsidR="002E579B" w:rsidRPr="000C5383" w:rsidRDefault="002E579B"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anno di iscrizione:</w:t>
                  </w:r>
                </w:p>
              </w:tc>
              <w:tc>
                <w:tcPr>
                  <w:tcW w:w="2135" w:type="dxa"/>
                  <w:tcBorders>
                    <w:top w:val="nil"/>
                    <w:left w:val="nil"/>
                    <w:bottom w:val="nil"/>
                    <w:right w:val="nil"/>
                  </w:tcBorders>
                  <w:vAlign w:val="bottom"/>
                </w:tcPr>
                <w:p w14:paraId="22A3416C" w14:textId="00A5444F" w:rsidR="002E579B" w:rsidRPr="000C5383" w:rsidRDefault="000C5383"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w:t>
                  </w:r>
                </w:p>
              </w:tc>
            </w:tr>
            <w:tr w:rsidR="002E579B" w:rsidRPr="002E579B" w14:paraId="502133F1" w14:textId="77777777" w:rsidTr="002C2AD9">
              <w:trPr>
                <w:cantSplit/>
              </w:trPr>
              <w:tc>
                <w:tcPr>
                  <w:tcW w:w="9923" w:type="dxa"/>
                  <w:gridSpan w:val="4"/>
                  <w:tcBorders>
                    <w:top w:val="nil"/>
                    <w:left w:val="nil"/>
                    <w:bottom w:val="nil"/>
                    <w:right w:val="nil"/>
                  </w:tcBorders>
                  <w:hideMark/>
                </w:tcPr>
                <w:p w14:paraId="7A87AACE" w14:textId="77777777" w:rsidR="002E579B" w:rsidRPr="002E579B" w:rsidRDefault="002E579B" w:rsidP="002C2AD9">
                  <w:pPr>
                    <w:widowControl/>
                    <w:numPr>
                      <w:ilvl w:val="0"/>
                      <w:numId w:val="13"/>
                    </w:numPr>
                    <w:suppressAutoHyphens w:val="0"/>
                    <w:ind w:right="336"/>
                    <w:jc w:val="both"/>
                    <w:rPr>
                      <w:rFonts w:ascii="Trebuchet MS" w:hAnsi="Trebuchet MS"/>
                      <w:kern w:val="0"/>
                      <w:lang w:eastAsia="it-IT"/>
                    </w:rPr>
                  </w:pPr>
                  <w:r w:rsidRPr="002E579B">
                    <w:rPr>
                      <w:rFonts w:ascii="Trebuchet MS" w:hAnsi="Trebuchet MS"/>
                      <w:kern w:val="0"/>
                      <w:lang w:eastAsia="it-IT"/>
                    </w:rPr>
                    <w:t>il titolare</w:t>
                  </w:r>
                </w:p>
                <w:p w14:paraId="41B0A649" w14:textId="77777777" w:rsidR="002E579B" w:rsidRPr="002E579B" w:rsidRDefault="002E579B" w:rsidP="002C2AD9">
                  <w:pPr>
                    <w:widowControl/>
                    <w:numPr>
                      <w:ilvl w:val="0"/>
                      <w:numId w:val="13"/>
                    </w:numPr>
                    <w:suppressAutoHyphens w:val="0"/>
                    <w:ind w:left="714" w:right="336" w:hanging="357"/>
                    <w:jc w:val="both"/>
                    <w:rPr>
                      <w:rFonts w:ascii="Trebuchet MS" w:hAnsi="Trebuchet MS"/>
                      <w:kern w:val="0"/>
                      <w:lang w:eastAsia="it-IT"/>
                    </w:rPr>
                  </w:pPr>
                  <w:r w:rsidRPr="002E579B">
                    <w:rPr>
                      <w:rFonts w:ascii="Trebuchet MS" w:hAnsi="Trebuchet MS"/>
                      <w:kern w:val="0"/>
                      <w:lang w:eastAsia="it-IT"/>
                    </w:rPr>
                    <w:t>il direttore tecnico</w:t>
                  </w:r>
                </w:p>
                <w:p w14:paraId="30E80554" w14:textId="7BB619C6" w:rsidR="002E579B" w:rsidRPr="002E579B" w:rsidRDefault="000C5383" w:rsidP="002C2AD9">
                  <w:pPr>
                    <w:widowControl/>
                    <w:suppressAutoHyphens w:val="0"/>
                    <w:ind w:right="336"/>
                    <w:jc w:val="both"/>
                    <w:rPr>
                      <w:rFonts w:ascii="Trebuchet MS" w:hAnsi="Trebuchet MS"/>
                      <w:kern w:val="0"/>
                      <w:lang w:eastAsia="it-IT"/>
                    </w:rPr>
                  </w:pPr>
                  <w:r>
                    <w:rPr>
                      <w:rFonts w:ascii="Trebuchet MS" w:hAnsi="Trebuchet MS"/>
                      <w:kern w:val="0"/>
                      <w:lang w:eastAsia="it-IT"/>
                    </w:rPr>
                    <w:t>come di seguito individuati</w:t>
                  </w:r>
                  <w:r w:rsidR="002E579B" w:rsidRPr="002E579B">
                    <w:rPr>
                      <w:rFonts w:ascii="Trebuchet MS" w:hAnsi="Trebuchet MS"/>
                      <w:kern w:val="0"/>
                      <w:lang w:eastAsia="it-IT"/>
                    </w:rPr>
                    <w:t>:</w:t>
                  </w:r>
                </w:p>
              </w:tc>
            </w:tr>
          </w:tbl>
          <w:p w14:paraId="4B83DFA2" w14:textId="77777777" w:rsidR="000C5383" w:rsidRDefault="000C5383" w:rsidP="002C2AD9">
            <w:pPr>
              <w:widowControl/>
              <w:suppressAutoHyphens w:val="0"/>
              <w:ind w:right="336"/>
              <w:jc w:val="both"/>
              <w:rPr>
                <w:rFonts w:ascii="Trebuchet MS" w:hAnsi="Trebuchet MS"/>
                <w:b/>
                <w:kern w:val="0"/>
                <w:lang w:eastAsia="it-IT"/>
              </w:rPr>
            </w:pPr>
          </w:p>
        </w:tc>
      </w:tr>
    </w:tbl>
    <w:p w14:paraId="687E6C0C" w14:textId="77777777" w:rsidR="00A0304C" w:rsidRDefault="00A0304C" w:rsidP="00C922D7">
      <w:pPr>
        <w:widowControl/>
        <w:suppressAutoHyphens w:val="0"/>
        <w:jc w:val="both"/>
        <w:rPr>
          <w:rFonts w:ascii="Trebuchet MS" w:hAnsi="Trebuchet MS"/>
          <w:b/>
          <w:kern w:val="0"/>
          <w:lang w:eastAsia="it-IT"/>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560"/>
        <w:gridCol w:w="282"/>
        <w:gridCol w:w="1837"/>
        <w:gridCol w:w="1420"/>
        <w:gridCol w:w="147"/>
        <w:gridCol w:w="558"/>
        <w:gridCol w:w="2135"/>
      </w:tblGrid>
      <w:tr w:rsidR="00C922D7" w:rsidRPr="00C922D7" w14:paraId="53FE61A2" w14:textId="77777777" w:rsidTr="000C5383">
        <w:trPr>
          <w:trHeight w:val="493"/>
        </w:trPr>
        <w:tc>
          <w:tcPr>
            <w:tcW w:w="3544" w:type="dxa"/>
            <w:gridSpan w:val="2"/>
            <w:tcBorders>
              <w:top w:val="single" w:sz="4" w:space="0" w:color="auto"/>
              <w:left w:val="single" w:sz="4" w:space="0" w:color="auto"/>
              <w:bottom w:val="dotted" w:sz="4" w:space="0" w:color="auto"/>
              <w:right w:val="dotted" w:sz="4" w:space="0" w:color="auto"/>
            </w:tcBorders>
            <w:vAlign w:val="center"/>
            <w:hideMark/>
          </w:tcPr>
          <w:p w14:paraId="3A743A05" w14:textId="62A2A09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b/>
                <w:i/>
                <w:kern w:val="0"/>
                <w:lang w:eastAsia="it-IT"/>
              </w:rPr>
              <w:t>(</w:t>
            </w:r>
            <w:r w:rsidRPr="00C922D7">
              <w:rPr>
                <w:rFonts w:ascii="Trebuchet MS" w:hAnsi="Trebuchet MS"/>
                <w:i/>
                <w:iCs/>
                <w:kern w:val="0"/>
                <w:lang w:eastAsia="it-IT"/>
              </w:rPr>
              <w:t>Cognome e nome</w:t>
            </w:r>
          </w:p>
        </w:tc>
        <w:tc>
          <w:tcPr>
            <w:tcW w:w="3539" w:type="dxa"/>
            <w:gridSpan w:val="3"/>
            <w:tcBorders>
              <w:top w:val="single" w:sz="4" w:space="0" w:color="auto"/>
              <w:left w:val="dotted" w:sz="4" w:space="0" w:color="auto"/>
              <w:bottom w:val="single" w:sz="4" w:space="0" w:color="auto"/>
              <w:right w:val="dotted" w:sz="4" w:space="0" w:color="auto"/>
            </w:tcBorders>
            <w:vAlign w:val="center"/>
          </w:tcPr>
          <w:p w14:paraId="17E2A0CB" w14:textId="0BA963FD"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Pr>
                <w:rFonts w:ascii="Trebuchet MS" w:hAnsi="Trebuchet MS"/>
                <w:i/>
                <w:iCs/>
                <w:kern w:val="0"/>
                <w:lang w:eastAsia="it-IT"/>
              </w:rPr>
              <w:t xml:space="preserve"> e residenza</w:t>
            </w:r>
          </w:p>
        </w:tc>
        <w:tc>
          <w:tcPr>
            <w:tcW w:w="2840" w:type="dxa"/>
            <w:gridSpan w:val="3"/>
            <w:tcBorders>
              <w:top w:val="single" w:sz="4" w:space="0" w:color="auto"/>
              <w:left w:val="dotted" w:sz="4" w:space="0" w:color="auto"/>
              <w:bottom w:val="single" w:sz="4" w:space="0" w:color="auto"/>
              <w:right w:val="single" w:sz="4" w:space="0" w:color="auto"/>
            </w:tcBorders>
            <w:vAlign w:val="center"/>
            <w:hideMark/>
          </w:tcPr>
          <w:p w14:paraId="6C3F5074"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03F57542" w14:textId="77777777" w:rsidTr="000C5383">
        <w:tc>
          <w:tcPr>
            <w:tcW w:w="3544" w:type="dxa"/>
            <w:gridSpan w:val="2"/>
            <w:tcBorders>
              <w:top w:val="single" w:sz="4" w:space="0" w:color="auto"/>
              <w:left w:val="single" w:sz="4" w:space="0" w:color="auto"/>
              <w:bottom w:val="dotted" w:sz="4" w:space="0" w:color="auto"/>
              <w:right w:val="dotted" w:sz="4" w:space="0" w:color="auto"/>
            </w:tcBorders>
          </w:tcPr>
          <w:p w14:paraId="60F4687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single" w:sz="4" w:space="0" w:color="auto"/>
              <w:left w:val="dotted" w:sz="4" w:space="0" w:color="auto"/>
              <w:bottom w:val="dotted" w:sz="4" w:space="0" w:color="auto"/>
              <w:right w:val="dotted" w:sz="4" w:space="0" w:color="auto"/>
            </w:tcBorders>
          </w:tcPr>
          <w:p w14:paraId="1B590E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single" w:sz="4" w:space="0" w:color="auto"/>
              <w:left w:val="dotted" w:sz="4" w:space="0" w:color="auto"/>
              <w:bottom w:val="dotted" w:sz="4" w:space="0" w:color="auto"/>
              <w:right w:val="single" w:sz="4" w:space="0" w:color="auto"/>
            </w:tcBorders>
            <w:vAlign w:val="bottom"/>
            <w:hideMark/>
          </w:tcPr>
          <w:p w14:paraId="42885A1A"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Titolare</w:t>
            </w:r>
          </w:p>
        </w:tc>
      </w:tr>
      <w:tr w:rsidR="00C922D7" w:rsidRPr="00C922D7" w14:paraId="213C80AC" w14:textId="77777777" w:rsidTr="000C5383">
        <w:tc>
          <w:tcPr>
            <w:tcW w:w="3544" w:type="dxa"/>
            <w:gridSpan w:val="2"/>
            <w:tcBorders>
              <w:top w:val="dotted" w:sz="4" w:space="0" w:color="auto"/>
              <w:left w:val="single" w:sz="4" w:space="0" w:color="auto"/>
              <w:bottom w:val="dotted" w:sz="4" w:space="0" w:color="auto"/>
              <w:right w:val="dotted" w:sz="4" w:space="0" w:color="auto"/>
            </w:tcBorders>
          </w:tcPr>
          <w:p w14:paraId="7AA0285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dotted" w:sz="4" w:space="0" w:color="auto"/>
              <w:right w:val="dotted" w:sz="4" w:space="0" w:color="auto"/>
            </w:tcBorders>
          </w:tcPr>
          <w:p w14:paraId="6D38506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dotted" w:sz="4" w:space="0" w:color="auto"/>
              <w:right w:val="single" w:sz="4" w:space="0" w:color="auto"/>
            </w:tcBorders>
            <w:vAlign w:val="bottom"/>
          </w:tcPr>
          <w:p w14:paraId="247114ED"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5F068BCD" w14:textId="77777777" w:rsidTr="000C5383">
        <w:tc>
          <w:tcPr>
            <w:tcW w:w="3544" w:type="dxa"/>
            <w:gridSpan w:val="2"/>
            <w:tcBorders>
              <w:top w:val="dotted" w:sz="4" w:space="0" w:color="auto"/>
              <w:left w:val="single" w:sz="4" w:space="0" w:color="auto"/>
              <w:bottom w:val="single" w:sz="4" w:space="0" w:color="auto"/>
              <w:right w:val="dotted" w:sz="4" w:space="0" w:color="auto"/>
            </w:tcBorders>
          </w:tcPr>
          <w:p w14:paraId="2920FF4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single" w:sz="4" w:space="0" w:color="auto"/>
              <w:right w:val="dotted" w:sz="4" w:space="0" w:color="auto"/>
            </w:tcBorders>
          </w:tcPr>
          <w:p w14:paraId="71EE3A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single" w:sz="4" w:space="0" w:color="auto"/>
              <w:right w:val="single" w:sz="4" w:space="0" w:color="auto"/>
            </w:tcBorders>
            <w:vAlign w:val="bottom"/>
          </w:tcPr>
          <w:p w14:paraId="5B54CB42"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B7B96D5" w14:textId="77777777" w:rsidTr="00430D3F">
        <w:tc>
          <w:tcPr>
            <w:tcW w:w="9923" w:type="dxa"/>
            <w:gridSpan w:val="8"/>
            <w:tcBorders>
              <w:top w:val="nil"/>
              <w:left w:val="nil"/>
              <w:bottom w:val="nil"/>
              <w:right w:val="nil"/>
            </w:tcBorders>
          </w:tcPr>
          <w:p w14:paraId="192E15BC" w14:textId="77777777" w:rsidR="00C922D7" w:rsidRPr="00C922D7" w:rsidRDefault="00C922D7" w:rsidP="00C922D7">
            <w:pPr>
              <w:widowControl/>
              <w:suppressAutoHyphens w:val="0"/>
              <w:spacing w:before="60" w:after="60"/>
              <w:rPr>
                <w:rFonts w:ascii="Trebuchet MS" w:hAnsi="Trebuchet MS"/>
                <w:b/>
                <w:i/>
                <w:caps/>
                <w:kern w:val="0"/>
                <w:lang w:eastAsia="it-IT"/>
              </w:rPr>
            </w:pPr>
            <w:bookmarkStart w:id="3" w:name="_Hlk137638643"/>
          </w:p>
          <w:p w14:paraId="1804941B" w14:textId="78850A5D" w:rsidR="00C922D7" w:rsidRPr="000F2748" w:rsidRDefault="000F2748" w:rsidP="000F2748">
            <w:pPr>
              <w:pStyle w:val="Paragrafoelenco"/>
              <w:widowControl/>
              <w:numPr>
                <w:ilvl w:val="0"/>
                <w:numId w:val="14"/>
              </w:numPr>
              <w:suppressAutoHyphens w:val="0"/>
              <w:jc w:val="both"/>
              <w:rPr>
                <w:rFonts w:ascii="Trebuchet MS" w:hAnsi="Trebuchet MS"/>
                <w:b/>
                <w:i/>
                <w:kern w:val="0"/>
                <w:lang w:eastAsia="it-IT"/>
              </w:rPr>
            </w:pPr>
            <w:r w:rsidRPr="000F2748">
              <w:rPr>
                <w:rFonts w:ascii="Trebuchet MS" w:hAnsi="Trebuchet MS"/>
                <w:b/>
                <w:i/>
                <w:kern w:val="0"/>
                <w:lang w:eastAsia="it-IT"/>
              </w:rPr>
              <w:t>per le SOCIETÀ IN NOME COLLETTIVO</w:t>
            </w:r>
            <w:r>
              <w:rPr>
                <w:rFonts w:ascii="Trebuchet MS" w:hAnsi="Trebuchet MS"/>
                <w:b/>
                <w:i/>
                <w:kern w:val="0"/>
                <w:lang w:eastAsia="it-IT"/>
              </w:rPr>
              <w:t xml:space="preserve"> </w:t>
            </w:r>
            <w:r w:rsidRPr="000F2748">
              <w:rPr>
                <w:rFonts w:ascii="Trebuchet MS" w:hAnsi="Trebuchet MS"/>
                <w:b/>
                <w:i/>
                <w:kern w:val="0"/>
                <w:lang w:eastAsia="it-IT"/>
              </w:rPr>
              <w:t>-</w:t>
            </w:r>
            <w:r>
              <w:rPr>
                <w:rFonts w:ascii="Trebuchet MS" w:hAnsi="Trebuchet MS"/>
                <w:b/>
                <w:i/>
                <w:kern w:val="0"/>
                <w:lang w:eastAsia="it-IT"/>
              </w:rPr>
              <w:t xml:space="preserve"> </w:t>
            </w:r>
            <w:r w:rsidRPr="000F2748">
              <w:rPr>
                <w:rFonts w:ascii="Trebuchet MS" w:hAnsi="Trebuchet MS"/>
                <w:b/>
                <w:i/>
                <w:kern w:val="0"/>
                <w:lang w:eastAsia="it-IT"/>
              </w:rPr>
              <w:t>indicare i soggetti sotto elencati</w:t>
            </w:r>
          </w:p>
          <w:tbl>
            <w:tblPr>
              <w:tblW w:w="10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0"/>
              <w:gridCol w:w="2984"/>
              <w:gridCol w:w="842"/>
              <w:gridCol w:w="1837"/>
              <w:gridCol w:w="1145"/>
              <w:gridCol w:w="980"/>
              <w:gridCol w:w="1785"/>
              <w:gridCol w:w="424"/>
            </w:tblGrid>
            <w:tr w:rsidR="00C922D7" w:rsidRPr="00C922D7" w14:paraId="2F2E7A78" w14:textId="77777777" w:rsidTr="002C2AD9">
              <w:trPr>
                <w:gridBefore w:val="1"/>
                <w:wBefore w:w="280" w:type="dxa"/>
              </w:trPr>
              <w:tc>
                <w:tcPr>
                  <w:tcW w:w="2984" w:type="dxa"/>
                  <w:tcBorders>
                    <w:top w:val="nil"/>
                    <w:left w:val="nil"/>
                    <w:bottom w:val="nil"/>
                    <w:right w:val="nil"/>
                  </w:tcBorders>
                  <w:hideMark/>
                </w:tcPr>
                <w:p w14:paraId="02B29C3D" w14:textId="77777777" w:rsidR="00C922D7" w:rsidRPr="00C922D7" w:rsidRDefault="00C922D7" w:rsidP="000F2748">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19208E21" w14:textId="77777777" w:rsidR="00C922D7" w:rsidRPr="000F2748" w:rsidRDefault="00C922D7" w:rsidP="000F2748">
                  <w:pPr>
                    <w:widowControl/>
                    <w:suppressAutoHyphens w:val="0"/>
                    <w:rPr>
                      <w:rFonts w:ascii="Trebuchet MS" w:hAnsi="Trebuchet MS"/>
                      <w:b/>
                      <w:kern w:val="0"/>
                      <w:lang w:eastAsia="it-IT"/>
                    </w:rPr>
                  </w:pPr>
                  <w:r w:rsidRPr="000F2748">
                    <w:rPr>
                      <w:rFonts w:ascii="Trebuchet MS" w:hAnsi="Trebuchet MS"/>
                      <w:b/>
                      <w:kern w:val="0"/>
                      <w:lang w:eastAsia="it-IT"/>
                    </w:rPr>
                    <w:t>Società in nome collettivo</w:t>
                  </w:r>
                </w:p>
              </w:tc>
              <w:tc>
                <w:tcPr>
                  <w:tcW w:w="2125" w:type="dxa"/>
                  <w:gridSpan w:val="2"/>
                  <w:tcBorders>
                    <w:top w:val="nil"/>
                    <w:left w:val="nil"/>
                    <w:bottom w:val="nil"/>
                    <w:right w:val="nil"/>
                  </w:tcBorders>
                  <w:hideMark/>
                </w:tcPr>
                <w:p w14:paraId="10F943C9" w14:textId="77777777" w:rsidR="00C922D7" w:rsidRPr="00C922D7" w:rsidRDefault="00C922D7" w:rsidP="000F2748">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p>
              </w:tc>
              <w:tc>
                <w:tcPr>
                  <w:tcW w:w="2209" w:type="dxa"/>
                  <w:gridSpan w:val="2"/>
                  <w:tcBorders>
                    <w:top w:val="nil"/>
                    <w:left w:val="nil"/>
                    <w:bottom w:val="nil"/>
                    <w:right w:val="nil"/>
                  </w:tcBorders>
                  <w:vAlign w:val="bottom"/>
                </w:tcPr>
                <w:p w14:paraId="45AA3E8D" w14:textId="2449DACD" w:rsidR="00C922D7" w:rsidRPr="00C922D7" w:rsidRDefault="000F2748" w:rsidP="000F2748">
                  <w:pPr>
                    <w:widowControl/>
                    <w:suppressAutoHyphens w:val="0"/>
                    <w:rPr>
                      <w:rFonts w:ascii="Trebuchet MS" w:hAnsi="Trebuchet MS"/>
                      <w:kern w:val="0"/>
                      <w:lang w:eastAsia="it-IT"/>
                    </w:rPr>
                  </w:pPr>
                  <w:r>
                    <w:rPr>
                      <w:rFonts w:ascii="Trebuchet MS" w:hAnsi="Trebuchet MS"/>
                      <w:kern w:val="0"/>
                      <w:lang w:eastAsia="it-IT"/>
                    </w:rPr>
                    <w:t>……………………….</w:t>
                  </w:r>
                </w:p>
              </w:tc>
            </w:tr>
            <w:tr w:rsidR="00C922D7" w:rsidRPr="00C922D7" w14:paraId="3DEF144A" w14:textId="77777777" w:rsidTr="002C2AD9">
              <w:trPr>
                <w:gridBefore w:val="1"/>
                <w:wBefore w:w="280" w:type="dxa"/>
                <w:cantSplit/>
              </w:trPr>
              <w:tc>
                <w:tcPr>
                  <w:tcW w:w="9997" w:type="dxa"/>
                  <w:gridSpan w:val="7"/>
                  <w:tcBorders>
                    <w:top w:val="nil"/>
                    <w:left w:val="nil"/>
                    <w:bottom w:val="single" w:sz="4" w:space="0" w:color="auto"/>
                    <w:right w:val="nil"/>
                  </w:tcBorders>
                  <w:hideMark/>
                </w:tcPr>
                <w:p w14:paraId="251D1FDE" w14:textId="77777777" w:rsidR="00C922D7" w:rsidRPr="00C922D7"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socio amministratore</w:t>
                  </w:r>
                </w:p>
                <w:p w14:paraId="695C4C0E" w14:textId="77777777" w:rsidR="00C922D7" w:rsidRPr="000F2748"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direttore tecnico</w:t>
                  </w:r>
                </w:p>
                <w:p w14:paraId="1407B5D2" w14:textId="77777777" w:rsidR="00C922D7" w:rsidRPr="000F2748" w:rsidRDefault="000F2748" w:rsidP="000F2748">
                  <w:pPr>
                    <w:widowControl/>
                    <w:suppressAutoHyphens w:val="0"/>
                    <w:rPr>
                      <w:rFonts w:ascii="Trebuchet MS" w:hAnsi="Trebuchet MS"/>
                      <w:kern w:val="0"/>
                      <w:lang w:eastAsia="it-IT"/>
                    </w:rPr>
                  </w:pPr>
                  <w:r w:rsidRPr="000F2748">
                    <w:rPr>
                      <w:rFonts w:ascii="Trebuchet MS" w:hAnsi="Trebuchet MS"/>
                      <w:kern w:val="0"/>
                      <w:lang w:eastAsia="it-IT"/>
                    </w:rPr>
                    <w:t>come di seguito individuati</w:t>
                  </w:r>
                  <w:r w:rsidR="00C922D7" w:rsidRPr="000F2748">
                    <w:rPr>
                      <w:rFonts w:ascii="Trebuchet MS" w:hAnsi="Trebuchet MS"/>
                      <w:kern w:val="0"/>
                      <w:lang w:eastAsia="it-IT"/>
                    </w:rPr>
                    <w:t>:</w:t>
                  </w:r>
                </w:p>
                <w:p w14:paraId="14DEAF12" w14:textId="6AD90065" w:rsidR="000F2748" w:rsidRPr="00C922D7" w:rsidRDefault="000F2748" w:rsidP="000F2748">
                  <w:pPr>
                    <w:widowControl/>
                    <w:suppressAutoHyphens w:val="0"/>
                    <w:rPr>
                      <w:rFonts w:ascii="Trebuchet MS" w:hAnsi="Trebuchet MS"/>
                      <w:b/>
                      <w:kern w:val="0"/>
                      <w:lang w:eastAsia="it-IT"/>
                    </w:rPr>
                  </w:pPr>
                </w:p>
              </w:tc>
            </w:tr>
            <w:tr w:rsidR="00C922D7" w:rsidRPr="00C922D7" w14:paraId="45D07147" w14:textId="77777777" w:rsidTr="002C2AD9">
              <w:trPr>
                <w:gridAfter w:val="1"/>
                <w:wAfter w:w="424" w:type="dxa"/>
                <w:trHeight w:val="493"/>
              </w:trPr>
              <w:tc>
                <w:tcPr>
                  <w:tcW w:w="4106" w:type="dxa"/>
                  <w:gridSpan w:val="3"/>
                  <w:tcBorders>
                    <w:top w:val="single" w:sz="4" w:space="0" w:color="auto"/>
                    <w:left w:val="single" w:sz="4" w:space="0" w:color="auto"/>
                    <w:bottom w:val="dotted" w:sz="4" w:space="0" w:color="auto"/>
                    <w:right w:val="dotted" w:sz="4" w:space="0" w:color="auto"/>
                  </w:tcBorders>
                  <w:vAlign w:val="center"/>
                  <w:hideMark/>
                </w:tcPr>
                <w:p w14:paraId="17EA310E" w14:textId="77777777" w:rsidR="00C922D7" w:rsidRPr="00C922D7" w:rsidRDefault="00C922D7" w:rsidP="00C922D7">
                  <w:pPr>
                    <w:widowControl/>
                    <w:suppressAutoHyphens w:val="0"/>
                    <w:jc w:val="center"/>
                    <w:rPr>
                      <w:rFonts w:ascii="Trebuchet MS" w:hAnsi="Trebuchet MS"/>
                      <w:i/>
                      <w:iCs/>
                      <w:kern w:val="0"/>
                      <w:lang w:eastAsia="it-IT"/>
                    </w:rPr>
                  </w:pPr>
                  <w:bookmarkStart w:id="4" w:name="_Hlk137637037"/>
                  <w:r w:rsidRPr="00C922D7">
                    <w:rPr>
                      <w:rFonts w:ascii="Trebuchet MS" w:hAnsi="Trebuchet MS"/>
                      <w:i/>
                      <w:iCs/>
                      <w:kern w:val="0"/>
                      <w:lang w:eastAsia="it-IT"/>
                    </w:rPr>
                    <w:t>Cognome e nome</w:t>
                  </w:r>
                </w:p>
              </w:tc>
              <w:tc>
                <w:tcPr>
                  <w:tcW w:w="2982" w:type="dxa"/>
                  <w:gridSpan w:val="2"/>
                  <w:tcBorders>
                    <w:top w:val="single" w:sz="4" w:space="0" w:color="auto"/>
                    <w:left w:val="dotted" w:sz="4" w:space="0" w:color="auto"/>
                    <w:bottom w:val="single" w:sz="4" w:space="0" w:color="auto"/>
                    <w:right w:val="dotted" w:sz="4" w:space="0" w:color="auto"/>
                  </w:tcBorders>
                  <w:vAlign w:val="center"/>
                </w:tcPr>
                <w:p w14:paraId="0E689538" w14:textId="4407189B"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765" w:type="dxa"/>
                  <w:gridSpan w:val="2"/>
                  <w:tcBorders>
                    <w:top w:val="single" w:sz="4" w:space="0" w:color="auto"/>
                    <w:left w:val="dotted" w:sz="4" w:space="0" w:color="auto"/>
                    <w:bottom w:val="single" w:sz="4" w:space="0" w:color="auto"/>
                    <w:right w:val="single" w:sz="4" w:space="0" w:color="auto"/>
                  </w:tcBorders>
                  <w:vAlign w:val="center"/>
                  <w:hideMark/>
                </w:tcPr>
                <w:p w14:paraId="5D31427C"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35EB7E5A" w14:textId="77777777" w:rsidTr="002C2AD9">
              <w:trPr>
                <w:gridAfter w:val="1"/>
                <w:wAfter w:w="424" w:type="dxa"/>
              </w:trPr>
              <w:tc>
                <w:tcPr>
                  <w:tcW w:w="4106" w:type="dxa"/>
                  <w:gridSpan w:val="3"/>
                  <w:tcBorders>
                    <w:top w:val="single" w:sz="4" w:space="0" w:color="auto"/>
                    <w:left w:val="single" w:sz="4" w:space="0" w:color="auto"/>
                    <w:bottom w:val="dotted" w:sz="4" w:space="0" w:color="auto"/>
                    <w:right w:val="dotted" w:sz="4" w:space="0" w:color="auto"/>
                  </w:tcBorders>
                </w:tcPr>
                <w:p w14:paraId="68968FA6"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single" w:sz="4" w:space="0" w:color="auto"/>
                    <w:left w:val="dotted" w:sz="4" w:space="0" w:color="auto"/>
                    <w:bottom w:val="dotted" w:sz="4" w:space="0" w:color="auto"/>
                    <w:right w:val="dotted" w:sz="4" w:space="0" w:color="auto"/>
                  </w:tcBorders>
                </w:tcPr>
                <w:p w14:paraId="7311D1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single" w:sz="4" w:space="0" w:color="auto"/>
                    <w:left w:val="dotted" w:sz="4" w:space="0" w:color="auto"/>
                    <w:bottom w:val="dotted" w:sz="4" w:space="0" w:color="auto"/>
                    <w:right w:val="single" w:sz="4" w:space="0" w:color="auto"/>
                  </w:tcBorders>
                  <w:vAlign w:val="bottom"/>
                  <w:hideMark/>
                </w:tcPr>
                <w:p w14:paraId="0DACB6B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amministratore</w:t>
                  </w:r>
                </w:p>
              </w:tc>
            </w:tr>
            <w:tr w:rsidR="00C922D7" w:rsidRPr="00C922D7" w14:paraId="4B2BCC8B" w14:textId="77777777" w:rsidTr="002C2AD9">
              <w:trPr>
                <w:gridAfter w:val="1"/>
                <w:wAfter w:w="424" w:type="dxa"/>
              </w:trPr>
              <w:tc>
                <w:tcPr>
                  <w:tcW w:w="4106" w:type="dxa"/>
                  <w:gridSpan w:val="3"/>
                  <w:tcBorders>
                    <w:top w:val="dotted" w:sz="4" w:space="0" w:color="auto"/>
                    <w:left w:val="single" w:sz="4" w:space="0" w:color="auto"/>
                    <w:bottom w:val="dotted" w:sz="4" w:space="0" w:color="auto"/>
                    <w:right w:val="dotted" w:sz="4" w:space="0" w:color="auto"/>
                  </w:tcBorders>
                </w:tcPr>
                <w:p w14:paraId="265B08A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dotted" w:sz="4" w:space="0" w:color="auto"/>
                    <w:right w:val="dotted" w:sz="4" w:space="0" w:color="auto"/>
                  </w:tcBorders>
                </w:tcPr>
                <w:p w14:paraId="0D68C7B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dotted" w:sz="4" w:space="0" w:color="auto"/>
                    <w:right w:val="single" w:sz="4" w:space="0" w:color="auto"/>
                  </w:tcBorders>
                  <w:vAlign w:val="bottom"/>
                </w:tcPr>
                <w:p w14:paraId="07C27C6B" w14:textId="77777777" w:rsidR="00C922D7" w:rsidRPr="00C922D7" w:rsidRDefault="00C922D7" w:rsidP="00C922D7">
                  <w:pPr>
                    <w:widowControl/>
                    <w:suppressAutoHyphens w:val="0"/>
                    <w:spacing w:before="60" w:after="60"/>
                    <w:ind w:right="211"/>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1F7DCB06" w14:textId="77777777" w:rsidTr="002C2AD9">
              <w:trPr>
                <w:gridAfter w:val="1"/>
                <w:wAfter w:w="424" w:type="dxa"/>
              </w:trPr>
              <w:tc>
                <w:tcPr>
                  <w:tcW w:w="4106" w:type="dxa"/>
                  <w:gridSpan w:val="3"/>
                  <w:tcBorders>
                    <w:top w:val="dotted" w:sz="4" w:space="0" w:color="auto"/>
                    <w:left w:val="single" w:sz="4" w:space="0" w:color="auto"/>
                    <w:bottom w:val="single" w:sz="4" w:space="0" w:color="auto"/>
                    <w:right w:val="dotted" w:sz="4" w:space="0" w:color="auto"/>
                  </w:tcBorders>
                </w:tcPr>
                <w:p w14:paraId="6A52C8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single" w:sz="4" w:space="0" w:color="auto"/>
                    <w:right w:val="dotted" w:sz="4" w:space="0" w:color="auto"/>
                  </w:tcBorders>
                </w:tcPr>
                <w:p w14:paraId="04ECB9A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single" w:sz="4" w:space="0" w:color="auto"/>
                    <w:right w:val="single" w:sz="4" w:space="0" w:color="auto"/>
                  </w:tcBorders>
                  <w:vAlign w:val="bottom"/>
                </w:tcPr>
                <w:p w14:paraId="089A38B2" w14:textId="77777777" w:rsidR="00C922D7" w:rsidRPr="00C922D7" w:rsidRDefault="00C922D7" w:rsidP="00C922D7">
                  <w:pPr>
                    <w:widowControl/>
                    <w:suppressAutoHyphens w:val="0"/>
                    <w:spacing w:before="60" w:after="60"/>
                    <w:rPr>
                      <w:rFonts w:ascii="Trebuchet MS" w:hAnsi="Trebuchet MS"/>
                      <w:kern w:val="0"/>
                      <w:lang w:eastAsia="it-IT"/>
                    </w:rPr>
                  </w:pPr>
                </w:p>
              </w:tc>
            </w:tr>
            <w:bookmarkEnd w:id="4"/>
          </w:tbl>
          <w:p w14:paraId="37E26E29"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04A8F197" w14:textId="4A48F700" w:rsidR="00C922D7" w:rsidRPr="00DF52EC" w:rsidRDefault="00DF52EC" w:rsidP="00DF52EC">
            <w:pPr>
              <w:pStyle w:val="Paragrafoelenco"/>
              <w:widowControl/>
              <w:numPr>
                <w:ilvl w:val="0"/>
                <w:numId w:val="14"/>
              </w:numPr>
              <w:suppressAutoHyphens w:val="0"/>
              <w:jc w:val="both"/>
              <w:rPr>
                <w:rFonts w:ascii="Trebuchet MS" w:hAnsi="Trebuchet MS"/>
                <w:b/>
                <w:i/>
                <w:kern w:val="0"/>
                <w:lang w:eastAsia="it-IT"/>
              </w:rPr>
            </w:pPr>
            <w:r w:rsidRPr="00DF52EC">
              <w:rPr>
                <w:rFonts w:ascii="Trebuchet MS" w:hAnsi="Trebuchet MS"/>
                <w:b/>
                <w:i/>
                <w:kern w:val="0"/>
                <w:lang w:eastAsia="it-IT"/>
              </w:rPr>
              <w:t xml:space="preserve">per le </w:t>
            </w:r>
            <w:r w:rsidR="00C922D7" w:rsidRPr="00DF52EC">
              <w:rPr>
                <w:rFonts w:ascii="Trebuchet MS" w:hAnsi="Trebuchet MS"/>
                <w:b/>
                <w:i/>
                <w:caps/>
                <w:kern w:val="0"/>
                <w:lang w:eastAsia="it-IT"/>
              </w:rPr>
              <w:t>SOCIETA’ in ACCOMANDITA SEMPLICE</w:t>
            </w:r>
            <w:r>
              <w:rPr>
                <w:rFonts w:ascii="Trebuchet MS" w:hAnsi="Trebuchet MS"/>
                <w:b/>
                <w:i/>
                <w:caps/>
                <w:kern w:val="0"/>
                <w:lang w:eastAsia="it-IT"/>
              </w:rPr>
              <w:t xml:space="preserve"> </w:t>
            </w:r>
            <w:r w:rsidR="00C922D7" w:rsidRPr="00DF52EC">
              <w:rPr>
                <w:rFonts w:ascii="Trebuchet MS" w:hAnsi="Trebuchet MS"/>
                <w:b/>
                <w:i/>
                <w:caps/>
                <w:kern w:val="0"/>
                <w:lang w:eastAsia="it-IT"/>
              </w:rPr>
              <w:t>-</w:t>
            </w:r>
            <w:r>
              <w:rPr>
                <w:rFonts w:ascii="Trebuchet MS" w:hAnsi="Trebuchet MS"/>
                <w:b/>
                <w:i/>
                <w:caps/>
                <w:kern w:val="0"/>
                <w:lang w:eastAsia="it-IT"/>
              </w:rPr>
              <w:t xml:space="preserve"> </w:t>
            </w:r>
            <w:r w:rsidRPr="00DF52EC">
              <w:rPr>
                <w:rFonts w:ascii="Trebuchet MS" w:hAnsi="Trebuchet MS"/>
                <w:b/>
                <w:i/>
                <w:kern w:val="0"/>
                <w:lang w:eastAsia="it-IT"/>
              </w:rPr>
              <w:t>indicare i soggetti sotto elencati</w:t>
            </w:r>
          </w:p>
          <w:tbl>
            <w:tblPr>
              <w:tblW w:w="9781"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2"/>
              <w:gridCol w:w="842"/>
              <w:gridCol w:w="1837"/>
              <w:gridCol w:w="1420"/>
              <w:gridCol w:w="1707"/>
              <w:gridCol w:w="709"/>
              <w:gridCol w:w="144"/>
            </w:tblGrid>
            <w:tr w:rsidR="00C922D7" w:rsidRPr="00C922D7" w14:paraId="74819CFA" w14:textId="77777777" w:rsidTr="00DF52EC">
              <w:tc>
                <w:tcPr>
                  <w:tcW w:w="3122" w:type="dxa"/>
                  <w:tcBorders>
                    <w:top w:val="nil"/>
                    <w:left w:val="nil"/>
                    <w:bottom w:val="nil"/>
                    <w:right w:val="nil"/>
                  </w:tcBorders>
                  <w:hideMark/>
                </w:tcPr>
                <w:p w14:paraId="6048E766" w14:textId="77777777" w:rsidR="00C922D7" w:rsidRPr="00C922D7" w:rsidRDefault="00C922D7" w:rsidP="00DF52EC">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67E22113" w14:textId="77777777" w:rsidR="00C922D7" w:rsidRPr="00DF52EC" w:rsidRDefault="00C922D7" w:rsidP="00DF52EC">
                  <w:pPr>
                    <w:widowControl/>
                    <w:suppressAutoHyphens w:val="0"/>
                    <w:rPr>
                      <w:rFonts w:ascii="Trebuchet MS" w:hAnsi="Trebuchet MS"/>
                      <w:b/>
                      <w:kern w:val="0"/>
                      <w:lang w:eastAsia="it-IT"/>
                    </w:rPr>
                  </w:pPr>
                  <w:r w:rsidRPr="00DF52EC">
                    <w:rPr>
                      <w:rFonts w:ascii="Trebuchet MS" w:hAnsi="Trebuchet MS"/>
                      <w:b/>
                      <w:kern w:val="0"/>
                      <w:lang w:eastAsia="it-IT"/>
                    </w:rPr>
                    <w:t>società in accomandita semplice</w:t>
                  </w:r>
                </w:p>
              </w:tc>
              <w:tc>
                <w:tcPr>
                  <w:tcW w:w="3127" w:type="dxa"/>
                  <w:gridSpan w:val="2"/>
                  <w:tcBorders>
                    <w:top w:val="nil"/>
                    <w:left w:val="nil"/>
                    <w:bottom w:val="nil"/>
                    <w:right w:val="nil"/>
                  </w:tcBorders>
                  <w:hideMark/>
                </w:tcPr>
                <w:p w14:paraId="691BBAC1" w14:textId="461FF679"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r w:rsidR="00DF52EC">
                    <w:rPr>
                      <w:rFonts w:ascii="Trebuchet MS" w:hAnsi="Trebuchet MS"/>
                      <w:kern w:val="0"/>
                      <w:lang w:eastAsia="it-IT"/>
                    </w:rPr>
                    <w:t xml:space="preserve"> …………………</w:t>
                  </w:r>
                </w:p>
              </w:tc>
              <w:tc>
                <w:tcPr>
                  <w:tcW w:w="853" w:type="dxa"/>
                  <w:gridSpan w:val="2"/>
                  <w:tcBorders>
                    <w:top w:val="nil"/>
                    <w:left w:val="nil"/>
                    <w:bottom w:val="nil"/>
                    <w:right w:val="nil"/>
                  </w:tcBorders>
                  <w:vAlign w:val="bottom"/>
                </w:tcPr>
                <w:p w14:paraId="67D86AAF" w14:textId="77777777" w:rsidR="00C922D7" w:rsidRPr="00C922D7" w:rsidRDefault="00C922D7" w:rsidP="00DF52EC">
                  <w:pPr>
                    <w:widowControl/>
                    <w:suppressAutoHyphens w:val="0"/>
                    <w:rPr>
                      <w:rFonts w:ascii="Trebuchet MS" w:hAnsi="Trebuchet MS"/>
                      <w:kern w:val="0"/>
                      <w:lang w:eastAsia="it-IT"/>
                    </w:rPr>
                  </w:pPr>
                </w:p>
              </w:tc>
            </w:tr>
            <w:tr w:rsidR="00C922D7" w:rsidRPr="00DF52EC" w14:paraId="3F385265" w14:textId="77777777" w:rsidTr="002C2AD9">
              <w:trPr>
                <w:gridAfter w:val="1"/>
                <w:wAfter w:w="144" w:type="dxa"/>
                <w:cantSplit/>
              </w:trPr>
              <w:tc>
                <w:tcPr>
                  <w:tcW w:w="9637" w:type="dxa"/>
                  <w:gridSpan w:val="6"/>
                  <w:tcBorders>
                    <w:top w:val="nil"/>
                    <w:left w:val="nil"/>
                    <w:bottom w:val="single" w:sz="4" w:space="0" w:color="auto"/>
                    <w:right w:val="nil"/>
                  </w:tcBorders>
                  <w:hideMark/>
                </w:tcPr>
                <w:p w14:paraId="2B70281F"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socio accomandatario</w:t>
                  </w:r>
                </w:p>
                <w:p w14:paraId="08BFE623"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direttore tecnico</w:t>
                  </w:r>
                </w:p>
                <w:p w14:paraId="5603ABC6" w14:textId="18DA789D" w:rsidR="00C922D7" w:rsidRPr="00DF52EC" w:rsidRDefault="00DF52EC" w:rsidP="00DF52EC">
                  <w:pPr>
                    <w:widowControl/>
                    <w:suppressAutoHyphens w:val="0"/>
                    <w:rPr>
                      <w:rFonts w:ascii="Trebuchet MS" w:hAnsi="Trebuchet MS"/>
                      <w:kern w:val="0"/>
                      <w:lang w:eastAsia="it-IT"/>
                    </w:rPr>
                  </w:pPr>
                  <w:r w:rsidRPr="00DF52EC">
                    <w:rPr>
                      <w:rFonts w:ascii="Trebuchet MS" w:hAnsi="Trebuchet MS"/>
                      <w:kern w:val="0"/>
                      <w:lang w:eastAsia="it-IT"/>
                    </w:rPr>
                    <w:t>come di seguito individuati</w:t>
                  </w:r>
                  <w:r w:rsidR="00C922D7" w:rsidRPr="00DF52EC">
                    <w:rPr>
                      <w:rFonts w:ascii="Trebuchet MS" w:hAnsi="Trebuchet MS"/>
                      <w:kern w:val="0"/>
                      <w:lang w:eastAsia="it-IT"/>
                    </w:rPr>
                    <w:t>:</w:t>
                  </w:r>
                </w:p>
                <w:p w14:paraId="44EC7B05" w14:textId="77777777" w:rsidR="00DF52EC" w:rsidRPr="00DF52EC" w:rsidRDefault="00DF52EC" w:rsidP="00DF52EC">
                  <w:pPr>
                    <w:widowControl/>
                    <w:suppressAutoHyphens w:val="0"/>
                    <w:rPr>
                      <w:rFonts w:ascii="Trebuchet MS" w:hAnsi="Trebuchet MS"/>
                      <w:kern w:val="0"/>
                      <w:lang w:eastAsia="it-IT"/>
                    </w:rPr>
                  </w:pPr>
                </w:p>
              </w:tc>
            </w:tr>
            <w:tr w:rsidR="00C922D7" w:rsidRPr="00C922D7" w14:paraId="693375B1" w14:textId="77777777" w:rsidTr="002C2AD9">
              <w:trPr>
                <w:gridAfter w:val="1"/>
                <w:wAfter w:w="144" w:type="dxa"/>
                <w:trHeight w:val="493"/>
              </w:trPr>
              <w:tc>
                <w:tcPr>
                  <w:tcW w:w="3964" w:type="dxa"/>
                  <w:gridSpan w:val="2"/>
                  <w:tcBorders>
                    <w:top w:val="single" w:sz="4" w:space="0" w:color="auto"/>
                    <w:left w:val="single" w:sz="4" w:space="0" w:color="auto"/>
                    <w:bottom w:val="single" w:sz="4" w:space="0" w:color="auto"/>
                    <w:right w:val="single" w:sz="4" w:space="0" w:color="auto"/>
                  </w:tcBorders>
                  <w:vAlign w:val="center"/>
                  <w:hideMark/>
                </w:tcPr>
                <w:p w14:paraId="6EBDD5E3"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257" w:type="dxa"/>
                  <w:gridSpan w:val="2"/>
                  <w:tcBorders>
                    <w:top w:val="single" w:sz="4" w:space="0" w:color="auto"/>
                    <w:left w:val="single" w:sz="4" w:space="0" w:color="auto"/>
                    <w:bottom w:val="single" w:sz="4" w:space="0" w:color="auto"/>
                    <w:right w:val="single" w:sz="4" w:space="0" w:color="auto"/>
                  </w:tcBorders>
                  <w:vAlign w:val="center"/>
                </w:tcPr>
                <w:p w14:paraId="03C36692" w14:textId="36600BA1"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416" w:type="dxa"/>
                  <w:gridSpan w:val="2"/>
                  <w:tcBorders>
                    <w:top w:val="single" w:sz="4" w:space="0" w:color="auto"/>
                    <w:left w:val="single" w:sz="4" w:space="0" w:color="auto"/>
                    <w:bottom w:val="single" w:sz="4" w:space="0" w:color="auto"/>
                    <w:right w:val="single" w:sz="4" w:space="0" w:color="auto"/>
                  </w:tcBorders>
                  <w:vAlign w:val="center"/>
                  <w:hideMark/>
                </w:tcPr>
                <w:p w14:paraId="7A42A150"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76578AD9" w14:textId="77777777" w:rsidTr="002C2AD9">
              <w:trPr>
                <w:gridAfter w:val="1"/>
                <w:wAfter w:w="144" w:type="dxa"/>
              </w:trPr>
              <w:tc>
                <w:tcPr>
                  <w:tcW w:w="3964" w:type="dxa"/>
                  <w:gridSpan w:val="2"/>
                  <w:tcBorders>
                    <w:top w:val="single" w:sz="4" w:space="0" w:color="auto"/>
                    <w:left w:val="single" w:sz="4" w:space="0" w:color="auto"/>
                    <w:bottom w:val="dotted" w:sz="4" w:space="0" w:color="auto"/>
                    <w:right w:val="dotted" w:sz="4" w:space="0" w:color="auto"/>
                  </w:tcBorders>
                </w:tcPr>
                <w:p w14:paraId="7636FC69"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single" w:sz="4" w:space="0" w:color="auto"/>
                    <w:left w:val="dotted" w:sz="4" w:space="0" w:color="auto"/>
                    <w:bottom w:val="dotted" w:sz="4" w:space="0" w:color="auto"/>
                    <w:right w:val="dotted" w:sz="4" w:space="0" w:color="auto"/>
                  </w:tcBorders>
                </w:tcPr>
                <w:p w14:paraId="367E44A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single" w:sz="4" w:space="0" w:color="auto"/>
                    <w:left w:val="dotted" w:sz="4" w:space="0" w:color="auto"/>
                    <w:bottom w:val="dotted" w:sz="4" w:space="0" w:color="auto"/>
                    <w:right w:val="single" w:sz="4" w:space="0" w:color="auto"/>
                  </w:tcBorders>
                  <w:vAlign w:val="bottom"/>
                  <w:hideMark/>
                </w:tcPr>
                <w:p w14:paraId="251D76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accomandatario</w:t>
                  </w:r>
                </w:p>
              </w:tc>
            </w:tr>
            <w:tr w:rsidR="00C922D7" w:rsidRPr="00C922D7" w14:paraId="0B479113" w14:textId="77777777" w:rsidTr="002C2AD9">
              <w:trPr>
                <w:gridAfter w:val="1"/>
                <w:wAfter w:w="144" w:type="dxa"/>
              </w:trPr>
              <w:tc>
                <w:tcPr>
                  <w:tcW w:w="3964" w:type="dxa"/>
                  <w:gridSpan w:val="2"/>
                  <w:tcBorders>
                    <w:top w:val="dotted" w:sz="4" w:space="0" w:color="auto"/>
                    <w:left w:val="single" w:sz="4" w:space="0" w:color="auto"/>
                    <w:bottom w:val="dotted" w:sz="4" w:space="0" w:color="auto"/>
                    <w:right w:val="dotted" w:sz="4" w:space="0" w:color="auto"/>
                  </w:tcBorders>
                </w:tcPr>
                <w:p w14:paraId="1776A730"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dotted" w:sz="4" w:space="0" w:color="auto"/>
                    <w:right w:val="dotted" w:sz="4" w:space="0" w:color="auto"/>
                  </w:tcBorders>
                </w:tcPr>
                <w:p w14:paraId="3DF895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dotted" w:sz="4" w:space="0" w:color="auto"/>
                    <w:right w:val="single" w:sz="4" w:space="0" w:color="auto"/>
                  </w:tcBorders>
                  <w:vAlign w:val="bottom"/>
                </w:tcPr>
                <w:p w14:paraId="04960B99"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6AEBC224" w14:textId="77777777" w:rsidTr="002C2AD9">
              <w:trPr>
                <w:gridAfter w:val="1"/>
                <w:wAfter w:w="144" w:type="dxa"/>
              </w:trPr>
              <w:tc>
                <w:tcPr>
                  <w:tcW w:w="3964" w:type="dxa"/>
                  <w:gridSpan w:val="2"/>
                  <w:tcBorders>
                    <w:top w:val="dotted" w:sz="4" w:space="0" w:color="auto"/>
                    <w:left w:val="single" w:sz="4" w:space="0" w:color="auto"/>
                    <w:bottom w:val="single" w:sz="4" w:space="0" w:color="auto"/>
                    <w:right w:val="dotted" w:sz="4" w:space="0" w:color="auto"/>
                  </w:tcBorders>
                </w:tcPr>
                <w:p w14:paraId="53954AF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single" w:sz="4" w:space="0" w:color="auto"/>
                    <w:right w:val="dotted" w:sz="4" w:space="0" w:color="auto"/>
                  </w:tcBorders>
                </w:tcPr>
                <w:p w14:paraId="216A918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single" w:sz="4" w:space="0" w:color="auto"/>
                    <w:right w:val="single" w:sz="4" w:space="0" w:color="auto"/>
                  </w:tcBorders>
                  <w:vAlign w:val="bottom"/>
                </w:tcPr>
                <w:p w14:paraId="105D6B58"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7183E19A"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6B72BAF7" w14:textId="75AE180D" w:rsidR="00C922D7" w:rsidRPr="009830E1" w:rsidRDefault="009830E1" w:rsidP="007A4E6E">
            <w:pPr>
              <w:pStyle w:val="Paragrafoelenco"/>
              <w:numPr>
                <w:ilvl w:val="0"/>
                <w:numId w:val="14"/>
              </w:numPr>
              <w:spacing w:before="60" w:after="60"/>
              <w:jc w:val="both"/>
              <w:rPr>
                <w:rFonts w:ascii="Trebuchet MS" w:hAnsi="Trebuchet MS"/>
                <w:caps/>
                <w:kern w:val="0"/>
                <w:lang w:eastAsia="it-IT"/>
              </w:rPr>
            </w:pPr>
            <w:r w:rsidRPr="007A4E6E">
              <w:rPr>
                <w:rFonts w:ascii="Trebuchet MS" w:hAnsi="Trebuchet MS"/>
                <w:b/>
                <w:i/>
                <w:kern w:val="0"/>
                <w:lang w:eastAsia="it-IT"/>
              </w:rPr>
              <w:t xml:space="preserve">per tutte le </w:t>
            </w:r>
            <w:r w:rsidR="00C922D7" w:rsidRPr="007A4E6E">
              <w:rPr>
                <w:rFonts w:ascii="Trebuchet MS" w:hAnsi="Trebuchet MS"/>
                <w:b/>
                <w:i/>
                <w:caps/>
                <w:kern w:val="0"/>
                <w:lang w:eastAsia="it-IT"/>
              </w:rPr>
              <w:t xml:space="preserve">società DI CAPITALI </w:t>
            </w:r>
            <w:r w:rsidR="007A4E6E" w:rsidRPr="007A4E6E">
              <w:rPr>
                <w:rFonts w:ascii="Trebuchet MS" w:hAnsi="Trebuchet MS"/>
                <w:b/>
                <w:i/>
                <w:caps/>
                <w:kern w:val="0"/>
                <w:lang w:eastAsia="it-IT"/>
              </w:rPr>
              <w:t>(</w:t>
            </w:r>
            <w:r w:rsidR="007A4E6E" w:rsidRPr="007A4E6E">
              <w:rPr>
                <w:rFonts w:ascii="Trebuchet MS" w:hAnsi="Trebuchet MS"/>
                <w:b/>
                <w:bCs/>
                <w:i/>
                <w:caps/>
                <w:kern w:val="0"/>
                <w:lang w:eastAsia="it-IT"/>
              </w:rPr>
              <w:t>S.p.a.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lang w:eastAsia="it-IT"/>
              </w:rPr>
              <w:t>S.a.p.a.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in accomandita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w:t>
            </w:r>
            <w:r w:rsidR="007A4E6E">
              <w:rPr>
                <w:rFonts w:ascii="Trebuchet MS" w:hAnsi="Trebuchet MS"/>
                <w:b/>
                <w:i/>
                <w:caps/>
                <w:kern w:val="0"/>
                <w:lang w:eastAsia="it-IT"/>
              </w:rPr>
              <w:t xml:space="preserve"> - </w:t>
            </w:r>
            <w:r w:rsidR="007A4E6E" w:rsidRPr="007A4E6E">
              <w:rPr>
                <w:rFonts w:ascii="Trebuchet MS" w:hAnsi="Trebuchet MS"/>
                <w:b/>
                <w:i/>
                <w:kern w:val="0"/>
                <w:lang w:eastAsia="it-IT"/>
              </w:rPr>
              <w:t>soc</w:t>
            </w:r>
            <w:r w:rsidR="007A4E6E">
              <w:rPr>
                <w:rFonts w:ascii="Trebuchet MS" w:hAnsi="Trebuchet MS"/>
                <w:b/>
                <w:i/>
                <w:kern w:val="0"/>
                <w:lang w:eastAsia="it-IT"/>
              </w:rPr>
              <w:t>ietà a responsabilità limitata</w:t>
            </w:r>
            <w:r w:rsid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S.r.l.s.</w:t>
            </w:r>
            <w:r w:rsidR="007A4E6E" w:rsidRPr="007A4E6E">
              <w:rPr>
                <w:rFonts w:ascii="Trebuchet MS" w:hAnsi="Trebuchet MS"/>
                <w:b/>
                <w:i/>
                <w:caps/>
                <w:kern w:val="0"/>
                <w:lang w:eastAsia="it-IT"/>
              </w:rPr>
              <w:t xml:space="preserve"> </w:t>
            </w:r>
            <w:r w:rsidR="007A4E6E">
              <w:rPr>
                <w:rFonts w:ascii="Trebuchet MS" w:hAnsi="Trebuchet MS"/>
                <w:b/>
                <w:i/>
                <w:caps/>
                <w:kern w:val="0"/>
                <w:lang w:eastAsia="it-IT"/>
              </w:rPr>
              <w:t xml:space="preserve">- </w:t>
            </w:r>
            <w:r w:rsidR="007A4E6E" w:rsidRPr="007A4E6E">
              <w:rPr>
                <w:rFonts w:ascii="Trebuchet MS" w:hAnsi="Trebuchet MS"/>
                <w:b/>
                <w:i/>
                <w:kern w:val="0"/>
                <w:lang w:eastAsia="it-IT"/>
              </w:rPr>
              <w:t>società a respon</w:t>
            </w:r>
            <w:r w:rsidR="007A4E6E">
              <w:rPr>
                <w:rFonts w:ascii="Trebuchet MS" w:hAnsi="Trebuchet MS"/>
                <w:b/>
                <w:i/>
                <w:kern w:val="0"/>
                <w:lang w:eastAsia="it-IT"/>
              </w:rPr>
              <w:t>sabilità limitata semplificata</w:t>
            </w:r>
            <w:r w:rsidR="007A4E6E">
              <w:rPr>
                <w:rFonts w:ascii="Trebuchet MS" w:hAnsi="Trebuchet MS"/>
                <w:b/>
                <w:i/>
                <w:caps/>
                <w:kern w:val="0"/>
                <w:lang w:eastAsia="it-IT"/>
              </w:rPr>
              <w:t xml:space="preserve">) </w:t>
            </w:r>
            <w:r w:rsidR="00C922D7" w:rsidRPr="009830E1">
              <w:rPr>
                <w:rFonts w:ascii="Trebuchet MS" w:hAnsi="Trebuchet MS"/>
                <w:b/>
                <w:i/>
                <w:caps/>
                <w:kern w:val="0"/>
                <w:lang w:eastAsia="it-IT"/>
              </w:rPr>
              <w:t>e i consorzi</w:t>
            </w:r>
            <w:r w:rsidRPr="009830E1">
              <w:rPr>
                <w:rFonts w:ascii="Trebuchet MS" w:hAnsi="Trebuchet MS"/>
                <w:b/>
                <w:i/>
                <w:caps/>
                <w:kern w:val="0"/>
                <w:lang w:eastAsia="it-IT"/>
              </w:rPr>
              <w:t xml:space="preserve"> </w:t>
            </w:r>
            <w:r w:rsidR="00C922D7" w:rsidRPr="009830E1">
              <w:rPr>
                <w:rFonts w:ascii="Trebuchet MS" w:hAnsi="Trebuchet MS"/>
                <w:b/>
                <w:i/>
                <w:caps/>
                <w:kern w:val="0"/>
                <w:lang w:eastAsia="it-IT"/>
              </w:rPr>
              <w:t>-</w:t>
            </w:r>
            <w:r w:rsidR="00C922D7" w:rsidRPr="009830E1">
              <w:rPr>
                <w:rFonts w:ascii="Trebuchet MS" w:eastAsia="Calibri" w:hAnsi="Trebuchet MS"/>
                <w:kern w:val="0"/>
                <w:lang w:eastAsia="en-US"/>
              </w:rPr>
              <w:t xml:space="preserve"> </w:t>
            </w:r>
            <w:r w:rsidRPr="009830E1">
              <w:rPr>
                <w:rFonts w:ascii="Trebuchet MS" w:hAnsi="Trebuchet MS"/>
                <w:b/>
                <w:i/>
                <w:kern w:val="0"/>
                <w:lang w:eastAsia="it-IT"/>
              </w:rPr>
              <w:t>indicare i soggetti sotto elencati</w:t>
            </w:r>
          </w:p>
        </w:tc>
      </w:tr>
      <w:tr w:rsidR="00C922D7" w:rsidRPr="00C922D7" w14:paraId="63C22162" w14:textId="77777777" w:rsidTr="00430D3F">
        <w:tc>
          <w:tcPr>
            <w:tcW w:w="2984" w:type="dxa"/>
            <w:tcBorders>
              <w:top w:val="nil"/>
              <w:left w:val="nil"/>
              <w:bottom w:val="nil"/>
              <w:right w:val="nil"/>
            </w:tcBorders>
            <w:hideMark/>
          </w:tcPr>
          <w:p w14:paraId="3F564205" w14:textId="77777777" w:rsidR="00C922D7" w:rsidRPr="00C922D7" w:rsidRDefault="00C922D7" w:rsidP="00DF52EC">
            <w:pPr>
              <w:widowControl/>
              <w:suppressAutoHyphens w:val="0"/>
              <w:autoSpaceDN w:val="0"/>
              <w:ind w:left="110"/>
              <w:jc w:val="both"/>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 societaria:</w:t>
            </w:r>
          </w:p>
        </w:tc>
        <w:tc>
          <w:tcPr>
            <w:tcW w:w="2679" w:type="dxa"/>
            <w:gridSpan w:val="3"/>
            <w:tcBorders>
              <w:top w:val="nil"/>
              <w:left w:val="nil"/>
              <w:bottom w:val="dotted" w:sz="4" w:space="0" w:color="auto"/>
              <w:right w:val="nil"/>
            </w:tcBorders>
          </w:tcPr>
          <w:p w14:paraId="6B2F8F1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A910D98" w14:textId="77777777" w:rsidR="00C922D7" w:rsidRPr="00C922D7" w:rsidRDefault="00C922D7" w:rsidP="00C922D7">
            <w:pPr>
              <w:widowControl/>
              <w:suppressAutoHyphens w:val="0"/>
              <w:spacing w:before="60" w:after="60"/>
              <w:ind w:left="110"/>
              <w:rPr>
                <w:rFonts w:ascii="Trebuchet MS" w:hAnsi="Trebuchet MS"/>
                <w:kern w:val="0"/>
                <w:lang w:eastAsia="it-IT"/>
              </w:rPr>
            </w:pPr>
            <w:r w:rsidRPr="00C922D7">
              <w:rPr>
                <w:rFonts w:ascii="Trebuchet MS" w:hAnsi="Trebuchet MS"/>
                <w:kern w:val="0"/>
                <w:lang w:eastAsia="it-IT"/>
              </w:rPr>
              <w:t>anno di iscrizione:</w:t>
            </w:r>
          </w:p>
        </w:tc>
        <w:tc>
          <w:tcPr>
            <w:tcW w:w="2135" w:type="dxa"/>
            <w:tcBorders>
              <w:top w:val="nil"/>
              <w:left w:val="nil"/>
              <w:bottom w:val="dotted" w:sz="4" w:space="0" w:color="auto"/>
              <w:right w:val="nil"/>
            </w:tcBorders>
            <w:vAlign w:val="bottom"/>
          </w:tcPr>
          <w:p w14:paraId="49C34886"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55E65F91" w14:textId="77777777" w:rsidTr="00430D3F">
        <w:tc>
          <w:tcPr>
            <w:tcW w:w="2984" w:type="dxa"/>
            <w:tcBorders>
              <w:top w:val="nil"/>
              <w:left w:val="nil"/>
              <w:bottom w:val="nil"/>
              <w:right w:val="nil"/>
            </w:tcBorders>
            <w:hideMark/>
          </w:tcPr>
          <w:p w14:paraId="29878B3D" w14:textId="77777777"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capitale sociale:</w:t>
            </w:r>
          </w:p>
        </w:tc>
        <w:tc>
          <w:tcPr>
            <w:tcW w:w="2679" w:type="dxa"/>
            <w:gridSpan w:val="3"/>
            <w:tcBorders>
              <w:top w:val="nil"/>
              <w:left w:val="nil"/>
              <w:bottom w:val="dotted" w:sz="4" w:space="0" w:color="auto"/>
              <w:right w:val="nil"/>
            </w:tcBorders>
          </w:tcPr>
          <w:p w14:paraId="4FF5667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468019A" w14:textId="77777777" w:rsidR="00C922D7" w:rsidRPr="00C922D7" w:rsidRDefault="00C922D7" w:rsidP="00C922D7">
            <w:pPr>
              <w:widowControl/>
              <w:suppressAutoHyphens w:val="0"/>
              <w:autoSpaceDN w:val="0"/>
              <w:spacing w:before="60" w:after="60"/>
              <w:ind w:left="110"/>
              <w:rPr>
                <w:rFonts w:ascii="Trebuchet MS" w:hAnsi="Trebuchet MS"/>
                <w:kern w:val="0"/>
                <w:lang w:val="en-US" w:eastAsia="it-IT"/>
              </w:rPr>
            </w:pPr>
            <w:r w:rsidRPr="00C922D7">
              <w:rPr>
                <w:rFonts w:ascii="Trebuchet MS" w:hAnsi="Trebuchet MS"/>
                <w:kern w:val="0"/>
                <w:lang w:eastAsia="it-IT"/>
              </w:rPr>
              <w:t>durata</w:t>
            </w:r>
            <w:r w:rsidRPr="00C922D7">
              <w:rPr>
                <w:rFonts w:ascii="Trebuchet MS" w:hAnsi="Trebuchet MS"/>
                <w:kern w:val="0"/>
                <w:lang w:val="en-US" w:eastAsia="it-IT"/>
              </w:rPr>
              <w:t xml:space="preserve"> </w:t>
            </w:r>
            <w:r w:rsidRPr="00C922D7">
              <w:rPr>
                <w:rFonts w:ascii="Trebuchet MS" w:hAnsi="Trebuchet MS"/>
                <w:kern w:val="0"/>
                <w:lang w:eastAsia="it-IT"/>
              </w:rPr>
              <w:t>della</w:t>
            </w:r>
            <w:r w:rsidRPr="00C922D7">
              <w:rPr>
                <w:rFonts w:ascii="Trebuchet MS" w:hAnsi="Trebuchet MS"/>
                <w:kern w:val="0"/>
                <w:lang w:val="en-US" w:eastAsia="it-IT"/>
              </w:rPr>
              <w:t xml:space="preserve"> </w:t>
            </w:r>
            <w:r w:rsidRPr="00C922D7">
              <w:rPr>
                <w:rFonts w:ascii="Trebuchet MS" w:hAnsi="Trebuchet MS"/>
                <w:kern w:val="0"/>
                <w:lang w:eastAsia="it-IT"/>
              </w:rPr>
              <w:t>società</w:t>
            </w:r>
            <w:r w:rsidRPr="00C922D7">
              <w:rPr>
                <w:rFonts w:ascii="Trebuchet MS" w:hAnsi="Trebuchet MS"/>
                <w:kern w:val="0"/>
                <w:lang w:val="en-US" w:eastAsia="it-IT"/>
              </w:rPr>
              <w:t>:</w:t>
            </w:r>
          </w:p>
        </w:tc>
        <w:tc>
          <w:tcPr>
            <w:tcW w:w="2135" w:type="dxa"/>
            <w:tcBorders>
              <w:top w:val="nil"/>
              <w:left w:val="nil"/>
              <w:bottom w:val="dotted" w:sz="4" w:space="0" w:color="auto"/>
              <w:right w:val="nil"/>
            </w:tcBorders>
          </w:tcPr>
          <w:p w14:paraId="751230C8"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7EF5361B" w14:textId="77777777" w:rsidTr="00430D3F">
        <w:trPr>
          <w:cantSplit/>
        </w:trPr>
        <w:tc>
          <w:tcPr>
            <w:tcW w:w="9923" w:type="dxa"/>
            <w:gridSpan w:val="8"/>
            <w:tcBorders>
              <w:top w:val="nil"/>
              <w:left w:val="nil"/>
              <w:bottom w:val="single" w:sz="4" w:space="0" w:color="auto"/>
              <w:right w:val="nil"/>
            </w:tcBorders>
            <w:hideMark/>
          </w:tcPr>
          <w:p w14:paraId="1079E9E1" w14:textId="77777777" w:rsidR="009830E1" w:rsidRDefault="009830E1" w:rsidP="009830E1">
            <w:pPr>
              <w:widowControl/>
              <w:suppressAutoHyphens w:val="0"/>
              <w:ind w:left="357"/>
              <w:jc w:val="both"/>
              <w:rPr>
                <w:rFonts w:ascii="Trebuchet MS" w:hAnsi="Trebuchet MS"/>
                <w:kern w:val="0"/>
                <w:lang w:eastAsia="it-IT"/>
              </w:rPr>
            </w:pPr>
          </w:p>
          <w:p w14:paraId="01ED21B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membri del consiglio di amministrazione cui sia stata conferita la legale rappresentanza;</w:t>
            </w:r>
          </w:p>
          <w:p w14:paraId="0132E30A"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procuratori generali e gli institori;</w:t>
            </w:r>
          </w:p>
          <w:p w14:paraId="183CB8A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componenti degli organi con poteri di direzione o di vigilanza o soggetti muniti di poteri di rappresentanza, di direzione o di controllo;</w:t>
            </w:r>
          </w:p>
          <w:p w14:paraId="6C8483C0"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 xml:space="preserve">il direttore tecnico, qualunque sia la forma giuridica dell’operatore economico </w:t>
            </w:r>
          </w:p>
          <w:p w14:paraId="32BF4675"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il socio unico;</w:t>
            </w:r>
          </w:p>
          <w:p w14:paraId="6EFEBD29"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l’eventuale “amministratore di fatto” ai sensi dell’articolo 2639 del Codice Civile;</w:t>
            </w:r>
          </w:p>
          <w:p w14:paraId="645B6050" w14:textId="77777777" w:rsidR="00C922D7" w:rsidRDefault="009830E1" w:rsidP="00DF52EC">
            <w:pPr>
              <w:suppressAutoHyphens w:val="0"/>
              <w:jc w:val="both"/>
              <w:rPr>
                <w:rFonts w:ascii="Trebuchet MS" w:hAnsi="Trebuchet MS"/>
                <w:b/>
                <w:kern w:val="0"/>
                <w:lang w:eastAsia="it-IT"/>
              </w:rPr>
            </w:pPr>
            <w:r w:rsidRPr="000F2748">
              <w:rPr>
                <w:rFonts w:ascii="Trebuchet MS" w:hAnsi="Trebuchet MS"/>
                <w:kern w:val="0"/>
                <w:lang w:eastAsia="it-IT"/>
              </w:rPr>
              <w:t>come di seguito individuati</w:t>
            </w:r>
            <w:r w:rsidR="00C922D7" w:rsidRPr="00C922D7">
              <w:rPr>
                <w:rFonts w:ascii="Trebuchet MS" w:hAnsi="Trebuchet MS"/>
                <w:b/>
                <w:kern w:val="0"/>
                <w:lang w:eastAsia="it-IT"/>
              </w:rPr>
              <w:t>:</w:t>
            </w:r>
          </w:p>
          <w:p w14:paraId="3DABB2C0" w14:textId="3B812453" w:rsidR="009830E1" w:rsidRPr="00C922D7" w:rsidRDefault="009830E1" w:rsidP="00DF52EC">
            <w:pPr>
              <w:suppressAutoHyphens w:val="0"/>
              <w:jc w:val="both"/>
              <w:rPr>
                <w:rFonts w:ascii="Trebuchet MS" w:hAnsi="Trebuchet MS"/>
                <w:b/>
                <w:kern w:val="0"/>
                <w:lang w:eastAsia="it-IT"/>
              </w:rPr>
            </w:pPr>
          </w:p>
        </w:tc>
      </w:tr>
      <w:tr w:rsidR="00C922D7" w:rsidRPr="00C922D7" w14:paraId="62E06645" w14:textId="77777777" w:rsidTr="00430D3F">
        <w:trPr>
          <w:trHeight w:val="493"/>
        </w:trPr>
        <w:tc>
          <w:tcPr>
            <w:tcW w:w="3826" w:type="dxa"/>
            <w:gridSpan w:val="3"/>
            <w:tcBorders>
              <w:top w:val="single" w:sz="4" w:space="0" w:color="auto"/>
              <w:left w:val="single" w:sz="4" w:space="0" w:color="auto"/>
              <w:bottom w:val="single" w:sz="4" w:space="0" w:color="auto"/>
              <w:right w:val="dotted" w:sz="4" w:space="0" w:color="auto"/>
            </w:tcBorders>
            <w:vAlign w:val="center"/>
            <w:hideMark/>
          </w:tcPr>
          <w:p w14:paraId="20299928"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404" w:type="dxa"/>
            <w:gridSpan w:val="3"/>
            <w:tcBorders>
              <w:top w:val="single" w:sz="4" w:space="0" w:color="auto"/>
              <w:left w:val="dotted" w:sz="4" w:space="0" w:color="auto"/>
              <w:bottom w:val="single" w:sz="4" w:space="0" w:color="auto"/>
              <w:right w:val="dotted" w:sz="4" w:space="0" w:color="auto"/>
            </w:tcBorders>
            <w:vAlign w:val="center"/>
            <w:hideMark/>
          </w:tcPr>
          <w:p w14:paraId="76E54402" w14:textId="59EB11B0"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693" w:type="dxa"/>
            <w:gridSpan w:val="2"/>
            <w:tcBorders>
              <w:top w:val="single" w:sz="4" w:space="0" w:color="auto"/>
              <w:left w:val="dotted" w:sz="4" w:space="0" w:color="auto"/>
              <w:bottom w:val="single" w:sz="4" w:space="0" w:color="auto"/>
              <w:right w:val="single" w:sz="4" w:space="0" w:color="auto"/>
            </w:tcBorders>
            <w:vAlign w:val="center"/>
            <w:hideMark/>
          </w:tcPr>
          <w:p w14:paraId="546EEE92"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Carica/ruolo ricoperti</w:t>
            </w:r>
          </w:p>
          <w:p w14:paraId="3EC33BF8" w14:textId="36FA8C5F" w:rsidR="00C922D7" w:rsidRPr="00C922D7" w:rsidRDefault="00C922D7" w:rsidP="00C922D7">
            <w:pPr>
              <w:widowControl/>
              <w:suppressAutoHyphens w:val="0"/>
              <w:jc w:val="center"/>
              <w:rPr>
                <w:rFonts w:ascii="Trebuchet MS" w:hAnsi="Trebuchet MS"/>
                <w:i/>
                <w:iCs/>
                <w:kern w:val="0"/>
                <w:lang w:eastAsia="it-IT"/>
              </w:rPr>
            </w:pPr>
          </w:p>
        </w:tc>
      </w:tr>
      <w:tr w:rsidR="00C922D7" w:rsidRPr="00C922D7" w14:paraId="05021F76" w14:textId="77777777" w:rsidTr="00430D3F">
        <w:tc>
          <w:tcPr>
            <w:tcW w:w="3826" w:type="dxa"/>
            <w:gridSpan w:val="3"/>
            <w:tcBorders>
              <w:top w:val="single" w:sz="4" w:space="0" w:color="auto"/>
              <w:left w:val="single" w:sz="4" w:space="0" w:color="auto"/>
              <w:bottom w:val="dotted" w:sz="4" w:space="0" w:color="auto"/>
              <w:right w:val="dotted" w:sz="4" w:space="0" w:color="auto"/>
            </w:tcBorders>
          </w:tcPr>
          <w:p w14:paraId="55C042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single" w:sz="4" w:space="0" w:color="auto"/>
              <w:left w:val="dotted" w:sz="4" w:space="0" w:color="auto"/>
              <w:bottom w:val="dotted" w:sz="4" w:space="0" w:color="auto"/>
              <w:right w:val="dotted" w:sz="4" w:space="0" w:color="auto"/>
            </w:tcBorders>
          </w:tcPr>
          <w:p w14:paraId="4BBE560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single" w:sz="4" w:space="0" w:color="auto"/>
              <w:left w:val="dotted" w:sz="4" w:space="0" w:color="auto"/>
              <w:bottom w:val="dotted" w:sz="4" w:space="0" w:color="auto"/>
              <w:right w:val="single" w:sz="4" w:space="0" w:color="auto"/>
            </w:tcBorders>
            <w:vAlign w:val="bottom"/>
          </w:tcPr>
          <w:p w14:paraId="5FF6400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EF000E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3D7DB51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1A98977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6AF83401"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08B95FE3"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685F5F2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2DD3499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1DBA220F"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26A44F9E"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4AA0310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E86924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0BA7278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F510FD8"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088F379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9556C5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5D2AD59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E48B1B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73D9B35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01C1598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7194A346"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335EDC7" w14:textId="77777777" w:rsidTr="00430D3F">
        <w:tc>
          <w:tcPr>
            <w:tcW w:w="3826" w:type="dxa"/>
            <w:gridSpan w:val="3"/>
            <w:tcBorders>
              <w:top w:val="dotted" w:sz="4" w:space="0" w:color="auto"/>
              <w:left w:val="single" w:sz="4" w:space="0" w:color="auto"/>
              <w:bottom w:val="single" w:sz="4" w:space="0" w:color="auto"/>
              <w:right w:val="dotted" w:sz="4" w:space="0" w:color="auto"/>
            </w:tcBorders>
          </w:tcPr>
          <w:p w14:paraId="75D678A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single" w:sz="4" w:space="0" w:color="auto"/>
              <w:right w:val="dotted" w:sz="4" w:space="0" w:color="auto"/>
            </w:tcBorders>
          </w:tcPr>
          <w:p w14:paraId="3FDF309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single" w:sz="4" w:space="0" w:color="auto"/>
              <w:right w:val="single" w:sz="4" w:space="0" w:color="auto"/>
            </w:tcBorders>
            <w:vAlign w:val="bottom"/>
          </w:tcPr>
          <w:p w14:paraId="7057612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bookmarkEnd w:id="3"/>
      <w:tr w:rsidR="00C922D7" w:rsidRPr="00C922D7" w14:paraId="2529D9BD" w14:textId="77777777" w:rsidTr="00430D3F">
        <w:trPr>
          <w:cantSplit/>
        </w:trPr>
        <w:tc>
          <w:tcPr>
            <w:tcW w:w="9923" w:type="dxa"/>
            <w:gridSpan w:val="8"/>
            <w:tcBorders>
              <w:top w:val="nil"/>
              <w:left w:val="nil"/>
              <w:bottom w:val="nil"/>
              <w:right w:val="nil"/>
            </w:tcBorders>
            <w:hideMark/>
          </w:tcPr>
          <w:p w14:paraId="26EFCD87" w14:textId="77777777" w:rsidR="00C922D7" w:rsidRDefault="00C922D7" w:rsidP="00C922D7">
            <w:pPr>
              <w:widowControl/>
              <w:suppressAutoHyphens w:val="0"/>
              <w:spacing w:before="60" w:after="60"/>
              <w:rPr>
                <w:rFonts w:ascii="Trebuchet MS" w:hAnsi="Trebuchet MS"/>
                <w:b/>
                <w:i/>
                <w:kern w:val="0"/>
                <w:lang w:eastAsia="it-IT"/>
              </w:rPr>
            </w:pPr>
          </w:p>
          <w:tbl>
            <w:tblPr>
              <w:tblStyle w:val="Grigliatabella"/>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9428"/>
            </w:tblGrid>
            <w:tr w:rsidR="009830E1" w14:paraId="3F0FFC66" w14:textId="77777777" w:rsidTr="00E326B5">
              <w:tc>
                <w:tcPr>
                  <w:tcW w:w="426" w:type="dxa"/>
                </w:tcPr>
                <w:p w14:paraId="26497E47" w14:textId="003B839D" w:rsidR="009830E1" w:rsidRDefault="009830E1" w:rsidP="002B7921">
                  <w:pPr>
                    <w:widowControl/>
                    <w:suppressAutoHyphens w:val="0"/>
                    <w:jc w:val="both"/>
                    <w:rPr>
                      <w:rFonts w:ascii="Trebuchet MS" w:hAnsi="Trebuchet MS"/>
                      <w:b/>
                      <w:kern w:val="0"/>
                      <w:lang w:eastAsia="it-IT"/>
                    </w:rPr>
                  </w:pPr>
                </w:p>
              </w:tc>
              <w:tc>
                <w:tcPr>
                  <w:tcW w:w="9428" w:type="dxa"/>
                </w:tcPr>
                <w:p w14:paraId="682230CD" w14:textId="77777777" w:rsidR="009830E1" w:rsidRPr="009830E1" w:rsidRDefault="009830E1" w:rsidP="009830E1">
                  <w:pPr>
                    <w:widowControl/>
                    <w:suppressAutoHyphens w:val="0"/>
                    <w:jc w:val="both"/>
                    <w:rPr>
                      <w:rFonts w:ascii="Trebuchet MS" w:hAnsi="Trebuchet MS"/>
                      <w:b/>
                      <w:bCs/>
                      <w:i/>
                      <w:iCs/>
                      <w:kern w:val="0"/>
                      <w:lang w:eastAsia="it-IT"/>
                    </w:rPr>
                  </w:pPr>
                  <w:r w:rsidRPr="009830E1">
                    <w:rPr>
                      <w:rFonts w:ascii="Trebuchet MS" w:hAnsi="Trebuchet MS"/>
                      <w:b/>
                      <w:bCs/>
                      <w:i/>
                      <w:iCs/>
                      <w:kern w:val="0"/>
                      <w:lang w:eastAsia="it-IT"/>
                    </w:rPr>
                    <w:t>NB: PER LE SOCIETA’ IN CUI IL SOCIO UNICO SIA UNA PERSONA GIURIDICA INDICARE:</w:t>
                  </w:r>
                </w:p>
                <w:p w14:paraId="02B729BA" w14:textId="37FD425D" w:rsidR="009830E1" w:rsidRPr="009830E1" w:rsidRDefault="009830E1" w:rsidP="009830E1">
                  <w:pPr>
                    <w:widowControl/>
                    <w:suppressAutoHyphens w:val="0"/>
                    <w:jc w:val="both"/>
                    <w:rPr>
                      <w:rFonts w:ascii="Trebuchet MS" w:hAnsi="Trebuchet MS"/>
                      <w:kern w:val="0"/>
                      <w:lang w:eastAsia="it-IT"/>
                    </w:rPr>
                  </w:pPr>
                  <w:r w:rsidRPr="009830E1">
                    <w:rPr>
                      <w:rFonts w:ascii="Trebuchet MS" w:hAnsi="Trebuchet MS"/>
                      <w:kern w:val="0"/>
                      <w:lang w:eastAsia="it-IT"/>
                    </w:rPr>
                    <w:t xml:space="preserve">si dichiara che, per quanto di propria conoscenza, gli amministratori della persona giuridica socio unico dell’operatore economico non versano in alcuna delle cause di esclusione di cui all’articolo 94 del D. </w:t>
                  </w:r>
                  <w:proofErr w:type="spellStart"/>
                  <w:r w:rsidRPr="009830E1">
                    <w:rPr>
                      <w:rFonts w:ascii="Trebuchet MS" w:hAnsi="Trebuchet MS"/>
                      <w:kern w:val="0"/>
                      <w:lang w:eastAsia="it-IT"/>
                    </w:rPr>
                    <w:t>Lgs</w:t>
                  </w:r>
                  <w:proofErr w:type="spellEnd"/>
                  <w:r w:rsidRPr="009830E1">
                    <w:rPr>
                      <w:rFonts w:ascii="Trebuchet MS" w:hAnsi="Trebuchet MS"/>
                      <w:kern w:val="0"/>
                      <w:lang w:eastAsia="it-IT"/>
                    </w:rPr>
                    <w:t xml:space="preserve"> 36/2023.</w:t>
                  </w:r>
                </w:p>
                <w:p w14:paraId="6C7E29A1" w14:textId="77777777" w:rsidR="009830E1" w:rsidRDefault="009830E1" w:rsidP="002B7921">
                  <w:pPr>
                    <w:widowControl/>
                    <w:suppressAutoHyphens w:val="0"/>
                    <w:jc w:val="both"/>
                    <w:rPr>
                      <w:rFonts w:ascii="Trebuchet MS" w:hAnsi="Trebuchet MS"/>
                      <w:b/>
                      <w:kern w:val="0"/>
                      <w:lang w:eastAsia="it-IT"/>
                    </w:rPr>
                  </w:pPr>
                </w:p>
              </w:tc>
            </w:tr>
            <w:tr w:rsidR="009830E1" w14:paraId="2F6DAAFF" w14:textId="77777777" w:rsidTr="00E326B5">
              <w:tc>
                <w:tcPr>
                  <w:tcW w:w="426" w:type="dxa"/>
                </w:tcPr>
                <w:p w14:paraId="1B037C2F" w14:textId="4574239F" w:rsidR="009830E1" w:rsidRDefault="002B32AB" w:rsidP="002B7921">
                  <w:pPr>
                    <w:widowControl/>
                    <w:suppressAutoHyphens w:val="0"/>
                    <w:jc w:val="both"/>
                    <w:rPr>
                      <w:rFonts w:ascii="Trebuchet MS" w:hAnsi="Trebuchet MS"/>
                      <w:b/>
                      <w:kern w:val="0"/>
                      <w:lang w:eastAsia="it-IT"/>
                    </w:rPr>
                  </w:pPr>
                  <w:r>
                    <w:rPr>
                      <w:rFonts w:ascii="Trebuchet MS" w:hAnsi="Trebuchet MS"/>
                      <w:b/>
                      <w:kern w:val="0"/>
                      <w:lang w:eastAsia="it-IT"/>
                    </w:rPr>
                    <w:t>4.</w:t>
                  </w:r>
                </w:p>
              </w:tc>
              <w:tc>
                <w:tcPr>
                  <w:tcW w:w="9428" w:type="dxa"/>
                </w:tcPr>
                <w:p w14:paraId="46172CFC" w14:textId="77777777"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t>dichiara infine di:</w:t>
                  </w:r>
                  <w:r w:rsidRPr="00C922D7">
                    <w:rPr>
                      <w:rFonts w:ascii="Trebuchet MS" w:hAnsi="Trebuchet MS"/>
                      <w:kern w:val="0"/>
                      <w:vertAlign w:val="superscript"/>
                      <w:lang w:eastAsia="it-IT"/>
                    </w:rPr>
                    <w:footnoteReference w:id="3"/>
                  </w:r>
                  <w:r w:rsidRPr="00C922D7">
                    <w:rPr>
                      <w:rFonts w:ascii="Trebuchet MS" w:hAnsi="Trebuchet MS"/>
                      <w:kern w:val="0"/>
                      <w:lang w:eastAsia="it-IT"/>
                    </w:rPr>
                    <w:t xml:space="preserve"> </w:t>
                  </w:r>
                </w:p>
                <w:p w14:paraId="1B5C28EE" w14:textId="072351F9"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9830E1">
                    <w:rPr>
                      <w:rFonts w:ascii="Trebuchet MS" w:hAnsi="Trebuchet MS"/>
                      <w:b/>
                      <w:i/>
                      <w:kern w:val="0"/>
                      <w:lang w:eastAsia="it-IT"/>
                    </w:rPr>
                    <w:t>(in ogni caso: scegliere tra le due opzioni)</w:t>
                  </w:r>
                </w:p>
                <w:p w14:paraId="399AEA82"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p>
                <w:p w14:paraId="02258F20"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Controllo43"/>
                        <w:enabled/>
                        <w:calcOnExit w:val="0"/>
                        <w:checkBox>
                          <w:sizeAuto/>
                          <w:default w:val="0"/>
                        </w:checkBox>
                      </w:ffData>
                    </w:fldChar>
                  </w:r>
                  <w:r w:rsidRPr="00C922D7">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essere </w:t>
                  </w:r>
                </w:p>
                <w:p w14:paraId="75F06E5A"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
                        <w:enabled/>
                        <w:calcOnExit w:val="0"/>
                        <w:checkBox>
                          <w:sizeAuto/>
                          <w:default w:val="0"/>
                        </w:checkBox>
                      </w:ffData>
                    </w:fldChar>
                  </w:r>
                  <w:r w:rsidRPr="00C922D7">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non essere </w:t>
                  </w:r>
                </w:p>
                <w:p w14:paraId="6FBFE2D3" w14:textId="34D8F8F7" w:rsidR="009830E1" w:rsidRPr="00FA0174" w:rsidRDefault="009830E1" w:rsidP="00FA0174">
                  <w:pPr>
                    <w:widowControl/>
                    <w:suppressAutoHyphens w:val="0"/>
                    <w:autoSpaceDE w:val="0"/>
                    <w:autoSpaceDN w:val="0"/>
                    <w:adjustRightInd w:val="0"/>
                    <w:spacing w:before="40" w:after="40"/>
                    <w:jc w:val="both"/>
                    <w:rPr>
                      <w:rFonts w:ascii="Trebuchet MS" w:hAnsi="Trebuchet MS"/>
                      <w:bCs/>
                      <w:kern w:val="0"/>
                      <w:lang w:eastAsia="it-IT"/>
                    </w:rPr>
                  </w:pPr>
                  <w:r w:rsidRPr="00C922D7">
                    <w:rPr>
                      <w:rFonts w:ascii="Trebuchet MS" w:hAnsi="Trebuchet MS"/>
                      <w:kern w:val="0"/>
                      <w:lang w:eastAsia="it-IT"/>
                    </w:rPr>
                    <w:t>una micro, piccola o media impresa, come definita dall’articolo 2 dell’allegato alla Raccomandazione della Commissione europea 2003/361/CE del 6 maggio 2003 (G.U.U.E. n. L 124 del 20 maggio 2003) e all’articolo 2 del d.m. 18 aprile 2005, pubblicato nella G.U. n. 238 del 12 ottobre 2005;</w:t>
                  </w:r>
                  <w:r w:rsidRPr="00C922D7">
                    <w:rPr>
                      <w:rFonts w:ascii="Trebuchet MS" w:hAnsi="Trebuchet MS"/>
                      <w:kern w:val="0"/>
                      <w:vertAlign w:val="superscript"/>
                      <w:lang w:eastAsia="it-IT"/>
                    </w:rPr>
                    <w:footnoteReference w:id="4"/>
                  </w:r>
                  <w:r w:rsidRPr="00C922D7">
                    <w:rPr>
                      <w:rFonts w:ascii="Trebuchet MS" w:hAnsi="Trebuchet MS"/>
                      <w:kern w:val="0"/>
                      <w:lang w:eastAsia="it-IT"/>
                    </w:rPr>
                    <w:t xml:space="preserve"> </w:t>
                  </w:r>
                </w:p>
              </w:tc>
            </w:tr>
          </w:tbl>
          <w:p w14:paraId="49F3B314" w14:textId="15FC99CB"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7230DC0" w14:textId="77777777" w:rsidTr="009830E1">
        <w:tc>
          <w:tcPr>
            <w:tcW w:w="9923" w:type="dxa"/>
            <w:gridSpan w:val="8"/>
            <w:tcBorders>
              <w:top w:val="nil"/>
              <w:left w:val="nil"/>
              <w:bottom w:val="nil"/>
              <w:right w:val="nil"/>
            </w:tcBorders>
          </w:tcPr>
          <w:p w14:paraId="291A0AF4" w14:textId="77777777" w:rsidR="00C922D7" w:rsidRPr="00C922D7" w:rsidRDefault="00C922D7" w:rsidP="009830E1">
            <w:pPr>
              <w:widowControl/>
              <w:suppressAutoHyphens w:val="0"/>
              <w:spacing w:after="160" w:line="259" w:lineRule="auto"/>
              <w:rPr>
                <w:rFonts w:ascii="Trebuchet MS" w:hAnsi="Trebuchet MS"/>
                <w:kern w:val="0"/>
                <w:lang w:eastAsia="it-IT"/>
              </w:rPr>
            </w:pPr>
          </w:p>
        </w:tc>
      </w:tr>
    </w:tbl>
    <w:p w14:paraId="71AAB8C1" w14:textId="406A262F" w:rsidR="00E326B5" w:rsidRPr="00E326B5" w:rsidRDefault="00AC513A"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B. </w:t>
      </w:r>
      <w:r w:rsidR="00E326B5" w:rsidRPr="00E326B5">
        <w:rPr>
          <w:rFonts w:ascii="Trebuchet MS" w:hAnsi="Trebuchet MS"/>
          <w:b/>
          <w:bCs/>
          <w:iCs/>
          <w:kern w:val="0"/>
          <w:lang w:eastAsia="it-IT"/>
        </w:rPr>
        <w:t>REQUISITI DI ORDINE GENERALE E ASSENZA DELLE CAUSE DI ESCLUSIONE AUTOMATICA</w:t>
      </w:r>
    </w:p>
    <w:p w14:paraId="6212BB0A" w14:textId="3D7EBC99" w:rsidR="00E326B5" w:rsidRPr="00C922D7" w:rsidRDefault="00E326B5"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326B5">
        <w:rPr>
          <w:rFonts w:ascii="Trebuchet MS" w:hAnsi="Trebuchet MS"/>
          <w:b/>
          <w:bCs/>
          <w:iCs/>
          <w:kern w:val="0"/>
          <w:lang w:eastAsia="it-IT"/>
        </w:rPr>
        <w:t>di cui all’ articolo 94 del D.Lgs 36/2023</w:t>
      </w:r>
    </w:p>
    <w:p w14:paraId="5DD0FAD0" w14:textId="77777777" w:rsidR="00C922D7" w:rsidRDefault="00C922D7" w:rsidP="00AE1FA8">
      <w:pPr>
        <w:pStyle w:val="Default"/>
        <w:rPr>
          <w:rFonts w:ascii="Trebuchet MS" w:hAnsi="Trebuchet MS"/>
          <w:color w:val="auto"/>
          <w:sz w:val="20"/>
          <w:szCs w:val="20"/>
        </w:rPr>
      </w:pPr>
    </w:p>
    <w:p w14:paraId="55D0FEF4" w14:textId="764CC41D" w:rsidR="00E326B5" w:rsidRPr="000F2748" w:rsidRDefault="00E326B5" w:rsidP="00E326B5">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4DD1C1CA" w14:textId="77777777" w:rsidR="00E326B5" w:rsidRDefault="00E326B5" w:rsidP="00E326B5">
      <w:pPr>
        <w:widowControl/>
        <w:suppressAutoHyphens w:val="0"/>
        <w:jc w:val="both"/>
        <w:rPr>
          <w:rFonts w:ascii="Trebuchet MS" w:hAnsi="Trebuchet MS"/>
          <w:b/>
          <w:kern w:val="0"/>
          <w:lang w:eastAsia="it-IT"/>
        </w:rPr>
      </w:pPr>
    </w:p>
    <w:p w14:paraId="0304327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07B95177" w14:textId="77777777" w:rsidR="00C922D7" w:rsidRDefault="00C922D7" w:rsidP="00AE1FA8">
      <w:pPr>
        <w:pStyle w:val="Default"/>
        <w:rPr>
          <w:rFonts w:ascii="Trebuchet MS" w:hAnsi="Trebuchet MS"/>
          <w:color w:val="auto"/>
          <w:sz w:val="20"/>
          <w:szCs w:val="20"/>
        </w:rPr>
      </w:pPr>
    </w:p>
    <w:p w14:paraId="6A9FFF64" w14:textId="77777777" w:rsidR="00C922D7" w:rsidRDefault="00C922D7" w:rsidP="00AE1FA8">
      <w:pPr>
        <w:pStyle w:val="Default"/>
        <w:rPr>
          <w:rFonts w:ascii="Trebuchet MS" w:hAnsi="Trebuchet MS"/>
          <w:color w:val="auto"/>
          <w:sz w:val="20"/>
          <w:szCs w:val="20"/>
        </w:rPr>
      </w:pPr>
    </w:p>
    <w:tbl>
      <w:tblPr>
        <w:tblW w:w="5000" w:type="pct"/>
        <w:tblLook w:val="04A0" w:firstRow="1" w:lastRow="0" w:firstColumn="1" w:lastColumn="0" w:noHBand="0" w:noVBand="1"/>
      </w:tblPr>
      <w:tblGrid>
        <w:gridCol w:w="9854"/>
      </w:tblGrid>
      <w:tr w:rsidR="00AC513A" w:rsidRPr="00AC513A" w14:paraId="0C3B27D1" w14:textId="77777777" w:rsidTr="002B7921">
        <w:tc>
          <w:tcPr>
            <w:tcW w:w="5000" w:type="pct"/>
            <w:shd w:val="clear" w:color="auto" w:fill="auto"/>
          </w:tcPr>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AC513A" w14:paraId="6666F769" w14:textId="77777777" w:rsidTr="002B6836">
              <w:tc>
                <w:tcPr>
                  <w:tcW w:w="704" w:type="dxa"/>
                </w:tcPr>
                <w:p w14:paraId="020D774E" w14:textId="48370BD3"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t>5.</w:t>
                  </w:r>
                </w:p>
              </w:tc>
              <w:tc>
                <w:tcPr>
                  <w:tcW w:w="8919" w:type="dxa"/>
                </w:tcPr>
                <w:p w14:paraId="18BCBF88" w14:textId="77777777" w:rsid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 xml:space="preserve">che né il sottoscrittore dell’offerta, né alcun altro dei soggetti indicati al comma 3 dell’art.94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ascritti all’operatore economico come da indicazione riportata nel precedente punto A, hanno riportato  condanna con sentenza definitiva o decreto penale di condanna divenuto irrevocabile per i reati elencati al comma 1 dello stesso art.94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la condanna ovvero in caso di revoca della condanna medesima)</w:t>
                  </w:r>
                  <w:r w:rsidRPr="00AC513A">
                    <w:rPr>
                      <w:rFonts w:ascii="Trebuchet MS" w:hAnsi="Trebuchet MS"/>
                      <w:kern w:val="0"/>
                      <w:vertAlign w:val="superscript"/>
                      <w:lang w:eastAsia="it-IT"/>
                    </w:rPr>
                    <w:footnoteReference w:id="5"/>
                  </w:r>
                  <w:r w:rsidRPr="00AC513A">
                    <w:rPr>
                      <w:rFonts w:ascii="Trebuchet MS" w:hAnsi="Trebuchet MS"/>
                      <w:kern w:val="0"/>
                      <w:lang w:eastAsia="it-IT"/>
                    </w:rPr>
                    <w:t>;</w:t>
                  </w:r>
                </w:p>
                <w:p w14:paraId="59A6931F" w14:textId="5F995773" w:rsidR="00AC513A" w:rsidRPr="00AC513A" w:rsidRDefault="00AC513A" w:rsidP="00AC513A">
                  <w:pPr>
                    <w:suppressAutoHyphens w:val="0"/>
                    <w:jc w:val="both"/>
                    <w:rPr>
                      <w:rFonts w:ascii="Trebuchet MS" w:hAnsi="Trebuchet MS"/>
                      <w:kern w:val="0"/>
                      <w:lang w:eastAsia="it-IT"/>
                    </w:rPr>
                  </w:pPr>
                </w:p>
              </w:tc>
            </w:tr>
            <w:tr w:rsidR="00AC513A" w14:paraId="51AF6561" w14:textId="77777777" w:rsidTr="002B6836">
              <w:tc>
                <w:tcPr>
                  <w:tcW w:w="704" w:type="dxa"/>
                </w:tcPr>
                <w:p w14:paraId="172E5E40" w14:textId="67D92941"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lastRenderedPageBreak/>
                    <w:t>6.</w:t>
                  </w:r>
                </w:p>
              </w:tc>
              <w:tc>
                <w:tcPr>
                  <w:tcW w:w="8919" w:type="dxa"/>
                </w:tcPr>
                <w:p w14:paraId="224E24F6" w14:textId="7A5A37FB" w:rsidR="00AC513A" w:rsidRP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 xml:space="preserve">che né per il sottoscrittore dell’offerta, né per alcun altro dei soggetti indicati al comma 3 dell’art.94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ascritti all’operatore economico come da indicazione riportata nel precedente punto A,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w:t>
                  </w:r>
                  <w:r w:rsidR="0040307F">
                    <w:rPr>
                      <w:rFonts w:ascii="Trebuchet MS" w:hAnsi="Trebuchet MS"/>
                      <w:kern w:val="0"/>
                      <w:lang w:eastAsia="it-IT"/>
                    </w:rPr>
                    <w:t>;</w:t>
                  </w:r>
                  <w:r w:rsidRPr="00AC513A">
                    <w:rPr>
                      <w:rFonts w:ascii="Trebuchet MS" w:hAnsi="Trebuchet MS"/>
                      <w:kern w:val="0"/>
                      <w:vertAlign w:val="superscript"/>
                      <w:lang w:eastAsia="it-IT"/>
                    </w:rPr>
                    <w:footnoteReference w:id="6"/>
                  </w:r>
                </w:p>
                <w:p w14:paraId="68E26E53" w14:textId="77777777" w:rsidR="00AC513A" w:rsidRPr="00AC513A" w:rsidRDefault="00AC513A" w:rsidP="00AC513A">
                  <w:pPr>
                    <w:suppressAutoHyphens w:val="0"/>
                    <w:jc w:val="both"/>
                    <w:rPr>
                      <w:rFonts w:ascii="Trebuchet MS" w:hAnsi="Trebuchet MS"/>
                      <w:kern w:val="0"/>
                      <w:lang w:eastAsia="it-IT"/>
                    </w:rPr>
                  </w:pPr>
                </w:p>
              </w:tc>
            </w:tr>
            <w:tr w:rsidR="00AC513A" w14:paraId="6CB240BD" w14:textId="77777777" w:rsidTr="002B6836">
              <w:tc>
                <w:tcPr>
                  <w:tcW w:w="704" w:type="dxa"/>
                </w:tcPr>
                <w:p w14:paraId="50D12469" w14:textId="193FB48C" w:rsidR="00AC513A"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7.</w:t>
                  </w:r>
                </w:p>
              </w:tc>
              <w:tc>
                <w:tcPr>
                  <w:tcW w:w="8919" w:type="dxa"/>
                </w:tcPr>
                <w:p w14:paraId="34DDD878" w14:textId="77777777" w:rsidR="00AC513A" w:rsidRDefault="0040307F" w:rsidP="00AC513A">
                  <w:pPr>
                    <w:suppressAutoHyphens w:val="0"/>
                    <w:jc w:val="both"/>
                    <w:rPr>
                      <w:rFonts w:ascii="Trebuchet MS" w:hAnsi="Trebuchet MS"/>
                      <w:bCs/>
                      <w:kern w:val="0"/>
                      <w:lang w:eastAsia="it-IT"/>
                    </w:rPr>
                  </w:pPr>
                  <w:r w:rsidRPr="0040307F">
                    <w:rPr>
                      <w:rFonts w:ascii="Trebuchet MS" w:hAnsi="Trebuchet MS"/>
                      <w:bCs/>
                      <w:kern w:val="0"/>
                      <w:lang w:eastAsia="it-IT"/>
                    </w:rPr>
                    <w:t xml:space="preserve">di non versare nelle cause di esclusione di cui ai commi 1 e 2 dell’articolo 94 del D. </w:t>
                  </w:r>
                  <w:proofErr w:type="spellStart"/>
                  <w:r w:rsidRPr="0040307F">
                    <w:rPr>
                      <w:rFonts w:ascii="Trebuchet MS" w:hAnsi="Trebuchet MS"/>
                      <w:bCs/>
                      <w:kern w:val="0"/>
                      <w:lang w:eastAsia="it-IT"/>
                    </w:rPr>
                    <w:t>Lgs</w:t>
                  </w:r>
                  <w:proofErr w:type="spellEnd"/>
                  <w:r w:rsidRPr="0040307F">
                    <w:rPr>
                      <w:rFonts w:ascii="Trebuchet MS" w:hAnsi="Trebuchet MS"/>
                      <w:bCs/>
                      <w:kern w:val="0"/>
                      <w:lang w:eastAsia="it-IT"/>
                    </w:rPr>
                    <w:t xml:space="preserve"> 36/2023, non essendo stata emessa nei confronti dell’operatore economico sentenza, o decreto oppure misura interdittiva ai sensi e nei termini di cui al decreto legislativo 8 giugno 2001 n. 231</w:t>
                  </w:r>
                  <w:r>
                    <w:rPr>
                      <w:rFonts w:ascii="Trebuchet MS" w:hAnsi="Trebuchet MS"/>
                      <w:bCs/>
                      <w:kern w:val="0"/>
                      <w:lang w:eastAsia="it-IT"/>
                    </w:rPr>
                    <w:t>;</w:t>
                  </w:r>
                </w:p>
                <w:p w14:paraId="026EB8C0" w14:textId="72229C94" w:rsidR="0040307F" w:rsidRPr="00AC513A" w:rsidRDefault="0040307F" w:rsidP="00AC513A">
                  <w:pPr>
                    <w:suppressAutoHyphens w:val="0"/>
                    <w:jc w:val="both"/>
                    <w:rPr>
                      <w:rFonts w:ascii="Trebuchet MS" w:hAnsi="Trebuchet MS"/>
                      <w:kern w:val="0"/>
                      <w:lang w:eastAsia="it-IT"/>
                    </w:rPr>
                  </w:pPr>
                </w:p>
              </w:tc>
            </w:tr>
            <w:tr w:rsidR="00AC513A" w14:paraId="1DCC8D4B" w14:textId="77777777" w:rsidTr="002B6836">
              <w:tc>
                <w:tcPr>
                  <w:tcW w:w="704" w:type="dxa"/>
                </w:tcPr>
                <w:p w14:paraId="0D6A8C33" w14:textId="409D4685"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8.</w:t>
                  </w:r>
                </w:p>
              </w:tc>
              <w:tc>
                <w:tcPr>
                  <w:tcW w:w="8919" w:type="dxa"/>
                </w:tcPr>
                <w:p w14:paraId="03254598"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l’operatore economico non è stato destinatario della sanzione interdittiva di cui all’articolo 9, comma 2 lettera c) del decreto legislativo 8 giugno 2001 n.231, o di altra sanzione che comporta il divieto di contrarre con la pubblica amministrazione, compresi i provvedimenti interdittivi di cui all’articolo 14 del decreto legislativo 9 aprile 2008, n.81;</w:t>
                  </w:r>
                </w:p>
                <w:p w14:paraId="4B913C8B" w14:textId="77777777" w:rsidR="00AC513A" w:rsidRPr="00AC513A" w:rsidRDefault="00AC513A" w:rsidP="00AC513A">
                  <w:pPr>
                    <w:suppressAutoHyphens w:val="0"/>
                    <w:jc w:val="both"/>
                    <w:rPr>
                      <w:rFonts w:ascii="Trebuchet MS" w:hAnsi="Trebuchet MS"/>
                      <w:kern w:val="0"/>
                      <w:lang w:eastAsia="it-IT"/>
                    </w:rPr>
                  </w:pPr>
                </w:p>
              </w:tc>
            </w:tr>
            <w:tr w:rsidR="0040307F" w14:paraId="7B8E24A4" w14:textId="77777777" w:rsidTr="002B6836">
              <w:tc>
                <w:tcPr>
                  <w:tcW w:w="704" w:type="dxa"/>
                </w:tcPr>
                <w:p w14:paraId="38075CB6" w14:textId="731F73EF"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9.</w:t>
                  </w:r>
                </w:p>
              </w:tc>
              <w:tc>
                <w:tcPr>
                  <w:tcW w:w="8919" w:type="dxa"/>
                </w:tcPr>
                <w:p w14:paraId="71CFA9AA"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ai sensi delle disposizioni di cui alla legge 68/1999:</w:t>
                  </w:r>
                </w:p>
                <w:p w14:paraId="46ACC4CF"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questo operatore economico</w:t>
                  </w:r>
                </w:p>
                <w:p w14:paraId="6D072252"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è in regola</w:t>
                  </w:r>
                </w:p>
                <w:p w14:paraId="45BC9DEC"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è in regola</w:t>
                  </w:r>
                </w:p>
                <w:p w14:paraId="7003439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con le norme che disciplinano il diritto al lavoro dei disabili,</w:t>
                  </w:r>
                </w:p>
                <w:p w14:paraId="484413E7"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 ha un numero di dipendenti pari a _______ unità;</w:t>
                  </w:r>
                </w:p>
                <w:p w14:paraId="76BC531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w:t>
                  </w:r>
                </w:p>
                <w:p w14:paraId="31CB9E53"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ha ottemperato</w:t>
                  </w:r>
                </w:p>
                <w:p w14:paraId="6B85A666"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ha ottemperato</w:t>
                  </w:r>
                </w:p>
                <w:p w14:paraId="67083CE4" w14:textId="77777777" w:rsidR="0040307F"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alle norme di cui alla Legge n. 68/1999, avendo inviato in data _________ all’ufficio competente il prospetto di cui all’art. 9 della medesima legge</w:t>
                  </w:r>
                  <w:r w:rsidR="0079280D">
                    <w:rPr>
                      <w:rFonts w:ascii="Trebuchet MS" w:hAnsi="Trebuchet MS"/>
                      <w:kern w:val="0"/>
                      <w:lang w:eastAsia="it-IT"/>
                    </w:rPr>
                    <w:t>;</w:t>
                  </w:r>
                </w:p>
                <w:p w14:paraId="14310CCD" w14:textId="77777777" w:rsidR="0079280D" w:rsidRDefault="0079280D" w:rsidP="0079280D">
                  <w:pPr>
                    <w:suppressAutoHyphens w:val="0"/>
                    <w:jc w:val="both"/>
                    <w:rPr>
                      <w:rFonts w:ascii="Trebuchet MS" w:hAnsi="Trebuchet MS"/>
                      <w:kern w:val="0"/>
                      <w:lang w:eastAsia="it-IT"/>
                    </w:rPr>
                  </w:pPr>
                </w:p>
                <w:p w14:paraId="38C4D0CA" w14:textId="4BE24B72" w:rsidR="0079280D" w:rsidRDefault="0079280D" w:rsidP="0079280D">
                  <w:pPr>
                    <w:suppressAutoHyphens w:val="0"/>
                    <w:jc w:val="both"/>
                    <w:rPr>
                      <w:rFonts w:ascii="Trebuchet MS" w:hAnsi="Trebuchet MS"/>
                      <w:kern w:val="0"/>
                      <w:lang w:eastAsia="it-IT"/>
                    </w:rPr>
                  </w:pPr>
                  <w:r w:rsidRPr="0079280D">
                    <w:rPr>
                      <w:rFonts w:ascii="Trebuchet MS" w:hAnsi="Trebuchet MS"/>
                      <w:i/>
                      <w:kern w:val="0"/>
                      <w:lang w:eastAsia="it-IT"/>
                    </w:rPr>
                    <w:t>(eventuale, in caso di situazioni particolari</w:t>
                  </w:r>
                  <w:r>
                    <w:rPr>
                      <w:rFonts w:ascii="Trebuchet MS" w:hAnsi="Trebuchet MS"/>
                      <w:kern w:val="0"/>
                      <w:lang w:eastAsia="it-IT"/>
                    </w:rPr>
                    <w:t>)</w:t>
                  </w:r>
                </w:p>
                <w:p w14:paraId="71B5C0C3" w14:textId="77777777" w:rsidR="0079280D" w:rsidRDefault="0079280D" w:rsidP="0079280D">
                  <w:pPr>
                    <w:suppressAutoHyphens w:val="0"/>
                    <w:jc w:val="both"/>
                    <w:rPr>
                      <w:rFonts w:ascii="Trebuchet MS" w:hAnsi="Trebuchet MS"/>
                      <w:kern w:val="0"/>
                      <w:lang w:eastAsia="it-IT"/>
                    </w:rPr>
                  </w:pPr>
                </w:p>
                <w:p w14:paraId="4214F4B5" w14:textId="718AB7B0" w:rsidR="0079280D" w:rsidRPr="0079280D" w:rsidRDefault="0079280D" w:rsidP="0079280D">
                  <w:pPr>
                    <w:suppressAutoHyphens w:val="0"/>
                    <w:jc w:val="both"/>
                    <w:rPr>
                      <w:rFonts w:ascii="Trebuchet MS" w:hAnsi="Trebuchet MS"/>
                      <w:kern w:val="0"/>
                      <w:lang w:eastAsia="it-IT"/>
                    </w:rPr>
                  </w:pPr>
                  <w:r w:rsidRPr="0079280D">
                    <w:rPr>
                      <w:rFonts w:ascii="Trebuchet MS" w:hAnsi="Trebuchet MS"/>
                      <w:kern w:val="0"/>
                      <w:lang w:eastAsia="it-IT"/>
                    </w:rPr>
                    <w:t>avendo altresì proposto la convenzione, ovvero avendo richiesto esonero parziale,</w:t>
                  </w:r>
                </w:p>
                <w:p w14:paraId="43752D94" w14:textId="77777777" w:rsidR="0079280D" w:rsidRDefault="0079280D" w:rsidP="0079280D">
                  <w:pPr>
                    <w:suppressAutoHyphens w:val="0"/>
                    <w:jc w:val="both"/>
                    <w:rPr>
                      <w:rFonts w:ascii="Trebuchet MS" w:hAnsi="Trebuchet MS"/>
                      <w:kern w:val="0"/>
                      <w:lang w:eastAsia="it-IT"/>
                    </w:rPr>
                  </w:pPr>
                </w:p>
                <w:p w14:paraId="38FCA397" w14:textId="1D93B1E9" w:rsidR="0079280D" w:rsidRPr="0079280D" w:rsidRDefault="0079280D" w:rsidP="0079280D">
                  <w:pPr>
                    <w:suppressAutoHyphens w:val="0"/>
                    <w:ind w:left="317" w:hanging="283"/>
                    <w:jc w:val="both"/>
                    <w:rPr>
                      <w:rFonts w:ascii="Trebuchet MS" w:hAnsi="Trebuchet MS"/>
                      <w:kern w:val="0"/>
                      <w:lang w:eastAsia="it-IT"/>
                    </w:rPr>
                  </w:pPr>
                  <w:r w:rsidRPr="0079280D">
                    <w:rPr>
                      <w:rFonts w:ascii="Trebuchet MS" w:hAnsi="Trebuchet MS"/>
                      <w:kern w:val="0"/>
                      <w:lang w:eastAsia="it-IT"/>
                    </w:rPr>
                    <w:fldChar w:fldCharType="begin">
                      <w:ffData>
                        <w:name w:val="Controllo43"/>
                        <w:enabled/>
                        <w:calcOnExit w:val="0"/>
                        <w:checkBox>
                          <w:sizeAuto/>
                          <w:default w:val="0"/>
                        </w:checkBox>
                      </w:ffData>
                    </w:fldChar>
                  </w:r>
                  <w:r w:rsidRPr="0079280D">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79280D">
                    <w:rPr>
                      <w:rFonts w:ascii="Trebuchet MS" w:hAnsi="Trebuchet MS"/>
                      <w:kern w:val="0"/>
                      <w:lang w:eastAsia="it-IT"/>
                    </w:rPr>
                    <w:fldChar w:fldCharType="end"/>
                  </w:r>
                  <w:r>
                    <w:rPr>
                      <w:rFonts w:ascii="Trebuchet MS" w:hAnsi="Trebuchet MS"/>
                      <w:kern w:val="0"/>
                      <w:lang w:eastAsia="it-IT"/>
                    </w:rPr>
                    <w:t xml:space="preserve"> </w:t>
                  </w:r>
                  <w:r w:rsidRPr="0079280D">
                    <w:rPr>
                      <w:rFonts w:ascii="Trebuchet MS" w:hAnsi="Trebuchet MS"/>
                      <w:kern w:val="0"/>
                      <w:lang w:eastAsia="it-IT"/>
                    </w:rPr>
                    <w:t>Che tale situazione di ottemperanza alla legge può essere certificata dal competente Ufficio Provinciale di __________</w:t>
                  </w:r>
                </w:p>
                <w:p w14:paraId="4F1C978B" w14:textId="77777777" w:rsidR="0079280D" w:rsidRPr="0079280D" w:rsidRDefault="0079280D" w:rsidP="0079280D">
                  <w:pPr>
                    <w:suppressAutoHyphens w:val="0"/>
                    <w:jc w:val="both"/>
                    <w:rPr>
                      <w:rFonts w:ascii="Trebuchet MS" w:hAnsi="Trebuchet MS"/>
                      <w:kern w:val="0"/>
                      <w:lang w:eastAsia="it-IT"/>
                    </w:rPr>
                  </w:pPr>
                </w:p>
                <w:p w14:paraId="0D7C7B2D" w14:textId="52F1B973" w:rsidR="0079280D" w:rsidRPr="00AC513A" w:rsidRDefault="0079280D" w:rsidP="00EF6C68">
                  <w:pPr>
                    <w:suppressAutoHyphens w:val="0"/>
                    <w:jc w:val="both"/>
                    <w:rPr>
                      <w:rFonts w:ascii="Trebuchet MS" w:hAnsi="Trebuchet MS"/>
                      <w:kern w:val="0"/>
                      <w:lang w:eastAsia="it-IT"/>
                    </w:rPr>
                  </w:pPr>
                  <w:r w:rsidRPr="0079280D">
                    <w:rPr>
                      <w:rFonts w:ascii="Trebuchet MS" w:hAnsi="Trebuchet MS"/>
                      <w:kern w:val="0"/>
                      <w:lang w:eastAsia="it-IT"/>
                    </w:rPr>
                    <w:t>(in alternativa alla dichiarazione può essere presentata certificazione di cui all’articolo 17 della Legge 68/99).</w:t>
                  </w:r>
                </w:p>
              </w:tc>
            </w:tr>
            <w:tr w:rsidR="00EF6C68" w14:paraId="703ABB66" w14:textId="77777777" w:rsidTr="002B6836">
              <w:tc>
                <w:tcPr>
                  <w:tcW w:w="704" w:type="dxa"/>
                </w:tcPr>
                <w:p w14:paraId="79AED293" w14:textId="08DAF4E5" w:rsidR="00EF6C68" w:rsidRPr="002C2AD9" w:rsidRDefault="00EF6C68" w:rsidP="002C2AD9">
                  <w:pPr>
                    <w:suppressAutoHyphens w:val="0"/>
                    <w:jc w:val="center"/>
                    <w:rPr>
                      <w:rFonts w:ascii="Trebuchet MS" w:hAnsi="Trebuchet MS"/>
                      <w:b/>
                      <w:kern w:val="0"/>
                      <w:lang w:eastAsia="it-IT"/>
                    </w:rPr>
                  </w:pPr>
                </w:p>
              </w:tc>
              <w:tc>
                <w:tcPr>
                  <w:tcW w:w="8919" w:type="dxa"/>
                </w:tcPr>
                <w:p w14:paraId="42D13DC0" w14:textId="77777777" w:rsidR="00EF6C68" w:rsidRPr="00AC513A" w:rsidRDefault="00EF6C68" w:rsidP="00AC513A">
                  <w:pPr>
                    <w:suppressAutoHyphens w:val="0"/>
                    <w:jc w:val="both"/>
                    <w:rPr>
                      <w:rFonts w:ascii="Trebuchet MS" w:hAnsi="Trebuchet MS"/>
                      <w:kern w:val="0"/>
                      <w:lang w:eastAsia="it-IT"/>
                    </w:rPr>
                  </w:pPr>
                </w:p>
              </w:tc>
            </w:tr>
            <w:tr w:rsidR="00EF6C68" w14:paraId="7645AC25" w14:textId="77777777" w:rsidTr="002B6836">
              <w:tc>
                <w:tcPr>
                  <w:tcW w:w="704" w:type="dxa"/>
                </w:tcPr>
                <w:p w14:paraId="5EF6F36C" w14:textId="0B49E1A6"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0</w:t>
                  </w:r>
                  <w:r>
                    <w:rPr>
                      <w:rFonts w:ascii="Trebuchet MS" w:hAnsi="Trebuchet MS"/>
                      <w:b/>
                      <w:kern w:val="0"/>
                      <w:lang w:eastAsia="it-IT"/>
                    </w:rPr>
                    <w:t>.</w:t>
                  </w:r>
                </w:p>
              </w:tc>
              <w:tc>
                <w:tcPr>
                  <w:tcW w:w="8919" w:type="dxa"/>
                </w:tcPr>
                <w:p w14:paraId="22B448CE" w14:textId="670F6583"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 xml:space="preserve">Di non essere sottoposto a liquidazione giudiziale, di non trovarsi in stato di liquidazione coatta o di concordato preventivo, di non avere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D. </w:t>
                  </w:r>
                  <w:proofErr w:type="spellStart"/>
                  <w:r w:rsidRPr="00C63729">
                    <w:rPr>
                      <w:rFonts w:ascii="Trebuchet MS" w:hAnsi="Trebuchet MS"/>
                      <w:kern w:val="0"/>
                      <w:lang w:eastAsia="it-IT"/>
                    </w:rPr>
                    <w:t>Lgs</w:t>
                  </w:r>
                  <w:proofErr w:type="spellEnd"/>
                  <w:r w:rsidRPr="00C63729">
                    <w:rPr>
                      <w:rFonts w:ascii="Trebuchet MS" w:hAnsi="Trebuchet MS"/>
                      <w:kern w:val="0"/>
                      <w:lang w:eastAsia="it-IT"/>
                    </w:rPr>
                    <w:t xml:space="preserve"> 36/2023</w:t>
                  </w:r>
                  <w:r w:rsidRPr="00C63729">
                    <w:rPr>
                      <w:rFonts w:ascii="Trebuchet MS" w:hAnsi="Trebuchet MS"/>
                      <w:kern w:val="0"/>
                      <w:vertAlign w:val="superscript"/>
                      <w:lang w:eastAsia="it-IT"/>
                    </w:rPr>
                    <w:footnoteReference w:id="7"/>
                  </w:r>
                  <w:r>
                    <w:rPr>
                      <w:rFonts w:ascii="Trebuchet MS" w:hAnsi="Trebuchet MS"/>
                      <w:kern w:val="0"/>
                      <w:lang w:eastAsia="it-IT"/>
                    </w:rPr>
                    <w:t>;</w:t>
                  </w:r>
                </w:p>
                <w:p w14:paraId="42E56AF9" w14:textId="77777777" w:rsidR="00EF6C68" w:rsidRPr="00AC513A" w:rsidRDefault="00EF6C68" w:rsidP="00AC513A">
                  <w:pPr>
                    <w:suppressAutoHyphens w:val="0"/>
                    <w:jc w:val="both"/>
                    <w:rPr>
                      <w:rFonts w:ascii="Trebuchet MS" w:hAnsi="Trebuchet MS"/>
                      <w:kern w:val="0"/>
                      <w:lang w:eastAsia="it-IT"/>
                    </w:rPr>
                  </w:pPr>
                </w:p>
              </w:tc>
            </w:tr>
            <w:tr w:rsidR="00EF6C68" w14:paraId="32673EEB" w14:textId="77777777" w:rsidTr="002B6836">
              <w:tc>
                <w:tcPr>
                  <w:tcW w:w="704" w:type="dxa"/>
                </w:tcPr>
                <w:p w14:paraId="2C3294AE" w14:textId="521841F5"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1</w:t>
                  </w:r>
                  <w:r>
                    <w:rPr>
                      <w:rFonts w:ascii="Trebuchet MS" w:hAnsi="Trebuchet MS"/>
                      <w:b/>
                      <w:kern w:val="0"/>
                      <w:lang w:eastAsia="it-IT"/>
                    </w:rPr>
                    <w:t>.</w:t>
                  </w:r>
                </w:p>
              </w:tc>
              <w:tc>
                <w:tcPr>
                  <w:tcW w:w="8919" w:type="dxa"/>
                </w:tcPr>
                <w:p w14:paraId="6DA7D48D"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nelle procedure di gara e negli affidamenti di subappalti;</w:t>
                  </w:r>
                </w:p>
                <w:p w14:paraId="2B7E96AD" w14:textId="77777777" w:rsidR="00EF6C68" w:rsidRPr="00AC513A" w:rsidRDefault="00EF6C68" w:rsidP="00AC513A">
                  <w:pPr>
                    <w:suppressAutoHyphens w:val="0"/>
                    <w:jc w:val="both"/>
                    <w:rPr>
                      <w:rFonts w:ascii="Trebuchet MS" w:hAnsi="Trebuchet MS"/>
                      <w:kern w:val="0"/>
                      <w:lang w:eastAsia="it-IT"/>
                    </w:rPr>
                  </w:pPr>
                </w:p>
              </w:tc>
            </w:tr>
            <w:tr w:rsidR="00EF6C68" w14:paraId="78D8A30A" w14:textId="77777777" w:rsidTr="002B6836">
              <w:tc>
                <w:tcPr>
                  <w:tcW w:w="704" w:type="dxa"/>
                </w:tcPr>
                <w:p w14:paraId="4FC9A917" w14:textId="3576938B"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2</w:t>
                  </w:r>
                  <w:r>
                    <w:rPr>
                      <w:rFonts w:ascii="Trebuchet MS" w:hAnsi="Trebuchet MS"/>
                      <w:b/>
                      <w:kern w:val="0"/>
                      <w:lang w:eastAsia="it-IT"/>
                    </w:rPr>
                    <w:t>.</w:t>
                  </w:r>
                </w:p>
              </w:tc>
              <w:tc>
                <w:tcPr>
                  <w:tcW w:w="8919" w:type="dxa"/>
                </w:tcPr>
                <w:p w14:paraId="2492DEE6"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ai fini del rilascio di attestazioni di qualificazione, per il periodo durante il quale perdura l’iscrizione;</w:t>
                  </w:r>
                </w:p>
                <w:p w14:paraId="0668AD9A" w14:textId="77777777" w:rsidR="00EF6C68" w:rsidRPr="00AC513A" w:rsidRDefault="00EF6C68" w:rsidP="00AC513A">
                  <w:pPr>
                    <w:suppressAutoHyphens w:val="0"/>
                    <w:jc w:val="both"/>
                    <w:rPr>
                      <w:rFonts w:ascii="Trebuchet MS" w:hAnsi="Trebuchet MS"/>
                      <w:kern w:val="0"/>
                      <w:lang w:eastAsia="it-IT"/>
                    </w:rPr>
                  </w:pPr>
                </w:p>
              </w:tc>
            </w:tr>
            <w:tr w:rsidR="00EF6C68" w14:paraId="41321B24" w14:textId="77777777" w:rsidTr="002B6836">
              <w:tc>
                <w:tcPr>
                  <w:tcW w:w="704" w:type="dxa"/>
                </w:tcPr>
                <w:p w14:paraId="11B82F6E" w14:textId="281232AF"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3</w:t>
                  </w:r>
                  <w:r>
                    <w:rPr>
                      <w:rFonts w:ascii="Trebuchet MS" w:hAnsi="Trebuchet MS"/>
                      <w:b/>
                      <w:kern w:val="0"/>
                      <w:lang w:eastAsia="it-IT"/>
                    </w:rPr>
                    <w:t>.</w:t>
                  </w:r>
                </w:p>
              </w:tc>
              <w:tc>
                <w:tcPr>
                  <w:tcW w:w="8919" w:type="dxa"/>
                </w:tcPr>
                <w:p w14:paraId="3AA121AB" w14:textId="77777777" w:rsidR="00EF6C68" w:rsidRDefault="00C63729" w:rsidP="00AC513A">
                  <w:pPr>
                    <w:suppressAutoHyphens w:val="0"/>
                    <w:jc w:val="both"/>
                    <w:rPr>
                      <w:rFonts w:ascii="Trebuchet MS" w:hAnsi="Trebuchet MS"/>
                      <w:kern w:val="0"/>
                      <w:lang w:eastAsia="it-IT"/>
                    </w:rPr>
                  </w:pPr>
                  <w:r w:rsidRPr="00C63729">
                    <w:rPr>
                      <w:rFonts w:ascii="Trebuchet MS" w:hAnsi="Trebuchet MS"/>
                      <w:kern w:val="0"/>
                      <w:lang w:eastAsia="it-IT"/>
                    </w:rPr>
                    <w:t xml:space="preserve">che, ai sensi dell’articolo 94 comma 6 del D. </w:t>
                  </w:r>
                  <w:proofErr w:type="spellStart"/>
                  <w:r w:rsidRPr="00C63729">
                    <w:rPr>
                      <w:rFonts w:ascii="Trebuchet MS" w:hAnsi="Trebuchet MS"/>
                      <w:kern w:val="0"/>
                      <w:lang w:eastAsia="it-IT"/>
                    </w:rPr>
                    <w:t>Lgs</w:t>
                  </w:r>
                  <w:proofErr w:type="spellEnd"/>
                  <w:r w:rsidRPr="00C63729">
                    <w:rPr>
                      <w:rFonts w:ascii="Trebuchet MS" w:hAnsi="Trebuchet MS"/>
                      <w:kern w:val="0"/>
                      <w:lang w:eastAsia="it-IT"/>
                    </w:rPr>
                    <w:t xml:space="preserve">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r w:rsidRPr="00C63729">
                    <w:rPr>
                      <w:rFonts w:ascii="Trebuchet MS" w:hAnsi="Trebuchet MS"/>
                      <w:kern w:val="0"/>
                      <w:vertAlign w:val="superscript"/>
                      <w:lang w:eastAsia="it-IT"/>
                    </w:rPr>
                    <w:footnoteReference w:id="8"/>
                  </w:r>
                  <w:r w:rsidRPr="00C63729">
                    <w:rPr>
                      <w:rFonts w:ascii="Trebuchet MS" w:hAnsi="Trebuchet MS"/>
                      <w:kern w:val="0"/>
                      <w:lang w:eastAsia="it-IT"/>
                    </w:rPr>
                    <w:t>;</w:t>
                  </w:r>
                </w:p>
                <w:p w14:paraId="2F1C61B6" w14:textId="77777777" w:rsidR="002B6836" w:rsidRDefault="002B6836" w:rsidP="00AC513A">
                  <w:pPr>
                    <w:suppressAutoHyphens w:val="0"/>
                    <w:jc w:val="both"/>
                    <w:rPr>
                      <w:rFonts w:ascii="Trebuchet MS" w:hAnsi="Trebuchet MS"/>
                      <w:kern w:val="0"/>
                      <w:lang w:eastAsia="it-IT"/>
                    </w:rPr>
                  </w:pPr>
                </w:p>
                <w:p w14:paraId="6200510C" w14:textId="04BD5462" w:rsidR="00C63729" w:rsidRPr="00AC513A" w:rsidRDefault="00C63729" w:rsidP="00AC513A">
                  <w:pPr>
                    <w:suppressAutoHyphens w:val="0"/>
                    <w:jc w:val="both"/>
                    <w:rPr>
                      <w:rFonts w:ascii="Trebuchet MS" w:hAnsi="Trebuchet MS"/>
                      <w:kern w:val="0"/>
                      <w:lang w:eastAsia="it-IT"/>
                    </w:rPr>
                  </w:pPr>
                </w:p>
              </w:tc>
            </w:tr>
          </w:tbl>
          <w:p w14:paraId="3B915D30" w14:textId="22E13B4B" w:rsidR="00C63729" w:rsidRPr="00C63729"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Pr>
                <w:rFonts w:ascii="Trebuchet MS" w:hAnsi="Trebuchet MS"/>
                <w:b/>
                <w:bCs/>
                <w:iCs/>
                <w:kern w:val="0"/>
                <w:lang w:eastAsia="it-IT"/>
              </w:rPr>
              <w:t xml:space="preserve">C. </w:t>
            </w:r>
            <w:r w:rsidRPr="00C63729">
              <w:rPr>
                <w:rFonts w:ascii="Trebuchet MS" w:hAnsi="Trebuchet MS"/>
                <w:b/>
                <w:bCs/>
                <w:iCs/>
                <w:kern w:val="0"/>
                <w:lang w:eastAsia="it-IT"/>
              </w:rPr>
              <w:t>ASSENZA DELLE CAUSE DI ESCLUSIONE NON AUTOMATICA</w:t>
            </w:r>
          </w:p>
          <w:p w14:paraId="7A4BB613" w14:textId="52B0C5F7" w:rsidR="00C63729" w:rsidRPr="00C922D7"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sidRPr="00C63729">
              <w:rPr>
                <w:rFonts w:ascii="Trebuchet MS" w:hAnsi="Trebuchet MS"/>
                <w:b/>
                <w:bCs/>
                <w:iCs/>
                <w:kern w:val="0"/>
                <w:lang w:eastAsia="it-IT"/>
              </w:rPr>
              <w:t>di cui all’articolo 95 del D.Lgs 36/2023</w:t>
            </w:r>
          </w:p>
          <w:p w14:paraId="45950172" w14:textId="77777777" w:rsidR="00C63729" w:rsidRDefault="00C63729" w:rsidP="00C63729">
            <w:pPr>
              <w:pStyle w:val="Default"/>
              <w:rPr>
                <w:rFonts w:ascii="Trebuchet MS" w:hAnsi="Trebuchet MS"/>
                <w:color w:val="auto"/>
                <w:sz w:val="20"/>
                <w:szCs w:val="20"/>
              </w:rPr>
            </w:pPr>
          </w:p>
          <w:p w14:paraId="497C5227" w14:textId="77777777" w:rsidR="00EA2D16" w:rsidRDefault="00AC513A" w:rsidP="00CF54C5">
            <w:pPr>
              <w:widowControl/>
              <w:suppressAutoHyphens w:val="0"/>
              <w:jc w:val="center"/>
              <w:rPr>
                <w:rFonts w:ascii="Trebuchet MS" w:hAnsi="Trebuchet MS"/>
                <w:kern w:val="0"/>
                <w:lang w:eastAsia="it-IT"/>
              </w:rPr>
            </w:pPr>
            <w:r w:rsidRPr="00AC513A">
              <w:rPr>
                <w:rFonts w:ascii="Trebuchet MS" w:hAnsi="Trebuchet MS"/>
                <w:kern w:val="0"/>
                <w:lang w:eastAsia="it-IT"/>
              </w:rPr>
              <w:t xml:space="preserve">In riferimento a quanto previsto all’articolo 95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w:t>
            </w:r>
          </w:p>
          <w:p w14:paraId="630DAC01" w14:textId="77777777" w:rsidR="00EA2D16" w:rsidRDefault="00EA2D16" w:rsidP="00CF54C5">
            <w:pPr>
              <w:widowControl/>
              <w:suppressAutoHyphens w:val="0"/>
              <w:jc w:val="center"/>
              <w:rPr>
                <w:rFonts w:ascii="Trebuchet MS" w:hAnsi="Trebuchet MS"/>
                <w:kern w:val="0"/>
                <w:lang w:eastAsia="it-IT"/>
              </w:rPr>
            </w:pPr>
          </w:p>
          <w:p w14:paraId="556E6148" w14:textId="41688D9E" w:rsidR="00CF54C5" w:rsidRPr="00CF54C5" w:rsidRDefault="00CF54C5" w:rsidP="00CF5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744D27CA" w14:textId="77777777" w:rsidR="00CF54C5" w:rsidRDefault="00CF54C5" w:rsidP="00CF54C5">
            <w:pPr>
              <w:widowControl/>
              <w:suppressAutoHyphens w:val="0"/>
              <w:jc w:val="center"/>
              <w:rPr>
                <w:rFonts w:ascii="Trebuchet MS" w:hAnsi="Trebuchet MS"/>
                <w:i/>
                <w:kern w:val="0"/>
                <w:u w:val="single"/>
                <w:lang w:eastAsia="it-IT"/>
              </w:rPr>
            </w:pPr>
          </w:p>
          <w:p w14:paraId="6AB87349" w14:textId="5AE41685" w:rsidR="00CF54C5" w:rsidRPr="00CF54C5" w:rsidRDefault="00CF54C5" w:rsidP="00CF5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0D1D092" w14:textId="77777777" w:rsidR="00AC513A" w:rsidRPr="00AC513A" w:rsidRDefault="00AC513A" w:rsidP="00CF54C5">
            <w:pPr>
              <w:suppressAutoHyphens w:val="0"/>
              <w:jc w:val="both"/>
              <w:rPr>
                <w:rFonts w:ascii="Avenir Next" w:hAnsi="Avenir Next"/>
                <w:kern w:val="0"/>
                <w:sz w:val="24"/>
                <w:szCs w:val="24"/>
                <w:lang w:eastAsia="it-IT"/>
              </w:rPr>
            </w:pPr>
          </w:p>
        </w:tc>
      </w:tr>
    </w:tbl>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C63729" w14:paraId="6183D948" w14:textId="77777777" w:rsidTr="008867B9">
        <w:tc>
          <w:tcPr>
            <w:tcW w:w="704" w:type="dxa"/>
          </w:tcPr>
          <w:p w14:paraId="35CC60A9" w14:textId="7451AB59"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3D6600">
              <w:rPr>
                <w:rFonts w:ascii="Trebuchet MS" w:hAnsi="Trebuchet MS"/>
                <w:b/>
                <w:kern w:val="0"/>
                <w:lang w:eastAsia="it-IT"/>
              </w:rPr>
              <w:t>4</w:t>
            </w:r>
            <w:r>
              <w:rPr>
                <w:rFonts w:ascii="Trebuchet MS" w:hAnsi="Trebuchet MS"/>
                <w:b/>
                <w:kern w:val="0"/>
                <w:lang w:eastAsia="it-IT"/>
              </w:rPr>
              <w:t>.</w:t>
            </w:r>
          </w:p>
        </w:tc>
        <w:tc>
          <w:tcPr>
            <w:tcW w:w="8919" w:type="dxa"/>
          </w:tcPr>
          <w:p w14:paraId="7880F41E"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Per l’operatore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Pr="00CF54C5">
              <w:rPr>
                <w:rFonts w:ascii="Trebuchet MS" w:hAnsi="Trebuchet MS"/>
                <w:kern w:val="0"/>
                <w:vertAlign w:val="superscript"/>
                <w:lang w:eastAsia="it-IT"/>
              </w:rPr>
              <w:footnoteReference w:id="9"/>
            </w:r>
            <w:r w:rsidRPr="00CF54C5">
              <w:rPr>
                <w:rFonts w:ascii="Trebuchet MS" w:hAnsi="Trebuchet MS"/>
                <w:kern w:val="0"/>
                <w:lang w:eastAsia="it-IT"/>
              </w:rPr>
              <w:t>;</w:t>
            </w:r>
          </w:p>
          <w:p w14:paraId="7CA5037D" w14:textId="77777777" w:rsidR="00C63729" w:rsidRPr="00AC513A" w:rsidRDefault="00C63729" w:rsidP="002B7921">
            <w:pPr>
              <w:suppressAutoHyphens w:val="0"/>
              <w:jc w:val="both"/>
              <w:rPr>
                <w:rFonts w:ascii="Trebuchet MS" w:hAnsi="Trebuchet MS"/>
                <w:kern w:val="0"/>
                <w:lang w:eastAsia="it-IT"/>
              </w:rPr>
            </w:pPr>
          </w:p>
        </w:tc>
      </w:tr>
      <w:tr w:rsidR="00C63729" w14:paraId="5339E2B6" w14:textId="77777777" w:rsidTr="008867B9">
        <w:tc>
          <w:tcPr>
            <w:tcW w:w="704" w:type="dxa"/>
          </w:tcPr>
          <w:p w14:paraId="1A337733" w14:textId="218035A2"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5</w:t>
            </w:r>
          </w:p>
        </w:tc>
        <w:tc>
          <w:tcPr>
            <w:tcW w:w="8919" w:type="dxa"/>
          </w:tcPr>
          <w:p w14:paraId="5A0398DC" w14:textId="77777777" w:rsidR="008C05DE"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 xml:space="preserve">che la partecipazione dell'operatore economico non determina una situazione di conflitto di </w:t>
            </w:r>
            <w:r w:rsidRPr="00CF54C5">
              <w:rPr>
                <w:rFonts w:ascii="Trebuchet MS" w:hAnsi="Trebuchet MS"/>
                <w:kern w:val="0"/>
                <w:lang w:eastAsia="it-IT"/>
              </w:rPr>
              <w:lastRenderedPageBreak/>
              <w:t xml:space="preserve">interesse di cui all’articolo 16 del D. </w:t>
            </w:r>
            <w:proofErr w:type="spellStart"/>
            <w:r w:rsidRPr="00CF54C5">
              <w:rPr>
                <w:rFonts w:ascii="Trebuchet MS" w:hAnsi="Trebuchet MS"/>
                <w:kern w:val="0"/>
                <w:lang w:eastAsia="it-IT"/>
              </w:rPr>
              <w:t>Lgs</w:t>
            </w:r>
            <w:proofErr w:type="spellEnd"/>
            <w:r w:rsidRPr="00CF54C5">
              <w:rPr>
                <w:rFonts w:ascii="Trebuchet MS" w:hAnsi="Trebuchet MS"/>
                <w:kern w:val="0"/>
                <w:lang w:eastAsia="it-IT"/>
              </w:rPr>
              <w:t xml:space="preserve"> 36/2023 non diversamente risolvibile</w:t>
            </w:r>
            <w:r w:rsidRPr="00CF54C5">
              <w:rPr>
                <w:rFonts w:ascii="Trebuchet MS" w:hAnsi="Trebuchet MS"/>
                <w:kern w:val="0"/>
                <w:vertAlign w:val="superscript"/>
                <w:lang w:eastAsia="it-IT"/>
              </w:rPr>
              <w:footnoteReference w:id="10"/>
            </w:r>
            <w:r w:rsidR="008C05DE">
              <w:rPr>
                <w:rFonts w:ascii="Trebuchet MS" w:hAnsi="Trebuchet MS"/>
                <w:kern w:val="0"/>
                <w:lang w:eastAsia="it-IT"/>
              </w:rPr>
              <w:t xml:space="preserve">.  </w:t>
            </w:r>
          </w:p>
          <w:p w14:paraId="1E51F0E4" w14:textId="370D6545" w:rsidR="00CF54C5" w:rsidRPr="00CF54C5" w:rsidRDefault="008C05DE" w:rsidP="00CF54C5">
            <w:pPr>
              <w:suppressAutoHyphens w:val="0"/>
              <w:jc w:val="both"/>
              <w:rPr>
                <w:rFonts w:ascii="Trebuchet MS" w:hAnsi="Trebuchet MS"/>
                <w:kern w:val="0"/>
                <w:lang w:eastAsia="it-IT"/>
              </w:rPr>
            </w:pPr>
            <w:r>
              <w:rPr>
                <w:rFonts w:ascii="Trebuchet MS" w:hAnsi="Trebuchet MS"/>
                <w:kern w:val="0"/>
                <w:lang w:eastAsia="it-IT"/>
              </w:rPr>
              <w:t>In caso di conflitto indicare la circostanza, il personale coinvolto e le soluzioni adottate: …………………………………………………………………………………………………………………………………………………..</w:t>
            </w:r>
            <w:r w:rsidR="00CF54C5" w:rsidRPr="00CF54C5">
              <w:rPr>
                <w:rFonts w:ascii="Trebuchet MS" w:hAnsi="Trebuchet MS"/>
                <w:kern w:val="0"/>
                <w:lang w:eastAsia="it-IT"/>
              </w:rPr>
              <w:t>;</w:t>
            </w:r>
          </w:p>
          <w:p w14:paraId="4370A36A" w14:textId="77777777" w:rsidR="00C63729" w:rsidRPr="00AC513A" w:rsidRDefault="00C63729" w:rsidP="002B7921">
            <w:pPr>
              <w:suppressAutoHyphens w:val="0"/>
              <w:jc w:val="both"/>
              <w:rPr>
                <w:rFonts w:ascii="Trebuchet MS" w:hAnsi="Trebuchet MS"/>
                <w:kern w:val="0"/>
                <w:lang w:eastAsia="it-IT"/>
              </w:rPr>
            </w:pPr>
          </w:p>
        </w:tc>
      </w:tr>
      <w:tr w:rsidR="00C63729" w14:paraId="1E99F767" w14:textId="77777777" w:rsidTr="008867B9">
        <w:tc>
          <w:tcPr>
            <w:tcW w:w="704" w:type="dxa"/>
          </w:tcPr>
          <w:p w14:paraId="6EBB4BB6" w14:textId="79B8BA46" w:rsidR="00BE5453"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3D6600">
              <w:rPr>
                <w:rFonts w:ascii="Trebuchet MS" w:hAnsi="Trebuchet MS"/>
                <w:b/>
                <w:kern w:val="0"/>
                <w:lang w:eastAsia="it-IT"/>
              </w:rPr>
              <w:t>6</w:t>
            </w:r>
            <w:r>
              <w:rPr>
                <w:rFonts w:ascii="Trebuchet MS" w:hAnsi="Trebuchet MS"/>
                <w:b/>
                <w:kern w:val="0"/>
                <w:lang w:eastAsia="it-IT"/>
              </w:rPr>
              <w:t>.</w:t>
            </w:r>
          </w:p>
        </w:tc>
        <w:tc>
          <w:tcPr>
            <w:tcW w:w="8919" w:type="dxa"/>
          </w:tcPr>
          <w:p w14:paraId="31DDD730"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non sussiste una distorsione della concorrenza derivante dal precedente coinvolgimento degli operatori economici nella preparazione della procedura d'appalto che non possa essere risolta con misure meno intrusive rispetto all’esclusione dalla gara</w:t>
            </w:r>
            <w:r w:rsidRPr="00CF54C5">
              <w:rPr>
                <w:rFonts w:ascii="Trebuchet MS" w:hAnsi="Trebuchet MS"/>
                <w:kern w:val="0"/>
                <w:vertAlign w:val="superscript"/>
                <w:lang w:eastAsia="it-IT"/>
              </w:rPr>
              <w:footnoteReference w:id="11"/>
            </w:r>
            <w:r w:rsidRPr="00CF54C5">
              <w:rPr>
                <w:rFonts w:ascii="Trebuchet MS" w:hAnsi="Trebuchet MS"/>
                <w:kern w:val="0"/>
                <w:lang w:eastAsia="it-IT"/>
              </w:rPr>
              <w:t>;</w:t>
            </w:r>
          </w:p>
          <w:p w14:paraId="22547F07" w14:textId="77777777" w:rsidR="00C63729" w:rsidRPr="00AC513A" w:rsidRDefault="00C63729" w:rsidP="002B7921">
            <w:pPr>
              <w:suppressAutoHyphens w:val="0"/>
              <w:jc w:val="both"/>
              <w:rPr>
                <w:rFonts w:ascii="Trebuchet MS" w:hAnsi="Trebuchet MS"/>
                <w:kern w:val="0"/>
                <w:lang w:eastAsia="it-IT"/>
              </w:rPr>
            </w:pPr>
          </w:p>
        </w:tc>
      </w:tr>
      <w:tr w:rsidR="00C63729" w14:paraId="09BEF213" w14:textId="77777777" w:rsidTr="008867B9">
        <w:tc>
          <w:tcPr>
            <w:tcW w:w="704" w:type="dxa"/>
          </w:tcPr>
          <w:p w14:paraId="7D7ED55D" w14:textId="251993BF"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7</w:t>
            </w:r>
            <w:r>
              <w:rPr>
                <w:rFonts w:ascii="Trebuchet MS" w:hAnsi="Trebuchet MS"/>
                <w:b/>
                <w:kern w:val="0"/>
                <w:lang w:eastAsia="it-IT"/>
              </w:rPr>
              <w:t>.</w:t>
            </w:r>
          </w:p>
        </w:tc>
        <w:tc>
          <w:tcPr>
            <w:tcW w:w="8919" w:type="dxa"/>
          </w:tcPr>
          <w:p w14:paraId="71EF9979"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Che l'operatore economico ha presentato la propria offerta autonomamente, senza che essa sia imputabile ad unico centro decisionale a cagione di accordi intercorsi con altri operatori economici partecipanti alla presente procedura</w:t>
            </w:r>
            <w:r w:rsidRPr="00CF54C5">
              <w:rPr>
                <w:rFonts w:ascii="Trebuchet MS" w:hAnsi="Trebuchet MS"/>
                <w:kern w:val="0"/>
                <w:vertAlign w:val="superscript"/>
                <w:lang w:eastAsia="it-IT"/>
              </w:rPr>
              <w:footnoteReference w:id="12"/>
            </w:r>
            <w:r w:rsidRPr="00CF54C5">
              <w:rPr>
                <w:rFonts w:ascii="Trebuchet MS" w:hAnsi="Trebuchet MS"/>
                <w:kern w:val="0"/>
                <w:lang w:eastAsia="it-IT"/>
              </w:rPr>
              <w:t>;</w:t>
            </w:r>
          </w:p>
          <w:p w14:paraId="05CC4D52" w14:textId="7CD99CC5" w:rsidR="00CF54C5" w:rsidRPr="00AC513A" w:rsidRDefault="00CF54C5" w:rsidP="002B7921">
            <w:pPr>
              <w:suppressAutoHyphens w:val="0"/>
              <w:jc w:val="both"/>
              <w:rPr>
                <w:rFonts w:ascii="Trebuchet MS" w:hAnsi="Trebuchet MS"/>
                <w:kern w:val="0"/>
                <w:lang w:eastAsia="it-IT"/>
              </w:rPr>
            </w:pPr>
          </w:p>
        </w:tc>
      </w:tr>
      <w:tr w:rsidR="00C63729" w14:paraId="28A79FA6" w14:textId="77777777" w:rsidTr="008867B9">
        <w:tc>
          <w:tcPr>
            <w:tcW w:w="704" w:type="dxa"/>
          </w:tcPr>
          <w:p w14:paraId="7D59679D" w14:textId="4D3FAAB4"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8</w:t>
            </w:r>
            <w:r>
              <w:rPr>
                <w:rFonts w:ascii="Trebuchet MS" w:hAnsi="Trebuchet MS"/>
                <w:b/>
                <w:kern w:val="0"/>
                <w:lang w:eastAsia="it-IT"/>
              </w:rPr>
              <w:t>.</w:t>
            </w:r>
          </w:p>
        </w:tc>
        <w:tc>
          <w:tcPr>
            <w:tcW w:w="8919" w:type="dxa"/>
          </w:tcPr>
          <w:p w14:paraId="0FDF9F7C"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 xml:space="preserve">Di non aver commesso un illecito professionale grave di cui all’articolo 98 del D. </w:t>
            </w:r>
            <w:proofErr w:type="spellStart"/>
            <w:r w:rsidRPr="00CF54C5">
              <w:rPr>
                <w:rFonts w:ascii="Trebuchet MS" w:hAnsi="Trebuchet MS"/>
                <w:kern w:val="0"/>
                <w:lang w:eastAsia="it-IT"/>
              </w:rPr>
              <w:t>Lgs</w:t>
            </w:r>
            <w:proofErr w:type="spellEnd"/>
            <w:r w:rsidRPr="00CF54C5">
              <w:rPr>
                <w:rFonts w:ascii="Trebuchet MS" w:hAnsi="Trebuchet MS"/>
                <w:kern w:val="0"/>
                <w:lang w:eastAsia="it-IT"/>
              </w:rPr>
              <w:t xml:space="preserve"> 36/2023, tale da rendere dubbia la propria integrità o affidabilità e pertanto dichiara:</w:t>
            </w:r>
            <w:r w:rsidRPr="00CF54C5">
              <w:rPr>
                <w:rFonts w:ascii="Trebuchet MS" w:hAnsi="Trebuchet MS"/>
                <w:kern w:val="0"/>
                <w:vertAlign w:val="superscript"/>
                <w:lang w:eastAsia="it-IT"/>
              </w:rPr>
              <w:footnoteReference w:id="13"/>
            </w:r>
          </w:p>
          <w:p w14:paraId="7815D486" w14:textId="00B90E89"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lastRenderedPageBreak/>
              <w:t>di non aver ricevuto sanzione esecutiva irrogata dall’Autorità garante della concorrenza e del mercato o da altra autorità di settore, rilevante in relazione all’oggetto specifico dell’appalto</w:t>
            </w:r>
            <w:r w:rsidRPr="002B6836">
              <w:rPr>
                <w:rFonts w:ascii="Trebuchet MS" w:hAnsi="Trebuchet MS"/>
                <w:b/>
                <w:kern w:val="0"/>
                <w:lang w:eastAsia="it-IT"/>
              </w:rPr>
              <w:t>;</w:t>
            </w:r>
          </w:p>
          <w:p w14:paraId="71579595" w14:textId="77777777" w:rsidR="004E4ECB" w:rsidRPr="002B6836" w:rsidRDefault="004E4ECB" w:rsidP="004E4ECB">
            <w:pPr>
              <w:pStyle w:val="Paragrafoelenco"/>
              <w:suppressAutoHyphens w:val="0"/>
              <w:jc w:val="both"/>
              <w:rPr>
                <w:rFonts w:ascii="Trebuchet MS" w:hAnsi="Trebuchet MS"/>
                <w:b/>
                <w:kern w:val="0"/>
                <w:lang w:eastAsia="it-IT"/>
              </w:rPr>
            </w:pPr>
          </w:p>
          <w:p w14:paraId="74C79280" w14:textId="77777777"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tentato di influenzare indebitamente il processo decisionale della stazione appaltante, di non aver ottenuto informazioni riservate a proprio vantaggio di non aver fornito, anche per negligenza, informazioni false o fuorvianti suscettibili di influenzare le decisioni sull'esclusione, la selezione o l'aggiudicazione</w:t>
            </w:r>
            <w:r w:rsidRPr="002B6836">
              <w:rPr>
                <w:rFonts w:ascii="Trebuchet MS" w:hAnsi="Trebuchet MS"/>
                <w:b/>
                <w:kern w:val="0"/>
                <w:lang w:eastAsia="it-IT"/>
              </w:rPr>
              <w:t>;</w:t>
            </w:r>
          </w:p>
          <w:p w14:paraId="48127050" w14:textId="77777777" w:rsidR="004E4ECB" w:rsidRPr="004E4ECB" w:rsidRDefault="004E4ECB" w:rsidP="004E4ECB">
            <w:pPr>
              <w:suppressAutoHyphens w:val="0"/>
              <w:jc w:val="both"/>
              <w:rPr>
                <w:rFonts w:ascii="Trebuchet MS" w:hAnsi="Trebuchet MS"/>
                <w:b/>
                <w:kern w:val="0"/>
                <w:lang w:eastAsia="it-IT"/>
              </w:rPr>
            </w:pPr>
          </w:p>
          <w:p w14:paraId="4543FB35"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7AC6593" w14:textId="77777777" w:rsidR="004E4ECB" w:rsidRPr="004E4ECB" w:rsidRDefault="004E4ECB" w:rsidP="004E4ECB">
            <w:pPr>
              <w:suppressAutoHyphens w:val="0"/>
              <w:jc w:val="both"/>
              <w:rPr>
                <w:rFonts w:ascii="Trebuchet MS" w:hAnsi="Trebuchet MS"/>
                <w:b/>
                <w:kern w:val="0"/>
                <w:lang w:eastAsia="it-IT"/>
              </w:rPr>
            </w:pPr>
          </w:p>
          <w:p w14:paraId="3FB8D881"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commesso grave inadempimento nei confronti di uno o più subappaltatori;</w:t>
            </w:r>
          </w:p>
          <w:p w14:paraId="4D08EA5A" w14:textId="77777777" w:rsidR="004E4ECB" w:rsidRPr="004E4ECB" w:rsidRDefault="004E4ECB" w:rsidP="004E4ECB">
            <w:pPr>
              <w:suppressAutoHyphens w:val="0"/>
              <w:jc w:val="both"/>
              <w:rPr>
                <w:rFonts w:ascii="Trebuchet MS" w:hAnsi="Trebuchet MS"/>
                <w:b/>
                <w:kern w:val="0"/>
                <w:lang w:eastAsia="it-IT"/>
              </w:rPr>
            </w:pPr>
          </w:p>
          <w:p w14:paraId="511FA12F"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kern w:val="0"/>
                <w:lang w:eastAsia="it-IT"/>
              </w:rPr>
              <w:t>di non aver violato il divieto di intestazione fiduciaria di cui all'articolo 17 della legge 19 marzo 1990, n. 55, o che comunque la violazione è stata rimossa;</w:t>
            </w:r>
          </w:p>
          <w:p w14:paraId="5F516BAA" w14:textId="77777777" w:rsidR="004E4ECB" w:rsidRPr="004E4ECB" w:rsidRDefault="004E4ECB" w:rsidP="004E4ECB">
            <w:pPr>
              <w:pStyle w:val="Paragrafoelenco"/>
              <w:rPr>
                <w:rFonts w:ascii="Trebuchet MS" w:hAnsi="Trebuchet MS"/>
                <w:b/>
                <w:kern w:val="0"/>
                <w:lang w:eastAsia="it-IT"/>
              </w:rPr>
            </w:pPr>
          </w:p>
          <w:p w14:paraId="2A5A04E7" w14:textId="45F3E90C"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di non aver omesso denuncia all'autorità giudiziaria quale persona offesa dei reati previsti e puniti dagli articoli 317 e 629 del codice penale aggravati ai sensi</w:t>
            </w:r>
            <w:r w:rsidRPr="00AC513A">
              <w:rPr>
                <w:rFonts w:ascii="Avenir Next" w:hAnsi="Avenir Next"/>
                <w:kern w:val="0"/>
                <w:sz w:val="24"/>
                <w:szCs w:val="24"/>
                <w:lang w:eastAsia="it-IT"/>
              </w:rPr>
              <w:t xml:space="preserve"> </w:t>
            </w:r>
            <w:r w:rsidRPr="002B6836">
              <w:rPr>
                <w:rFonts w:ascii="Trebuchet MS" w:hAnsi="Trebuchet MS"/>
                <w:kern w:val="0"/>
                <w:lang w:eastAsia="it-IT"/>
              </w:rPr>
              <w:t>dell’articolo 416-bis.1 del medesimo codice salvo che ricorrano i casi previsti dall'articolo 4, primo comma, della legge 24 novembre 1981, n. 689</w:t>
            </w:r>
            <w:r w:rsidRPr="002B6836">
              <w:rPr>
                <w:rFonts w:ascii="Trebuchet MS" w:hAnsi="Trebuchet MS"/>
                <w:kern w:val="0"/>
                <w:vertAlign w:val="superscript"/>
                <w:lang w:eastAsia="it-IT"/>
              </w:rPr>
              <w:footnoteReference w:id="14"/>
            </w:r>
            <w:r w:rsidRPr="002B6836">
              <w:rPr>
                <w:rFonts w:ascii="Trebuchet MS" w:hAnsi="Trebuchet MS"/>
                <w:kern w:val="0"/>
                <w:lang w:eastAsia="it-IT"/>
              </w:rPr>
              <w:t>;</w:t>
            </w:r>
          </w:p>
          <w:p w14:paraId="3692E3EC" w14:textId="77777777" w:rsidR="004E4ECB" w:rsidRPr="002B6836" w:rsidRDefault="004E4ECB" w:rsidP="004E4ECB">
            <w:pPr>
              <w:pStyle w:val="Paragrafoelenco"/>
              <w:jc w:val="both"/>
              <w:rPr>
                <w:rFonts w:ascii="Trebuchet MS" w:hAnsi="Trebuchet MS"/>
                <w:b/>
                <w:kern w:val="0"/>
                <w:lang w:eastAsia="it-IT"/>
              </w:rPr>
            </w:pPr>
          </w:p>
          <w:p w14:paraId="714A250F" w14:textId="77777777"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 xml:space="preserve">che non è stata contestata la commissione da parte dell’operatore economico, ovvero </w:t>
            </w:r>
            <w:r w:rsidRPr="002B6836">
              <w:rPr>
                <w:rFonts w:ascii="Trebuchet MS" w:hAnsi="Trebuchet MS"/>
                <w:kern w:val="0"/>
                <w:lang w:eastAsia="it-IT"/>
              </w:rPr>
              <w:lastRenderedPageBreak/>
              <w:t xml:space="preserve">dei soggetti di cui al comma 3 dell’articolo 94 del D. </w:t>
            </w:r>
            <w:proofErr w:type="spellStart"/>
            <w:r w:rsidRPr="002B6836">
              <w:rPr>
                <w:rFonts w:ascii="Trebuchet MS" w:hAnsi="Trebuchet MS"/>
                <w:kern w:val="0"/>
                <w:lang w:eastAsia="it-IT"/>
              </w:rPr>
              <w:t>Lgs</w:t>
            </w:r>
            <w:proofErr w:type="spellEnd"/>
            <w:r w:rsidRPr="002B6836">
              <w:rPr>
                <w:rFonts w:ascii="Trebuchet MS" w:hAnsi="Trebuchet MS"/>
                <w:kern w:val="0"/>
                <w:lang w:eastAsia="it-IT"/>
              </w:rPr>
              <w:t xml:space="preserve"> 36/2023 indicati al precedente paragrafo A di taluno dei reati consumati o tentati di cui al comma 1 del medesimo articolo 94;</w:t>
            </w:r>
          </w:p>
          <w:p w14:paraId="3C3E9DB7" w14:textId="77777777" w:rsidR="004E4ECB" w:rsidRPr="004E4ECB" w:rsidRDefault="004E4ECB" w:rsidP="004E4ECB">
            <w:pPr>
              <w:jc w:val="both"/>
              <w:rPr>
                <w:rFonts w:ascii="Trebuchet MS" w:hAnsi="Trebuchet MS"/>
                <w:b/>
                <w:kern w:val="0"/>
                <w:lang w:eastAsia="it-IT"/>
              </w:rPr>
            </w:pPr>
          </w:p>
          <w:p w14:paraId="33975DFE" w14:textId="447CA6B0" w:rsidR="002B6836" w:rsidRPr="002B6836"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bCs/>
                <w:kern w:val="0"/>
                <w:lang w:eastAsia="it-IT"/>
              </w:rPr>
              <w:t>che non è stata contestata o accertata commissione, da parte dell’operatore economico oppure dei soggetti di cui al comma 3 dell’articolo 94, sopra indicati al precedente paragrafo A, di taluno dei seguenti reati consumati</w:t>
            </w:r>
            <w:r w:rsidRPr="002B6836">
              <w:rPr>
                <w:vertAlign w:val="superscript"/>
                <w:lang w:eastAsia="it-IT"/>
              </w:rPr>
              <w:footnoteReference w:id="15"/>
            </w:r>
            <w:r w:rsidRPr="002B6836">
              <w:rPr>
                <w:rFonts w:ascii="Trebuchet MS" w:hAnsi="Trebuchet MS"/>
                <w:bCs/>
                <w:kern w:val="0"/>
                <w:lang w:eastAsia="it-IT"/>
              </w:rPr>
              <w:t>:</w:t>
            </w:r>
          </w:p>
          <w:p w14:paraId="50FDADF1"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1) abusivo esercizio di una professione, ai sensi dell’articolo 348 del codice penale;</w:t>
            </w:r>
          </w:p>
          <w:p w14:paraId="2F06DA22"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2) bancarotta semplice, bancarotta fraudolenta, omessa dichiarazione di beni da comprendere nell’inventario fallimentare o ricorso abusivo al credito, di cui agli articoli 216, 217, 218 e 220 del regio decreto 16 marzo 1942, n. 267;</w:t>
            </w:r>
          </w:p>
          <w:p w14:paraId="34EB0D30"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3) i reati tributari ai sensi del decreto legislativo 10 marzo 2000, n. 74, i delitti societari di cui agli articoli 2621 e seguenti del codice civile o i delitti contro l’industria e il commercio di cui agli articoli da 513 a 517 del codice penale;</w:t>
            </w:r>
          </w:p>
          <w:p w14:paraId="3865C52D"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47DE232" w14:textId="4E5A1800" w:rsidR="00CF54C5" w:rsidRDefault="002B6836" w:rsidP="004E4ECB">
            <w:pPr>
              <w:pStyle w:val="Paragrafoelenco"/>
              <w:ind w:left="1168"/>
              <w:jc w:val="both"/>
              <w:rPr>
                <w:rFonts w:ascii="Trebuchet MS" w:hAnsi="Trebuchet MS"/>
                <w:bCs/>
                <w:kern w:val="0"/>
                <w:lang w:eastAsia="it-IT"/>
              </w:rPr>
            </w:pPr>
            <w:r w:rsidRPr="002B6836">
              <w:rPr>
                <w:rFonts w:ascii="Trebuchet MS" w:hAnsi="Trebuchet MS"/>
                <w:bCs/>
                <w:kern w:val="0"/>
                <w:lang w:eastAsia="it-IT"/>
              </w:rPr>
              <w:t>5) i reati previsti dal decreto le</w:t>
            </w:r>
            <w:r w:rsidR="004E4ECB">
              <w:rPr>
                <w:rFonts w:ascii="Trebuchet MS" w:hAnsi="Trebuchet MS"/>
                <w:bCs/>
                <w:kern w:val="0"/>
                <w:lang w:eastAsia="it-IT"/>
              </w:rPr>
              <w:t>gislativo 8 giugno 2001, n. 231;</w:t>
            </w:r>
          </w:p>
          <w:p w14:paraId="31F38778" w14:textId="77777777" w:rsidR="004E4ECB" w:rsidRDefault="004E4ECB" w:rsidP="004E4ECB">
            <w:pPr>
              <w:jc w:val="both"/>
              <w:rPr>
                <w:rFonts w:ascii="Trebuchet MS" w:hAnsi="Trebuchet MS"/>
                <w:b/>
                <w:bCs/>
                <w:kern w:val="0"/>
                <w:lang w:eastAsia="it-IT"/>
              </w:rPr>
            </w:pPr>
          </w:p>
          <w:p w14:paraId="675969C4"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NB: Ai sensi dell’articolo 96 comma 10, per queste cause di esclusione, previste all’articolo 95 comma 1 lettera e) esse rilevano, salvo che ricorra la condotta di cui al comma 3, lettera b), dell’articolo 98, per tre anni decorrenti rispettivamente:</w:t>
            </w:r>
          </w:p>
          <w:p w14:paraId="6C3B6861"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1) dalla data di emissione di uno degli atti di cui all’articolo 407-bis,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w:t>
            </w:r>
          </w:p>
          <w:p w14:paraId="3E204BD2"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 xml:space="preserve">2) dalla data del provvedimento sanzionatorio irrogato dall’Autorità garante della concorrenza e del mercato o da altra autorità di settore nel caso in cui la situazione escludente discenda da tale atto; </w:t>
            </w:r>
          </w:p>
          <w:p w14:paraId="7809976B" w14:textId="77777777" w:rsidR="004E4ECB" w:rsidRPr="004E4ECB" w:rsidRDefault="004E4ECB" w:rsidP="004E4ECB">
            <w:pPr>
              <w:jc w:val="both"/>
              <w:rPr>
                <w:rFonts w:ascii="Trebuchet MS" w:hAnsi="Trebuchet MS"/>
                <w:bCs/>
                <w:kern w:val="0"/>
                <w:lang w:eastAsia="it-IT"/>
              </w:rPr>
            </w:pPr>
            <w:r w:rsidRPr="004E4ECB">
              <w:rPr>
                <w:rFonts w:ascii="Trebuchet MS" w:hAnsi="Trebuchet MS"/>
                <w:b/>
                <w:bCs/>
                <w:kern w:val="0"/>
                <w:lang w:eastAsia="it-IT"/>
              </w:rPr>
              <w:t>3) dalla commissione del fatto in tutti gli altri casi</w:t>
            </w:r>
            <w:r w:rsidRPr="004E4ECB">
              <w:rPr>
                <w:rFonts w:ascii="Trebuchet MS" w:hAnsi="Trebuchet MS"/>
                <w:bCs/>
                <w:kern w:val="0"/>
                <w:lang w:eastAsia="it-IT"/>
              </w:rPr>
              <w:t>.</w:t>
            </w:r>
          </w:p>
          <w:p w14:paraId="69E8F263" w14:textId="69142289" w:rsidR="004E4ECB" w:rsidRPr="004E4ECB" w:rsidRDefault="004E4ECB" w:rsidP="004E4ECB">
            <w:pPr>
              <w:jc w:val="both"/>
              <w:rPr>
                <w:rFonts w:ascii="Trebuchet MS" w:hAnsi="Trebuchet MS"/>
                <w:bCs/>
                <w:kern w:val="0"/>
                <w:lang w:eastAsia="it-IT"/>
              </w:rPr>
            </w:pPr>
          </w:p>
        </w:tc>
      </w:tr>
      <w:tr w:rsidR="00C63729" w14:paraId="7FA69C70" w14:textId="77777777" w:rsidTr="008867B9">
        <w:tc>
          <w:tcPr>
            <w:tcW w:w="704" w:type="dxa"/>
          </w:tcPr>
          <w:p w14:paraId="41A47B6C" w14:textId="3BB3BF08" w:rsidR="00C63729" w:rsidRPr="00BE5453" w:rsidRDefault="003D6600" w:rsidP="00BE5453">
            <w:pPr>
              <w:suppressAutoHyphens w:val="0"/>
              <w:jc w:val="center"/>
              <w:rPr>
                <w:rFonts w:ascii="Trebuchet MS" w:hAnsi="Trebuchet MS"/>
                <w:b/>
                <w:kern w:val="0"/>
                <w:lang w:eastAsia="it-IT"/>
              </w:rPr>
            </w:pPr>
            <w:r>
              <w:rPr>
                <w:rFonts w:ascii="Trebuchet MS" w:hAnsi="Trebuchet MS"/>
                <w:b/>
                <w:kern w:val="0"/>
                <w:lang w:eastAsia="it-IT"/>
              </w:rPr>
              <w:lastRenderedPageBreak/>
              <w:t>19</w:t>
            </w:r>
            <w:r w:rsidR="00BE5453">
              <w:rPr>
                <w:rFonts w:ascii="Trebuchet MS" w:hAnsi="Trebuchet MS"/>
                <w:b/>
                <w:kern w:val="0"/>
                <w:lang w:eastAsia="it-IT"/>
              </w:rPr>
              <w:t>.</w:t>
            </w:r>
          </w:p>
        </w:tc>
        <w:tc>
          <w:tcPr>
            <w:tcW w:w="8919" w:type="dxa"/>
          </w:tcPr>
          <w:p w14:paraId="3425EACA"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Di non aver commesso gravi violazioni non definitivamente accertate agli obblighi relativi al pagamento di imposte e tasse o contributi previdenziali. (Costituiscono gravi violazioni non definitivamente accertate in materia fiscale quelle indicate nell’allegato II.10 al D.Lgs 36/2023)</w:t>
            </w:r>
            <w:r w:rsidRPr="004E4ECB">
              <w:rPr>
                <w:rFonts w:ascii="Trebuchet MS" w:hAnsi="Trebuchet MS"/>
                <w:kern w:val="0"/>
                <w:vertAlign w:val="superscript"/>
                <w:lang w:eastAsia="it-IT"/>
              </w:rPr>
              <w:footnoteReference w:id="16"/>
            </w:r>
            <w:r w:rsidRPr="004E4ECB">
              <w:rPr>
                <w:rFonts w:ascii="Trebuchet MS" w:hAnsi="Trebuchet MS"/>
                <w:kern w:val="0"/>
                <w:lang w:eastAsia="it-IT"/>
              </w:rPr>
              <w:t>.</w:t>
            </w:r>
          </w:p>
          <w:p w14:paraId="5E1FA916" w14:textId="77777777" w:rsidR="00C63729" w:rsidRPr="00AC513A" w:rsidRDefault="00C63729" w:rsidP="002B7921">
            <w:pPr>
              <w:suppressAutoHyphens w:val="0"/>
              <w:jc w:val="both"/>
              <w:rPr>
                <w:rFonts w:ascii="Trebuchet MS" w:hAnsi="Trebuchet MS"/>
                <w:kern w:val="0"/>
                <w:lang w:eastAsia="it-IT"/>
              </w:rPr>
            </w:pPr>
          </w:p>
        </w:tc>
      </w:tr>
      <w:tr w:rsidR="004E4ECB" w14:paraId="6516C38E" w14:textId="77777777" w:rsidTr="008867B9">
        <w:tc>
          <w:tcPr>
            <w:tcW w:w="704" w:type="dxa"/>
          </w:tcPr>
          <w:p w14:paraId="7D7D247B" w14:textId="17EB1E2F" w:rsidR="004E4ECB"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lastRenderedPageBreak/>
              <w:t>2</w:t>
            </w:r>
            <w:r w:rsidR="003D6600">
              <w:rPr>
                <w:rFonts w:ascii="Trebuchet MS" w:hAnsi="Trebuchet MS"/>
                <w:b/>
                <w:kern w:val="0"/>
                <w:lang w:eastAsia="it-IT"/>
              </w:rPr>
              <w:t>0</w:t>
            </w:r>
            <w:r>
              <w:rPr>
                <w:rFonts w:ascii="Trebuchet MS" w:hAnsi="Trebuchet MS"/>
                <w:b/>
                <w:kern w:val="0"/>
                <w:lang w:eastAsia="it-IT"/>
              </w:rPr>
              <w:t>.</w:t>
            </w:r>
          </w:p>
        </w:tc>
        <w:tc>
          <w:tcPr>
            <w:tcW w:w="8919" w:type="dxa"/>
          </w:tcPr>
          <w:p w14:paraId="73AFF805" w14:textId="77777777" w:rsid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che alla presente procedura non partecipa contemporaneamente</w:t>
            </w:r>
            <w:r w:rsidRPr="004E4ECB">
              <w:rPr>
                <w:rFonts w:ascii="Trebuchet MS" w:hAnsi="Trebuchet MS"/>
                <w:kern w:val="0"/>
                <w:vertAlign w:val="superscript"/>
                <w:lang w:eastAsia="it-IT"/>
              </w:rPr>
              <w:footnoteReference w:id="17"/>
            </w:r>
            <w:r w:rsidRPr="004E4ECB">
              <w:rPr>
                <w:rFonts w:ascii="Trebuchet MS" w:hAnsi="Trebuchet MS"/>
                <w:kern w:val="0"/>
                <w:lang w:eastAsia="it-IT"/>
              </w:rPr>
              <w:t>:</w:t>
            </w:r>
          </w:p>
          <w:p w14:paraId="024F6A48" w14:textId="77777777" w:rsidR="004E4ECB" w:rsidRPr="004E4ECB" w:rsidRDefault="004E4ECB" w:rsidP="004E4ECB">
            <w:pPr>
              <w:suppressAutoHyphens w:val="0"/>
              <w:jc w:val="both"/>
              <w:rPr>
                <w:rFonts w:ascii="Trebuchet MS" w:hAnsi="Trebuchet MS"/>
                <w:kern w:val="0"/>
                <w:lang w:eastAsia="it-IT"/>
              </w:rPr>
            </w:pPr>
          </w:p>
          <w:p w14:paraId="40CAC97C"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a) individualmente e in raggruppamento temporaneo o consorzio ordinario, oppure in più di un raggruppamento temporaneo o consorzio ordinario;</w:t>
            </w:r>
          </w:p>
          <w:p w14:paraId="3EA062A7"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b) individualmente o in raggruppamento temporaneo o consorzio ordinario e quale consorziata di un consorzio stabile o di un consorzio di cooperative o di imprese artigiane per la quale il consorzio presenta offerta e a tal fine indicata per l’esecuzione;</w:t>
            </w:r>
          </w:p>
          <w:p w14:paraId="44ED77B9" w14:textId="77777777" w:rsidR="004E4ECB" w:rsidRPr="00AC513A" w:rsidRDefault="004E4ECB" w:rsidP="002B7921">
            <w:pPr>
              <w:suppressAutoHyphens w:val="0"/>
              <w:jc w:val="both"/>
              <w:rPr>
                <w:rFonts w:ascii="Trebuchet MS" w:hAnsi="Trebuchet MS"/>
                <w:kern w:val="0"/>
                <w:lang w:eastAsia="it-IT"/>
              </w:rPr>
            </w:pPr>
          </w:p>
        </w:tc>
      </w:tr>
      <w:tr w:rsidR="004E4ECB" w14:paraId="782DDF5D" w14:textId="77777777" w:rsidTr="008867B9">
        <w:tc>
          <w:tcPr>
            <w:tcW w:w="704" w:type="dxa"/>
          </w:tcPr>
          <w:p w14:paraId="7BE5C720" w14:textId="22365960" w:rsidR="004E4ECB"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2</w:t>
            </w:r>
            <w:r w:rsidR="003D6600">
              <w:rPr>
                <w:rFonts w:ascii="Trebuchet MS" w:hAnsi="Trebuchet MS"/>
                <w:b/>
                <w:kern w:val="0"/>
                <w:lang w:eastAsia="it-IT"/>
              </w:rPr>
              <w:t>1</w:t>
            </w:r>
            <w:r>
              <w:rPr>
                <w:rFonts w:ascii="Trebuchet MS" w:hAnsi="Trebuchet MS"/>
                <w:b/>
                <w:kern w:val="0"/>
                <w:lang w:eastAsia="it-IT"/>
              </w:rPr>
              <w:t>.</w:t>
            </w:r>
          </w:p>
        </w:tc>
        <w:tc>
          <w:tcPr>
            <w:tcW w:w="8919" w:type="dxa"/>
          </w:tcPr>
          <w:p w14:paraId="6CD9F43B" w14:textId="1C77C4A1"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di essere edotto degli obblighi derivanti dal </w:t>
            </w:r>
            <w:r w:rsidRPr="009A1511">
              <w:rPr>
                <w:rFonts w:ascii="Trebuchet MS" w:hAnsi="Trebuchet MS"/>
                <w:kern w:val="0"/>
                <w:lang w:eastAsia="it-IT"/>
              </w:rPr>
              <w:t>Patto di Integrità</w:t>
            </w:r>
            <w:r w:rsidR="009A1511">
              <w:rPr>
                <w:rFonts w:ascii="Trebuchet MS" w:hAnsi="Trebuchet MS"/>
                <w:kern w:val="0"/>
                <w:lang w:eastAsia="it-IT"/>
              </w:rPr>
              <w:t xml:space="preserve"> </w:t>
            </w:r>
            <w:r w:rsidR="009A1511" w:rsidRPr="00E94E40">
              <w:rPr>
                <w:rFonts w:ascii="Trebuchet MS" w:hAnsi="Trebuchet MS"/>
                <w:kern w:val="0"/>
                <w:lang w:eastAsia="it-IT"/>
              </w:rPr>
              <w:t>(allegato C)</w:t>
            </w:r>
            <w:r w:rsidR="009A1511">
              <w:rPr>
                <w:rFonts w:ascii="Trebuchet MS" w:hAnsi="Trebuchet MS"/>
                <w:kern w:val="0"/>
                <w:lang w:eastAsia="it-IT"/>
              </w:rPr>
              <w:t xml:space="preserve"> </w:t>
            </w:r>
            <w:r w:rsidRPr="004E4ECB">
              <w:rPr>
                <w:rFonts w:ascii="Trebuchet MS" w:hAnsi="Trebuchet MS"/>
                <w:kern w:val="0"/>
                <w:lang w:eastAsia="it-IT"/>
              </w:rPr>
              <w:t>adottato dalla stazione appaltante</w:t>
            </w:r>
            <w:r>
              <w:rPr>
                <w:rFonts w:ascii="Trebuchet MS" w:hAnsi="Trebuchet MS"/>
                <w:kern w:val="0"/>
                <w:lang w:eastAsia="it-IT"/>
              </w:rPr>
              <w:t xml:space="preserve"> e </w:t>
            </w:r>
            <w:r w:rsidR="009A1511">
              <w:rPr>
                <w:rFonts w:ascii="Trebuchet MS" w:hAnsi="Trebuchet MS"/>
                <w:kern w:val="0"/>
                <w:lang w:eastAsia="it-IT"/>
              </w:rPr>
              <w:t xml:space="preserve">che ha restituito sottoscritto nella documentazione </w:t>
            </w:r>
            <w:r>
              <w:rPr>
                <w:rFonts w:ascii="Trebuchet MS" w:hAnsi="Trebuchet MS"/>
                <w:kern w:val="0"/>
                <w:lang w:eastAsia="it-IT"/>
              </w:rPr>
              <w:t>di gara</w:t>
            </w:r>
            <w:r w:rsidRPr="004E4ECB">
              <w:rPr>
                <w:rFonts w:ascii="Trebuchet MS" w:hAnsi="Trebuchet MS"/>
                <w:kern w:val="0"/>
                <w:lang w:eastAsia="it-IT"/>
              </w:rPr>
              <w:t>,</w:t>
            </w:r>
            <w:r w:rsidRPr="004E4ECB">
              <w:rPr>
                <w:rFonts w:ascii="Trebuchet MS" w:hAnsi="Trebuchet MS"/>
                <w:i/>
                <w:kern w:val="0"/>
                <w:lang w:eastAsia="it-IT"/>
              </w:rPr>
              <w:t xml:space="preserve"> </w:t>
            </w:r>
            <w:r w:rsidRPr="004E4ECB">
              <w:rPr>
                <w:rFonts w:ascii="Trebuchet MS" w:hAnsi="Trebuchet MS"/>
                <w:kern w:val="0"/>
                <w:lang w:eastAsia="it-IT"/>
              </w:rPr>
              <w:t>e si impegna, in caso di aggiudicazione, ad osservare e a far osservare ai propri dipendenti e collaboratori, per quanto applicabile, il suddetto codice, pena la risoluzione del contratto</w:t>
            </w:r>
            <w:r w:rsidR="00A02970" w:rsidRPr="00A02970">
              <w:rPr>
                <w:rFonts w:ascii="Trebuchet MS" w:hAnsi="Trebuchet MS"/>
                <w:kern w:val="0"/>
                <w:lang w:eastAsia="it-IT"/>
              </w:rPr>
              <w:t xml:space="preserve">. </w:t>
            </w:r>
            <w:r w:rsidR="00A02970" w:rsidRPr="00A02970">
              <w:rPr>
                <w:rFonts w:ascii="Trebuchet MS" w:hAnsi="Trebuchet MS"/>
                <w:kern w:val="0"/>
                <w:u w:val="single"/>
                <w:lang w:eastAsia="it-IT"/>
              </w:rPr>
              <w:t>La mancata accettazione delle clausole contenute nel patto di integrità costituisce causa di esclusione dalla gara, ai sensi dell’articolo 83-bis, del decreto legislativo 159/2011</w:t>
            </w:r>
            <w:r>
              <w:rPr>
                <w:rFonts w:ascii="Trebuchet MS" w:hAnsi="Trebuchet MS"/>
                <w:kern w:val="0"/>
                <w:lang w:eastAsia="it-IT"/>
              </w:rPr>
              <w:t>;</w:t>
            </w:r>
          </w:p>
          <w:p w14:paraId="391510AF" w14:textId="77777777" w:rsidR="004E4ECB" w:rsidRPr="00AC513A" w:rsidRDefault="004E4ECB" w:rsidP="002B7921">
            <w:pPr>
              <w:suppressAutoHyphens w:val="0"/>
              <w:jc w:val="both"/>
              <w:rPr>
                <w:rFonts w:ascii="Trebuchet MS" w:hAnsi="Trebuchet MS"/>
                <w:kern w:val="0"/>
                <w:lang w:eastAsia="it-IT"/>
              </w:rPr>
            </w:pPr>
          </w:p>
        </w:tc>
      </w:tr>
      <w:tr w:rsidR="004E4ECB" w14:paraId="7251C3EA" w14:textId="77777777" w:rsidTr="008867B9">
        <w:tc>
          <w:tcPr>
            <w:tcW w:w="704" w:type="dxa"/>
          </w:tcPr>
          <w:p w14:paraId="38FD9D6F" w14:textId="5D98E1BA" w:rsidR="004E4ECB"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2</w:t>
            </w:r>
            <w:r w:rsidR="003D6600">
              <w:rPr>
                <w:rFonts w:ascii="Trebuchet MS" w:hAnsi="Trebuchet MS"/>
                <w:b/>
                <w:kern w:val="0"/>
                <w:lang w:eastAsia="it-IT"/>
              </w:rPr>
              <w:t>2</w:t>
            </w:r>
            <w:r>
              <w:rPr>
                <w:rFonts w:ascii="Trebuchet MS" w:hAnsi="Trebuchet MS"/>
                <w:b/>
                <w:kern w:val="0"/>
                <w:lang w:eastAsia="it-IT"/>
              </w:rPr>
              <w:t>.</w:t>
            </w:r>
          </w:p>
        </w:tc>
        <w:tc>
          <w:tcPr>
            <w:tcW w:w="8919" w:type="dxa"/>
          </w:tcPr>
          <w:p w14:paraId="101C41F2"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in ordine alla sussistenza o meno dei «reati» di cui D. </w:t>
            </w:r>
            <w:proofErr w:type="spellStart"/>
            <w:r w:rsidRPr="004E4ECB">
              <w:rPr>
                <w:rFonts w:ascii="Trebuchet MS" w:hAnsi="Trebuchet MS"/>
                <w:kern w:val="0"/>
                <w:lang w:eastAsia="it-IT"/>
              </w:rPr>
              <w:t>Lgs</w:t>
            </w:r>
            <w:proofErr w:type="spellEnd"/>
            <w:r w:rsidRPr="004E4ECB">
              <w:rPr>
                <w:rFonts w:ascii="Trebuchet MS" w:hAnsi="Trebuchet MS"/>
                <w:kern w:val="0"/>
                <w:lang w:eastAsia="it-IT"/>
              </w:rPr>
              <w:t>. 36/2023, artt. 94 e 98, di allegare:</w:t>
            </w:r>
          </w:p>
          <w:p w14:paraId="271A8C99"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compilato anche per terzi;</w:t>
            </w:r>
          </w:p>
          <w:p w14:paraId="40909F73"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il DGUE, compilato solo per sé medesimo;</w:t>
            </w:r>
          </w:p>
          <w:p w14:paraId="0741DEC4" w14:textId="1D72485C"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sottoscri</w:t>
            </w:r>
            <w:r>
              <w:rPr>
                <w:rFonts w:ascii="Trebuchet MS" w:hAnsi="Trebuchet MS"/>
                <w:kern w:val="0"/>
                <w:lang w:eastAsia="it-IT"/>
              </w:rPr>
              <w:t>tto da ogni diretto interessato;</w:t>
            </w:r>
          </w:p>
          <w:p w14:paraId="748D786C" w14:textId="77777777" w:rsidR="004E4ECB" w:rsidRPr="00AC513A" w:rsidRDefault="004E4ECB" w:rsidP="002B7921">
            <w:pPr>
              <w:suppressAutoHyphens w:val="0"/>
              <w:jc w:val="both"/>
              <w:rPr>
                <w:rFonts w:ascii="Trebuchet MS" w:hAnsi="Trebuchet MS"/>
                <w:kern w:val="0"/>
                <w:lang w:eastAsia="it-IT"/>
              </w:rPr>
            </w:pPr>
          </w:p>
        </w:tc>
      </w:tr>
    </w:tbl>
    <w:tbl>
      <w:tblPr>
        <w:tblW w:w="5000" w:type="pct"/>
        <w:tblLook w:val="04A0" w:firstRow="1" w:lastRow="0" w:firstColumn="1" w:lastColumn="0" w:noHBand="0" w:noVBand="1"/>
      </w:tblPr>
      <w:tblGrid>
        <w:gridCol w:w="9854"/>
      </w:tblGrid>
      <w:tr w:rsidR="00AC513A" w:rsidRPr="00AC513A" w14:paraId="5DAD2CDA" w14:textId="77777777" w:rsidTr="002B7921">
        <w:tc>
          <w:tcPr>
            <w:tcW w:w="5000" w:type="pct"/>
            <w:shd w:val="clear" w:color="auto" w:fill="auto"/>
          </w:tcPr>
          <w:p w14:paraId="237F174A" w14:textId="6EDD578F" w:rsidR="00AC513A" w:rsidRPr="00AC513A" w:rsidRDefault="00AC513A" w:rsidP="00AC513A">
            <w:pPr>
              <w:suppressAutoHyphens w:val="0"/>
              <w:jc w:val="both"/>
              <w:rPr>
                <w:rFonts w:ascii="Avenir Next" w:hAnsi="Avenir Next"/>
                <w:kern w:val="0"/>
                <w:sz w:val="24"/>
                <w:szCs w:val="24"/>
                <w:lang w:eastAsia="it-IT"/>
              </w:rPr>
            </w:pPr>
          </w:p>
        </w:tc>
      </w:tr>
    </w:tbl>
    <w:p w14:paraId="675EDD18" w14:textId="17E65C80" w:rsidR="005D6DA3" w:rsidRDefault="005D6DA3"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D. </w:t>
      </w:r>
      <w:r w:rsidRPr="005D6DA3">
        <w:rPr>
          <w:rFonts w:ascii="Trebuchet MS" w:hAnsi="Trebuchet MS"/>
          <w:b/>
          <w:bCs/>
          <w:iCs/>
          <w:kern w:val="0"/>
          <w:lang w:eastAsia="it-IT"/>
        </w:rPr>
        <w:t>(EVENTUALE) MISURE DI SELF- CLEANING</w:t>
      </w:r>
    </w:p>
    <w:p w14:paraId="7B774D99" w14:textId="77777777" w:rsidR="00EA3470" w:rsidRPr="00C922D7"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0522BB96" w14:textId="77777777" w:rsidR="00AC513A" w:rsidRDefault="00AC513A" w:rsidP="00AC513A">
      <w:pPr>
        <w:widowControl/>
        <w:suppressAutoHyphens w:val="0"/>
        <w:ind w:left="284" w:hanging="284"/>
        <w:jc w:val="both"/>
        <w:rPr>
          <w:rFonts w:ascii="Avenir Next" w:eastAsia="Calibri" w:hAnsi="Avenir Next"/>
          <w:kern w:val="0"/>
          <w:sz w:val="22"/>
          <w:szCs w:val="22"/>
          <w:lang w:eastAsia="en-US"/>
        </w:rPr>
      </w:pPr>
    </w:p>
    <w:p w14:paraId="015E034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EAF6CE5" w14:textId="77777777" w:rsidR="00EA3470" w:rsidRDefault="00EA3470" w:rsidP="00EA3470">
      <w:pPr>
        <w:widowControl/>
        <w:suppressAutoHyphens w:val="0"/>
        <w:jc w:val="center"/>
        <w:rPr>
          <w:rFonts w:ascii="Trebuchet MS" w:hAnsi="Trebuchet MS"/>
          <w:i/>
          <w:kern w:val="0"/>
          <w:u w:val="single"/>
          <w:lang w:eastAsia="it-IT"/>
        </w:rPr>
      </w:pPr>
    </w:p>
    <w:p w14:paraId="7AF13AF8" w14:textId="7962EAAF" w:rsidR="00EA3470" w:rsidRPr="00CF54C5"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9183961" w14:textId="77777777" w:rsidR="00EA3470" w:rsidRPr="00AC513A" w:rsidRDefault="00EA3470" w:rsidP="00AC513A">
      <w:pPr>
        <w:widowControl/>
        <w:suppressAutoHyphens w:val="0"/>
        <w:ind w:left="284" w:hanging="284"/>
        <w:jc w:val="both"/>
        <w:rPr>
          <w:rFonts w:ascii="Avenir Next" w:eastAsia="Calibri" w:hAnsi="Avenir Next"/>
          <w:kern w:val="0"/>
          <w:sz w:val="22"/>
          <w:szCs w:val="22"/>
          <w:lang w:eastAsia="en-US"/>
        </w:rPr>
      </w:pPr>
    </w:p>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9037"/>
      </w:tblGrid>
      <w:tr w:rsidR="00957B42" w14:paraId="04B240AA" w14:textId="77777777" w:rsidTr="00BC01AE">
        <w:tc>
          <w:tcPr>
            <w:tcW w:w="704" w:type="dxa"/>
          </w:tcPr>
          <w:p w14:paraId="309B27F0" w14:textId="405AD69B" w:rsidR="005D6DA3" w:rsidRPr="007B5149" w:rsidRDefault="007B5149" w:rsidP="003D6600">
            <w:pPr>
              <w:suppressAutoHyphens w:val="0"/>
              <w:jc w:val="center"/>
              <w:rPr>
                <w:rFonts w:ascii="Trebuchet MS" w:hAnsi="Trebuchet MS"/>
                <w:b/>
                <w:kern w:val="0"/>
                <w:lang w:eastAsia="it-IT"/>
              </w:rPr>
            </w:pPr>
            <w:r w:rsidRPr="007B5149">
              <w:rPr>
                <w:rFonts w:ascii="Trebuchet MS" w:hAnsi="Trebuchet MS"/>
                <w:b/>
                <w:kern w:val="0"/>
                <w:lang w:eastAsia="it-IT"/>
              </w:rPr>
              <w:t>2</w:t>
            </w:r>
            <w:r w:rsidR="003D6600">
              <w:rPr>
                <w:rFonts w:ascii="Trebuchet MS" w:hAnsi="Trebuchet MS"/>
                <w:b/>
                <w:kern w:val="0"/>
                <w:lang w:eastAsia="it-IT"/>
              </w:rPr>
              <w:t>3</w:t>
            </w:r>
            <w:r w:rsidRPr="007B5149">
              <w:rPr>
                <w:rFonts w:ascii="Trebuchet MS" w:hAnsi="Trebuchet MS"/>
                <w:b/>
                <w:kern w:val="0"/>
                <w:lang w:eastAsia="it-IT"/>
              </w:rPr>
              <w:t>.</w:t>
            </w:r>
          </w:p>
        </w:tc>
        <w:tc>
          <w:tcPr>
            <w:tcW w:w="9037" w:type="dxa"/>
          </w:tcPr>
          <w:p w14:paraId="0605D693" w14:textId="746158B8" w:rsidR="005D6DA3"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w:t>
            </w:r>
            <w:r w:rsidR="00957B42">
              <w:rPr>
                <w:rFonts w:ascii="Trebuchet MS" w:hAnsi="Trebuchet MS"/>
                <w:kern w:val="0"/>
                <w:lang w:eastAsia="it-IT"/>
              </w:rPr>
              <w:t>rappresentato dal so</w:t>
            </w:r>
            <w:r w:rsidR="00957B42" w:rsidRPr="00957B42">
              <w:rPr>
                <w:rFonts w:ascii="Trebuchet MS" w:hAnsi="Trebuchet MS"/>
                <w:kern w:val="0"/>
                <w:lang w:eastAsia="it-IT"/>
              </w:rPr>
              <w:t>ttoscritto, versando in una delle situazioni di cui all’articolo 94 (ad eccezione del comma 6)</w:t>
            </w:r>
          </w:p>
          <w:p w14:paraId="0873102B" w14:textId="77777777" w:rsidR="00957B42" w:rsidRPr="00957B42" w:rsidRDefault="00957B42" w:rsidP="007B5149">
            <w:pPr>
              <w:suppressAutoHyphens w:val="0"/>
              <w:ind w:left="1168"/>
              <w:jc w:val="both"/>
              <w:rPr>
                <w:rFonts w:ascii="Trebuchet MS" w:hAnsi="Trebuchet MS"/>
                <w:b/>
                <w:bCs/>
                <w:kern w:val="0"/>
                <w:lang w:eastAsia="it-IT"/>
              </w:rPr>
            </w:pPr>
            <w:r w:rsidRPr="00957B42">
              <w:rPr>
                <w:rFonts w:ascii="Trebuchet MS" w:hAnsi="Trebuchet MS"/>
                <w:b/>
                <w:bCs/>
                <w:kern w:val="0"/>
                <w:lang w:eastAsia="it-IT"/>
              </w:rPr>
              <w:t xml:space="preserve">Ovvero </w:t>
            </w:r>
          </w:p>
          <w:p w14:paraId="4B57DC7B" w14:textId="4C1EF524" w:rsidR="00957B42" w:rsidRPr="00AC513A"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rappresentato dal sottoscritto, versando in una delle situazioni di cui all’articolo 95 (ad eccezione del comma 2)</w:t>
            </w:r>
          </w:p>
        </w:tc>
      </w:tr>
      <w:tr w:rsidR="00957B42" w14:paraId="4F6DB311" w14:textId="77777777" w:rsidTr="00BC01AE">
        <w:tc>
          <w:tcPr>
            <w:tcW w:w="704" w:type="dxa"/>
          </w:tcPr>
          <w:p w14:paraId="45677567" w14:textId="77777777" w:rsidR="005D6DA3" w:rsidRPr="00EF6C68" w:rsidRDefault="005D6DA3" w:rsidP="002B7921">
            <w:pPr>
              <w:suppressAutoHyphens w:val="0"/>
              <w:jc w:val="both"/>
              <w:rPr>
                <w:rFonts w:ascii="Trebuchet MS" w:hAnsi="Trebuchet MS"/>
                <w:kern w:val="0"/>
                <w:lang w:eastAsia="it-IT"/>
              </w:rPr>
            </w:pPr>
          </w:p>
        </w:tc>
        <w:tc>
          <w:tcPr>
            <w:tcW w:w="9037" w:type="dxa"/>
          </w:tcPr>
          <w:p w14:paraId="5115FBDB" w14:textId="77777777" w:rsidR="005D6DA3" w:rsidRDefault="005D6DA3" w:rsidP="002B7921">
            <w:pPr>
              <w:suppressAutoHyphens w:val="0"/>
              <w:jc w:val="both"/>
              <w:rPr>
                <w:rFonts w:ascii="Trebuchet MS" w:hAnsi="Trebuchet MS"/>
                <w:kern w:val="0"/>
                <w:lang w:eastAsia="it-IT"/>
              </w:rPr>
            </w:pPr>
          </w:p>
          <w:p w14:paraId="6A631E8A" w14:textId="77777777" w:rsidR="00957B42" w:rsidRPr="00957B42" w:rsidRDefault="00957B42" w:rsidP="00957B42">
            <w:pPr>
              <w:suppressAutoHyphens w:val="0"/>
              <w:jc w:val="both"/>
              <w:rPr>
                <w:rFonts w:ascii="Trebuchet MS" w:hAnsi="Trebuchet MS"/>
                <w:b/>
                <w:bCs/>
                <w:kern w:val="0"/>
                <w:lang w:eastAsia="it-IT"/>
              </w:rPr>
            </w:pPr>
            <w:r w:rsidRPr="00957B42">
              <w:rPr>
                <w:rFonts w:ascii="Trebuchet MS" w:hAnsi="Trebuchet MS"/>
                <w:b/>
                <w:bCs/>
                <w:kern w:val="0"/>
                <w:lang w:eastAsia="it-IT"/>
              </w:rPr>
              <w:t>Qualora la causa di esclusione si sia verificata prima della presentazione dell’offerta</w:t>
            </w:r>
          </w:p>
          <w:p w14:paraId="779784D2" w14:textId="77777777" w:rsidR="00957B42" w:rsidRPr="00957B42" w:rsidRDefault="00957B42" w:rsidP="00957B42">
            <w:pPr>
              <w:suppressAutoHyphens w:val="0"/>
              <w:jc w:val="both"/>
              <w:rPr>
                <w:rFonts w:ascii="Trebuchet MS" w:hAnsi="Trebuchet MS"/>
                <w:kern w:val="0"/>
                <w:lang w:eastAsia="it-IT"/>
              </w:rPr>
            </w:pPr>
          </w:p>
          <w:p w14:paraId="0ACF73B0" w14:textId="574AF5D9" w:rsidR="00957B42" w:rsidRPr="00957B42" w:rsidRDefault="00957B42" w:rsidP="00957B42">
            <w:pPr>
              <w:suppressAutoHyphens w:val="0"/>
              <w:ind w:left="347"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957B42">
              <w:rPr>
                <w:rFonts w:ascii="Trebuchet MS" w:hAnsi="Trebuchet MS"/>
                <w:kern w:val="0"/>
                <w:lang w:eastAsia="it-IT"/>
              </w:rPr>
              <w:fldChar w:fldCharType="end"/>
            </w:r>
            <w:r w:rsidRPr="00957B42">
              <w:rPr>
                <w:rFonts w:ascii="Trebuchet MS" w:hAnsi="Trebuchet MS"/>
                <w:kern w:val="0"/>
                <w:lang w:eastAsia="it-IT"/>
              </w:rPr>
              <w:t xml:space="preserve"> Evidenzia di versare in una causa di esclusione verificatasi prima della presentazione dell’offerta, ossia …………………………………………………………………………………….. e pertanto comunica e comprova con la documentazione allegata di aver adottato le seguenti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w:t>
            </w:r>
            <w:r>
              <w:rPr>
                <w:rFonts w:ascii="Trebuchet MS" w:hAnsi="Trebuchet MS"/>
                <w:kern w:val="0"/>
                <w:lang w:eastAsia="it-IT"/>
              </w:rPr>
              <w:t>……………………………………………………………………</w:t>
            </w:r>
          </w:p>
          <w:p w14:paraId="5395E31B" w14:textId="03EAF105" w:rsidR="00957B42" w:rsidRPr="00957B42" w:rsidRDefault="00957B42" w:rsidP="00957B42">
            <w:pPr>
              <w:suppressAutoHyphens w:val="0"/>
              <w:ind w:left="347"/>
              <w:jc w:val="both"/>
              <w:rPr>
                <w:rFonts w:ascii="Trebuchet MS" w:hAnsi="Trebuchet MS"/>
                <w:kern w:val="0"/>
                <w:lang w:eastAsia="it-IT"/>
              </w:rPr>
            </w:pPr>
            <w:r w:rsidRPr="00957B42">
              <w:rPr>
                <w:rFonts w:ascii="Trebuchet MS" w:hAnsi="Trebuchet MS"/>
                <w:kern w:val="0"/>
                <w:lang w:eastAsia="it-IT"/>
              </w:rPr>
              <w:t>……………………………………………………………………………………………………………………………………………………………………………………………………………………………</w:t>
            </w:r>
            <w:r>
              <w:rPr>
                <w:rFonts w:ascii="Trebuchet MS" w:hAnsi="Trebuchet MS"/>
                <w:kern w:val="0"/>
                <w:lang w:eastAsia="it-IT"/>
              </w:rPr>
              <w:t>………………………………………………………………………………………………..</w:t>
            </w:r>
          </w:p>
          <w:p w14:paraId="5078BDB8" w14:textId="77777777" w:rsidR="00116A64" w:rsidRDefault="00116A64" w:rsidP="00957B42">
            <w:pPr>
              <w:suppressAutoHyphens w:val="0"/>
              <w:jc w:val="both"/>
              <w:rPr>
                <w:rFonts w:ascii="Trebuchet MS" w:hAnsi="Trebuchet MS"/>
                <w:b/>
                <w:kern w:val="0"/>
                <w:lang w:eastAsia="it-IT"/>
              </w:rPr>
            </w:pPr>
          </w:p>
          <w:p w14:paraId="3836572E" w14:textId="77777777" w:rsidR="00957B42" w:rsidRDefault="00957B42" w:rsidP="00957B42">
            <w:pPr>
              <w:suppressAutoHyphens w:val="0"/>
              <w:jc w:val="both"/>
              <w:rPr>
                <w:rFonts w:ascii="Trebuchet MS" w:hAnsi="Trebuchet MS"/>
                <w:b/>
                <w:kern w:val="0"/>
                <w:lang w:eastAsia="it-IT"/>
              </w:rPr>
            </w:pPr>
            <w:r w:rsidRPr="001C69F1">
              <w:rPr>
                <w:rFonts w:ascii="Trebuchet MS" w:hAnsi="Trebuchet MS"/>
                <w:b/>
                <w:kern w:val="0"/>
                <w:lang w:eastAsia="it-IT"/>
              </w:rPr>
              <w:lastRenderedPageBreak/>
              <w:t xml:space="preserve">Ovvero </w:t>
            </w:r>
          </w:p>
          <w:p w14:paraId="43131F33" w14:textId="77777777" w:rsidR="00116A64" w:rsidRPr="001C69F1" w:rsidRDefault="00116A64" w:rsidP="00957B42">
            <w:pPr>
              <w:suppressAutoHyphens w:val="0"/>
              <w:jc w:val="both"/>
              <w:rPr>
                <w:rFonts w:ascii="Trebuchet MS" w:hAnsi="Trebuchet MS"/>
                <w:b/>
                <w:kern w:val="0"/>
                <w:lang w:eastAsia="it-IT"/>
              </w:rPr>
            </w:pPr>
          </w:p>
          <w:p w14:paraId="1F4C996F" w14:textId="77777777" w:rsidR="00957B42" w:rsidRDefault="00957B42" w:rsidP="00EA3470">
            <w:pPr>
              <w:suppressAutoHyphens w:val="0"/>
              <w:ind w:left="403"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957B42">
              <w:rPr>
                <w:rFonts w:ascii="Trebuchet MS" w:hAnsi="Trebuchet MS"/>
                <w:kern w:val="0"/>
                <w:lang w:eastAsia="it-IT"/>
              </w:rPr>
              <w:fldChar w:fldCharType="end"/>
            </w:r>
            <w:r w:rsidR="001C69F1">
              <w:rPr>
                <w:rFonts w:ascii="Trebuchet MS" w:hAnsi="Trebuchet MS"/>
                <w:kern w:val="0"/>
                <w:lang w:eastAsia="it-IT"/>
              </w:rPr>
              <w:t xml:space="preserve"> </w:t>
            </w:r>
            <w:r w:rsidRPr="00957B42">
              <w:rPr>
                <w:rFonts w:ascii="Trebuchet MS" w:hAnsi="Trebuchet MS"/>
                <w:kern w:val="0"/>
                <w:lang w:eastAsia="it-IT"/>
              </w:rPr>
              <w:t>non essendo possibile adottare le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xml:space="preserve"> prima della presentazione dell’offerta, in quanto ………</w:t>
            </w:r>
            <w:r w:rsidR="001C69F1">
              <w:rPr>
                <w:rFonts w:ascii="Trebuchet MS" w:hAnsi="Trebuchet MS"/>
                <w:kern w:val="0"/>
                <w:lang w:eastAsia="it-IT"/>
              </w:rPr>
              <w:t>…………………</w:t>
            </w:r>
            <w:r w:rsidRPr="00957B42">
              <w:rPr>
                <w:rFonts w:ascii="Trebuchet MS" w:hAnsi="Trebuchet MS"/>
                <w:kern w:val="0"/>
                <w:lang w:eastAsia="it-IT"/>
              </w:rPr>
              <w:t>……………………………………………………………………………………………… si comprova tale impossibilità con la seguente documentazione impegnandosi espressamente ad adottare idonee misure correttive entro il termine di conclusione della procedura comunicandole tempestivamente alla stazione appaltante;</w:t>
            </w:r>
          </w:p>
          <w:p w14:paraId="2D0FBA60" w14:textId="09CD2D39" w:rsidR="00EA3470" w:rsidRPr="00AC513A" w:rsidRDefault="00EA3470" w:rsidP="00EA3470">
            <w:pPr>
              <w:suppressAutoHyphens w:val="0"/>
              <w:ind w:left="403" w:hanging="284"/>
              <w:jc w:val="both"/>
              <w:rPr>
                <w:rFonts w:ascii="Trebuchet MS" w:hAnsi="Trebuchet MS"/>
                <w:kern w:val="0"/>
                <w:lang w:eastAsia="it-IT"/>
              </w:rPr>
            </w:pPr>
          </w:p>
        </w:tc>
      </w:tr>
      <w:tr w:rsidR="00EA3470" w14:paraId="1B0A1BA3" w14:textId="77777777" w:rsidTr="00BC01AE">
        <w:tc>
          <w:tcPr>
            <w:tcW w:w="704" w:type="dxa"/>
          </w:tcPr>
          <w:p w14:paraId="122C1602" w14:textId="1597F4E8" w:rsidR="00EA3470" w:rsidRPr="007B5149" w:rsidRDefault="007B5149" w:rsidP="003D6600">
            <w:pPr>
              <w:suppressAutoHyphens w:val="0"/>
              <w:jc w:val="center"/>
              <w:rPr>
                <w:rFonts w:ascii="Trebuchet MS" w:hAnsi="Trebuchet MS"/>
                <w:b/>
                <w:kern w:val="0"/>
                <w:lang w:eastAsia="it-IT"/>
              </w:rPr>
            </w:pPr>
            <w:r w:rsidRPr="007B5149">
              <w:rPr>
                <w:rFonts w:ascii="Trebuchet MS" w:hAnsi="Trebuchet MS"/>
                <w:b/>
                <w:kern w:val="0"/>
                <w:lang w:eastAsia="it-IT"/>
              </w:rPr>
              <w:lastRenderedPageBreak/>
              <w:t>2</w:t>
            </w:r>
            <w:r w:rsidR="003D6600">
              <w:rPr>
                <w:rFonts w:ascii="Trebuchet MS" w:hAnsi="Trebuchet MS"/>
                <w:b/>
                <w:kern w:val="0"/>
                <w:lang w:eastAsia="it-IT"/>
              </w:rPr>
              <w:t>4</w:t>
            </w:r>
            <w:r w:rsidRPr="007B5149">
              <w:rPr>
                <w:rFonts w:ascii="Trebuchet MS" w:hAnsi="Trebuchet MS"/>
                <w:b/>
                <w:kern w:val="0"/>
                <w:lang w:eastAsia="it-IT"/>
              </w:rPr>
              <w:t>.</w:t>
            </w:r>
          </w:p>
        </w:tc>
        <w:tc>
          <w:tcPr>
            <w:tcW w:w="9037" w:type="dxa"/>
          </w:tcPr>
          <w:p w14:paraId="405514C2" w14:textId="58A6F3DD" w:rsidR="00EA3470" w:rsidRDefault="00EA3470" w:rsidP="002B7921">
            <w:pPr>
              <w:suppressAutoHyphens w:val="0"/>
              <w:jc w:val="both"/>
              <w:rPr>
                <w:rFonts w:ascii="Trebuchet MS" w:hAnsi="Trebuchet MS"/>
                <w:kern w:val="0"/>
                <w:lang w:eastAsia="it-IT"/>
              </w:rPr>
            </w:pPr>
            <w:r w:rsidRPr="00EA3470">
              <w:rPr>
                <w:rFonts w:ascii="Trebuchet MS" w:hAnsi="Trebuchet MS"/>
                <w:kern w:val="0"/>
                <w:lang w:eastAsia="it-IT"/>
              </w:rPr>
              <w:t xml:space="preserve">Qualora la causa di esclusione si verificasse </w:t>
            </w:r>
            <w:r w:rsidRPr="00EA3470">
              <w:rPr>
                <w:rFonts w:ascii="Trebuchet MS" w:hAnsi="Trebuchet MS"/>
                <w:b/>
                <w:bCs/>
                <w:kern w:val="0"/>
                <w:lang w:eastAsia="it-IT"/>
              </w:rPr>
              <w:t>dopo la presentazione dell’offerta</w:t>
            </w:r>
            <w:r w:rsidRPr="00EA3470">
              <w:rPr>
                <w:rFonts w:ascii="Trebuchet MS" w:hAnsi="Trebuchet MS"/>
                <w:kern w:val="0"/>
                <w:lang w:eastAsia="it-IT"/>
              </w:rPr>
              <w:t xml:space="preserve"> si impegna espressamente all’adozione delle opportune misure correttive, comunicandole tempestivamente alla stazione appaltante</w:t>
            </w:r>
            <w:r>
              <w:rPr>
                <w:rFonts w:ascii="Trebuchet MS" w:hAnsi="Trebuchet MS"/>
                <w:kern w:val="0"/>
                <w:lang w:eastAsia="it-IT"/>
              </w:rPr>
              <w:t>;</w:t>
            </w:r>
          </w:p>
        </w:tc>
      </w:tr>
    </w:tbl>
    <w:p w14:paraId="6330D7F7" w14:textId="77777777" w:rsidR="00AC513A" w:rsidRPr="00AC513A" w:rsidRDefault="00AC513A" w:rsidP="00EA3470">
      <w:pPr>
        <w:widowControl/>
        <w:suppressAutoHyphens w:val="0"/>
        <w:jc w:val="both"/>
        <w:rPr>
          <w:rFonts w:ascii="Avenir Next" w:eastAsia="Calibri" w:hAnsi="Avenir Next"/>
          <w:kern w:val="0"/>
          <w:sz w:val="22"/>
          <w:szCs w:val="22"/>
          <w:lang w:eastAsia="en-US"/>
        </w:rPr>
      </w:pPr>
    </w:p>
    <w:p w14:paraId="61006057" w14:textId="4963D2CB" w:rsidR="00EA3470"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E. REQUISITI DI ORDINE SPECIALE:</w:t>
      </w:r>
    </w:p>
    <w:p w14:paraId="6F28713B" w14:textId="77777777" w:rsidR="001B2F2C" w:rsidRDefault="001B2F2C"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1B1E2E59" w14:textId="77777777" w:rsidR="00AC513A" w:rsidRPr="00AC513A" w:rsidRDefault="00AC513A" w:rsidP="00AC513A">
      <w:pPr>
        <w:widowControl/>
        <w:suppressAutoHyphens w:val="0"/>
        <w:ind w:left="284" w:hanging="284"/>
        <w:jc w:val="both"/>
        <w:rPr>
          <w:rFonts w:ascii="Avenir Next" w:eastAsia="Calibri" w:hAnsi="Avenir Next"/>
          <w:kern w:val="0"/>
          <w:sz w:val="22"/>
          <w:szCs w:val="22"/>
          <w:lang w:eastAsia="en-US"/>
        </w:rPr>
      </w:pPr>
    </w:p>
    <w:p w14:paraId="1370472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5655EA1" w14:textId="77777777" w:rsidR="00EA3470" w:rsidRDefault="00EA3470" w:rsidP="00EA3470">
      <w:pPr>
        <w:widowControl/>
        <w:suppressAutoHyphens w:val="0"/>
        <w:jc w:val="center"/>
        <w:rPr>
          <w:rFonts w:ascii="Trebuchet MS" w:hAnsi="Trebuchet MS"/>
          <w:i/>
          <w:kern w:val="0"/>
          <w:u w:val="single"/>
          <w:lang w:eastAsia="it-IT"/>
        </w:rPr>
      </w:pPr>
    </w:p>
    <w:p w14:paraId="2CEC35AF" w14:textId="35084F98" w:rsidR="00EA3470"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72F5F8DA" w14:textId="622F0528" w:rsidR="00EA3470" w:rsidRPr="002B7921" w:rsidRDefault="00EA3470" w:rsidP="00EA3470">
      <w:pPr>
        <w:tabs>
          <w:tab w:val="left" w:pos="1068"/>
        </w:tabs>
        <w:suppressAutoHyphens w:val="0"/>
        <w:spacing w:before="120" w:after="120"/>
        <w:jc w:val="center"/>
        <w:rPr>
          <w:rFonts w:ascii="Trebuchet MS" w:hAnsi="Trebuchet MS"/>
          <w:b/>
          <w:kern w:val="0"/>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2B7921" w14:paraId="70EA7BD2" w14:textId="77777777" w:rsidTr="000F6650">
        <w:tc>
          <w:tcPr>
            <w:tcW w:w="449" w:type="dxa"/>
          </w:tcPr>
          <w:p w14:paraId="797F7DC0" w14:textId="39D78CDE" w:rsidR="002B7921" w:rsidRPr="00BC01AE" w:rsidRDefault="00BC01AE" w:rsidP="003D6600">
            <w:pPr>
              <w:widowControl/>
              <w:suppressAutoHyphens w:val="0"/>
              <w:jc w:val="center"/>
              <w:rPr>
                <w:rFonts w:ascii="Trebuchet MS" w:hAnsi="Trebuchet MS"/>
                <w:b/>
                <w:kern w:val="0"/>
                <w:lang w:eastAsia="it-IT"/>
              </w:rPr>
            </w:pPr>
            <w:r w:rsidRPr="00BC01AE">
              <w:rPr>
                <w:rFonts w:ascii="Trebuchet MS" w:hAnsi="Trebuchet MS"/>
                <w:b/>
                <w:kern w:val="0"/>
                <w:lang w:eastAsia="it-IT"/>
              </w:rPr>
              <w:t>2</w:t>
            </w:r>
            <w:r w:rsidR="003D6600">
              <w:rPr>
                <w:rFonts w:ascii="Trebuchet MS" w:hAnsi="Trebuchet MS"/>
                <w:b/>
                <w:kern w:val="0"/>
                <w:lang w:eastAsia="it-IT"/>
              </w:rPr>
              <w:t>5</w:t>
            </w:r>
            <w:r w:rsidRPr="00BC01AE">
              <w:rPr>
                <w:rFonts w:ascii="Trebuchet MS" w:hAnsi="Trebuchet MS"/>
                <w:b/>
                <w:kern w:val="0"/>
                <w:lang w:eastAsia="it-IT"/>
              </w:rPr>
              <w:t>.</w:t>
            </w:r>
          </w:p>
        </w:tc>
        <w:tc>
          <w:tcPr>
            <w:tcW w:w="9405" w:type="dxa"/>
          </w:tcPr>
          <w:p w14:paraId="317E9CB8"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che i requisiti di capacità tecnico-professionale richiesti dal disciplinare di gara  sono posseduti da questo operatore economico, e pertanto dichiara:</w:t>
            </w:r>
          </w:p>
          <w:p w14:paraId="36B854B1" w14:textId="77777777" w:rsidR="002B7921" w:rsidRPr="002B7921" w:rsidRDefault="002B7921" w:rsidP="002B7921">
            <w:pPr>
              <w:widowControl/>
              <w:suppressAutoHyphens w:val="0"/>
              <w:jc w:val="both"/>
              <w:rPr>
                <w:rFonts w:ascii="Trebuchet MS" w:hAnsi="Trebuchet MS"/>
                <w:bCs/>
                <w:kern w:val="0"/>
                <w:lang w:eastAsia="it-IT"/>
              </w:rPr>
            </w:pPr>
          </w:p>
          <w:p w14:paraId="3E2B1227" w14:textId="42523F37" w:rsidR="002B7921" w:rsidRPr="002B7921" w:rsidRDefault="002B7921" w:rsidP="002B7921">
            <w:pPr>
              <w:pStyle w:val="Paragrafoelenco"/>
              <w:widowControl/>
              <w:numPr>
                <w:ilvl w:val="0"/>
                <w:numId w:val="21"/>
              </w:numPr>
              <w:suppressAutoHyphens w:val="0"/>
              <w:jc w:val="both"/>
              <w:rPr>
                <w:rFonts w:ascii="Trebuchet MS" w:hAnsi="Trebuchet MS"/>
                <w:bCs/>
                <w:kern w:val="0"/>
                <w:lang w:eastAsia="it-IT"/>
              </w:rPr>
            </w:pPr>
            <w:r w:rsidRPr="002B7921">
              <w:rPr>
                <w:rFonts w:ascii="Trebuchet MS" w:hAnsi="Trebuchet MS"/>
                <w:bCs/>
                <w:kern w:val="0"/>
                <w:lang w:eastAsia="it-IT"/>
              </w:rPr>
              <w:t xml:space="preserve">di essere in possesso di attestazione S.O.A. di cui all’Allegato II.12 del D. </w:t>
            </w:r>
            <w:proofErr w:type="spellStart"/>
            <w:r w:rsidRPr="002B7921">
              <w:rPr>
                <w:rFonts w:ascii="Trebuchet MS" w:hAnsi="Trebuchet MS"/>
                <w:bCs/>
                <w:kern w:val="0"/>
                <w:lang w:eastAsia="it-IT"/>
              </w:rPr>
              <w:t>Lgs</w:t>
            </w:r>
            <w:proofErr w:type="spellEnd"/>
            <w:r w:rsidRPr="002B7921">
              <w:rPr>
                <w:rFonts w:ascii="Trebuchet MS" w:hAnsi="Trebuchet MS"/>
                <w:bCs/>
                <w:kern w:val="0"/>
                <w:lang w:eastAsia="it-IT"/>
              </w:rPr>
              <w:t xml:space="preserve"> 36/2023 (ex articolo 84 D. Lgs.50/2016) in corso di validità </w:t>
            </w:r>
            <w:r w:rsidRPr="002B7921">
              <w:rPr>
                <w:rFonts w:ascii="Trebuchet MS" w:hAnsi="Trebuchet MS"/>
                <w:b/>
                <w:bCs/>
                <w:kern w:val="0"/>
                <w:lang w:eastAsia="it-IT"/>
              </w:rPr>
              <w:t>che viene allegata in copia</w:t>
            </w:r>
            <w:r w:rsidRPr="002B7921">
              <w:rPr>
                <w:rFonts w:ascii="Trebuchet MS" w:hAnsi="Trebuchet MS"/>
                <w:bCs/>
                <w:kern w:val="0"/>
                <w:lang w:eastAsia="it-IT"/>
              </w:rPr>
              <w:t xml:space="preserve"> e che si dichiara conforme all’originale ai sensi dell’articolo 19 del D.P.R. 445/2000:</w:t>
            </w:r>
          </w:p>
          <w:p w14:paraId="31847A3D" w14:textId="77777777" w:rsidR="002B7921" w:rsidRPr="002B7921" w:rsidRDefault="002B7921" w:rsidP="002B7921">
            <w:pPr>
              <w:widowControl/>
              <w:suppressAutoHyphens w:val="0"/>
              <w:ind w:left="36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59"/>
              <w:gridCol w:w="1202"/>
              <w:gridCol w:w="723"/>
              <w:gridCol w:w="1926"/>
              <w:gridCol w:w="740"/>
              <w:gridCol w:w="1038"/>
              <w:gridCol w:w="1035"/>
              <w:gridCol w:w="1186"/>
            </w:tblGrid>
            <w:tr w:rsidR="002B7921" w:rsidRPr="002B7921" w14:paraId="3F04B162" w14:textId="77777777" w:rsidTr="002B7921">
              <w:trPr>
                <w:cantSplit/>
              </w:trPr>
              <w:tc>
                <w:tcPr>
                  <w:tcW w:w="1351" w:type="pct"/>
                  <w:gridSpan w:val="2"/>
                  <w:tcBorders>
                    <w:top w:val="nil"/>
                    <w:left w:val="nil"/>
                    <w:bottom w:val="nil"/>
                    <w:right w:val="nil"/>
                  </w:tcBorders>
                </w:tcPr>
                <w:p w14:paraId="1564496C"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denominazione S.O.A.:</w:t>
                  </w:r>
                </w:p>
              </w:tc>
              <w:tc>
                <w:tcPr>
                  <w:tcW w:w="1860" w:type="pct"/>
                  <w:gridSpan w:val="3"/>
                  <w:tcBorders>
                    <w:top w:val="nil"/>
                    <w:left w:val="nil"/>
                    <w:bottom w:val="single" w:sz="4" w:space="0" w:color="auto"/>
                    <w:right w:val="nil"/>
                  </w:tcBorders>
                </w:tcPr>
                <w:p w14:paraId="43617340" w14:textId="77777777" w:rsidR="002B7921" w:rsidRPr="002B7921" w:rsidRDefault="002B7921" w:rsidP="002B7921">
                  <w:pPr>
                    <w:widowControl/>
                    <w:suppressAutoHyphens w:val="0"/>
                    <w:jc w:val="both"/>
                    <w:rPr>
                      <w:rFonts w:ascii="Trebuchet MS" w:hAnsi="Trebuchet MS"/>
                      <w:bCs/>
                      <w:kern w:val="0"/>
                      <w:lang w:eastAsia="it-IT"/>
                    </w:rPr>
                  </w:pPr>
                </w:p>
              </w:tc>
              <w:tc>
                <w:tcPr>
                  <w:tcW w:w="1138" w:type="pct"/>
                  <w:gridSpan w:val="2"/>
                  <w:tcBorders>
                    <w:top w:val="nil"/>
                    <w:left w:val="nil"/>
                    <w:bottom w:val="nil"/>
                    <w:right w:val="single" w:sz="4" w:space="0" w:color="auto"/>
                  </w:tcBorders>
                </w:tcPr>
                <w:p w14:paraId="0C8F2EE0"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 xml:space="preserve">attestazione </w:t>
                  </w:r>
                  <w:proofErr w:type="spellStart"/>
                  <w:r w:rsidRPr="002B7921">
                    <w:rPr>
                      <w:rFonts w:ascii="Trebuchet MS" w:hAnsi="Trebuchet MS"/>
                      <w:bCs/>
                      <w:kern w:val="0"/>
                      <w:lang w:eastAsia="it-IT"/>
                    </w:rPr>
                    <w:t>num</w:t>
                  </w:r>
                  <w:proofErr w:type="spellEnd"/>
                  <w:r w:rsidRPr="002B7921">
                    <w:rPr>
                      <w:rFonts w:ascii="Trebuchet MS" w:hAnsi="Trebuchet MS"/>
                      <w:bCs/>
                      <w:kern w:val="0"/>
                      <w:lang w:eastAsia="it-IT"/>
                    </w:rPr>
                    <w:t>.:</w:t>
                  </w:r>
                </w:p>
              </w:tc>
              <w:tc>
                <w:tcPr>
                  <w:tcW w:w="650" w:type="pct"/>
                  <w:tcBorders>
                    <w:top w:val="nil"/>
                    <w:left w:val="single" w:sz="4" w:space="0" w:color="auto"/>
                    <w:bottom w:val="single" w:sz="4" w:space="0" w:color="auto"/>
                    <w:right w:val="single" w:sz="4" w:space="0" w:color="auto"/>
                  </w:tcBorders>
                </w:tcPr>
                <w:p w14:paraId="6C060BEF"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07F09FD5" w14:textId="77777777" w:rsidTr="002B7921">
              <w:tblPrEx>
                <w:tblLook w:val="04A0" w:firstRow="1" w:lastRow="0" w:firstColumn="1" w:lastColumn="0" w:noHBand="0" w:noVBand="1"/>
              </w:tblPrEx>
              <w:trPr>
                <w:cantSplit/>
                <w:trHeight w:val="20"/>
              </w:trPr>
              <w:tc>
                <w:tcPr>
                  <w:tcW w:w="5000" w:type="pct"/>
                  <w:gridSpan w:val="8"/>
                  <w:tcBorders>
                    <w:top w:val="nil"/>
                    <w:left w:val="nil"/>
                    <w:bottom w:val="nil"/>
                    <w:right w:val="nil"/>
                  </w:tcBorders>
                </w:tcPr>
                <w:p w14:paraId="3215C343"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74BAB75C" w14:textId="77777777" w:rsidTr="002B7921">
              <w:tblPrEx>
                <w:tblLook w:val="04A0" w:firstRow="1" w:lastRow="0" w:firstColumn="1" w:lastColumn="0" w:noHBand="0" w:noVBand="1"/>
              </w:tblPrEx>
              <w:trPr>
                <w:cantSplit/>
              </w:trPr>
              <w:tc>
                <w:tcPr>
                  <w:tcW w:w="691" w:type="pct"/>
                  <w:tcBorders>
                    <w:top w:val="nil"/>
                    <w:left w:val="nil"/>
                    <w:bottom w:val="nil"/>
                    <w:right w:val="dotted" w:sz="4" w:space="0" w:color="auto"/>
                  </w:tcBorders>
                  <w:hideMark/>
                </w:tcPr>
                <w:p w14:paraId="35307496"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 xml:space="preserve">rilasciata il </w:t>
                  </w:r>
                </w:p>
              </w:tc>
              <w:tc>
                <w:tcPr>
                  <w:tcW w:w="1057" w:type="pct"/>
                  <w:gridSpan w:val="2"/>
                  <w:tcBorders>
                    <w:top w:val="nil"/>
                    <w:left w:val="dotted" w:sz="4" w:space="0" w:color="auto"/>
                    <w:bottom w:val="dotted" w:sz="4" w:space="0" w:color="auto"/>
                    <w:right w:val="dotted" w:sz="4" w:space="0" w:color="auto"/>
                  </w:tcBorders>
                </w:tcPr>
                <w:p w14:paraId="1EF57FE7" w14:textId="77777777" w:rsidR="002B7921" w:rsidRPr="002B7921" w:rsidRDefault="002B7921" w:rsidP="002B7921">
                  <w:pPr>
                    <w:widowControl/>
                    <w:suppressAutoHyphens w:val="0"/>
                    <w:jc w:val="both"/>
                    <w:rPr>
                      <w:rFonts w:ascii="Trebuchet MS" w:hAnsi="Trebuchet MS"/>
                      <w:bCs/>
                      <w:kern w:val="0"/>
                      <w:lang w:eastAsia="it-IT"/>
                    </w:rPr>
                  </w:pPr>
                </w:p>
              </w:tc>
              <w:tc>
                <w:tcPr>
                  <w:tcW w:w="1057" w:type="pct"/>
                  <w:tcBorders>
                    <w:top w:val="nil"/>
                    <w:left w:val="dotted" w:sz="4" w:space="0" w:color="auto"/>
                    <w:bottom w:val="nil"/>
                    <w:right w:val="dotted" w:sz="4" w:space="0" w:color="auto"/>
                  </w:tcBorders>
                  <w:hideMark/>
                </w:tcPr>
                <w:p w14:paraId="4B38797D"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con scadenza il</w:t>
                  </w:r>
                </w:p>
              </w:tc>
              <w:tc>
                <w:tcPr>
                  <w:tcW w:w="976" w:type="pct"/>
                  <w:gridSpan w:val="2"/>
                  <w:tcBorders>
                    <w:top w:val="nil"/>
                    <w:left w:val="dotted" w:sz="4" w:space="0" w:color="auto"/>
                    <w:bottom w:val="dotted" w:sz="4" w:space="0" w:color="auto"/>
                    <w:right w:val="dotted" w:sz="4" w:space="0" w:color="auto"/>
                  </w:tcBorders>
                </w:tcPr>
                <w:p w14:paraId="50998F92" w14:textId="77777777" w:rsidR="002B7921" w:rsidRPr="002B7921" w:rsidRDefault="002B7921" w:rsidP="002B7921">
                  <w:pPr>
                    <w:widowControl/>
                    <w:suppressAutoHyphens w:val="0"/>
                    <w:jc w:val="both"/>
                    <w:rPr>
                      <w:rFonts w:ascii="Trebuchet MS" w:hAnsi="Trebuchet MS"/>
                      <w:bCs/>
                      <w:kern w:val="0"/>
                      <w:lang w:eastAsia="it-IT"/>
                    </w:rPr>
                  </w:pPr>
                </w:p>
              </w:tc>
              <w:tc>
                <w:tcPr>
                  <w:tcW w:w="1219" w:type="pct"/>
                  <w:gridSpan w:val="2"/>
                  <w:tcBorders>
                    <w:top w:val="nil"/>
                    <w:left w:val="dotted" w:sz="4" w:space="0" w:color="auto"/>
                    <w:bottom w:val="nil"/>
                    <w:right w:val="nil"/>
                  </w:tcBorders>
                </w:tcPr>
                <w:p w14:paraId="2E25A1BE" w14:textId="77777777" w:rsidR="002B7921" w:rsidRPr="002B7921" w:rsidRDefault="002B7921" w:rsidP="002B7921">
                  <w:pPr>
                    <w:widowControl/>
                    <w:suppressAutoHyphens w:val="0"/>
                    <w:jc w:val="both"/>
                    <w:rPr>
                      <w:rFonts w:ascii="Trebuchet MS" w:hAnsi="Trebuchet MS"/>
                      <w:bCs/>
                      <w:kern w:val="0"/>
                      <w:lang w:eastAsia="it-IT"/>
                    </w:rPr>
                  </w:pPr>
                </w:p>
              </w:tc>
            </w:tr>
          </w:tbl>
          <w:p w14:paraId="0776E54E" w14:textId="77777777" w:rsidR="002B7921" w:rsidRDefault="002B7921" w:rsidP="002B7921">
            <w:pPr>
              <w:widowControl/>
              <w:suppressAutoHyphens w:val="0"/>
              <w:jc w:val="both"/>
              <w:rPr>
                <w:rFonts w:ascii="Trebuchet MS" w:hAnsi="Trebuchet MS"/>
                <w:bCs/>
                <w:kern w:val="0"/>
                <w:lang w:eastAsia="it-IT"/>
              </w:rPr>
            </w:pPr>
          </w:p>
          <w:p w14:paraId="3A192D3F" w14:textId="3B8E7A3E"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per le seguenti categorie e classifiche (</w:t>
            </w:r>
            <w:r w:rsidRPr="002B7921">
              <w:rPr>
                <w:rFonts w:ascii="Trebuchet MS" w:hAnsi="Trebuchet MS"/>
                <w:kern w:val="0"/>
                <w:lang w:eastAsia="it-IT"/>
              </w:rPr>
              <w:t>NB: sono richieste attestazioni SOA in categoria</w:t>
            </w:r>
            <w:r w:rsidR="00EA3F78">
              <w:rPr>
                <w:rFonts w:ascii="Trebuchet MS" w:hAnsi="Trebuchet MS"/>
                <w:kern w:val="0"/>
                <w:lang w:eastAsia="it-IT"/>
              </w:rPr>
              <w:t xml:space="preserve"> </w:t>
            </w:r>
            <w:r w:rsidR="00EA3F78" w:rsidRPr="00053C31">
              <w:rPr>
                <w:rFonts w:ascii="Trebuchet MS" w:hAnsi="Trebuchet MS"/>
                <w:b/>
                <w:kern w:val="0"/>
                <w:lang w:eastAsia="it-IT"/>
              </w:rPr>
              <w:t>OG</w:t>
            </w:r>
            <w:r w:rsidR="00FA0174">
              <w:rPr>
                <w:rFonts w:ascii="Trebuchet MS" w:hAnsi="Trebuchet MS"/>
                <w:b/>
                <w:kern w:val="0"/>
                <w:lang w:eastAsia="it-IT"/>
              </w:rPr>
              <w:t>1</w:t>
            </w:r>
            <w:r w:rsidR="00DE7A75">
              <w:rPr>
                <w:rFonts w:ascii="Trebuchet MS" w:hAnsi="Trebuchet MS"/>
                <w:b/>
                <w:kern w:val="0"/>
                <w:lang w:eastAsia="it-IT"/>
              </w:rPr>
              <w:t xml:space="preserve"> Class. I</w:t>
            </w:r>
            <w:r w:rsidR="00EF06EF">
              <w:rPr>
                <w:rFonts w:ascii="Trebuchet MS" w:hAnsi="Trebuchet MS"/>
                <w:b/>
                <w:kern w:val="0"/>
                <w:lang w:eastAsia="it-IT"/>
              </w:rPr>
              <w:t>I</w:t>
            </w:r>
            <w:r w:rsidR="00FA0174">
              <w:rPr>
                <w:rFonts w:ascii="Trebuchet MS" w:hAnsi="Trebuchet MS"/>
                <w:b/>
                <w:kern w:val="0"/>
                <w:lang w:eastAsia="it-IT"/>
              </w:rPr>
              <w:t xml:space="preserve"> e OG2 Class I ovvero OG1 Class III</w:t>
            </w:r>
            <w:r w:rsidRPr="002B7921">
              <w:rPr>
                <w:rFonts w:ascii="Trebuchet MS" w:hAnsi="Trebuchet MS"/>
                <w:bCs/>
                <w:kern w:val="0"/>
                <w:lang w:eastAsia="it-IT"/>
              </w:rPr>
              <w:t>:</w:t>
            </w:r>
          </w:p>
          <w:p w14:paraId="77478440" w14:textId="77777777" w:rsidR="002B7921" w:rsidRPr="002B7921" w:rsidRDefault="002B7921" w:rsidP="002B7921">
            <w:pPr>
              <w:widowControl/>
              <w:suppressAutoHyphens w:val="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5"/>
              <w:gridCol w:w="825"/>
              <w:gridCol w:w="4179"/>
              <w:gridCol w:w="1031"/>
              <w:gridCol w:w="2549"/>
            </w:tblGrid>
            <w:tr w:rsidR="002B7921" w:rsidRPr="002B7921" w14:paraId="20721D79" w14:textId="77777777" w:rsidTr="002B7921">
              <w:trPr>
                <w:cantSplit/>
              </w:trPr>
              <w:tc>
                <w:tcPr>
                  <w:tcW w:w="288" w:type="pct"/>
                  <w:tcBorders>
                    <w:top w:val="nil"/>
                    <w:left w:val="nil"/>
                    <w:bottom w:val="nil"/>
                    <w:right w:val="single" w:sz="4" w:space="0" w:color="auto"/>
                  </w:tcBorders>
                  <w:vAlign w:val="center"/>
                </w:tcPr>
                <w:p w14:paraId="72E9A838" w14:textId="77777777" w:rsidR="002B7921" w:rsidRPr="002B7921" w:rsidRDefault="002B7921" w:rsidP="002B7921">
                  <w:pPr>
                    <w:widowControl/>
                    <w:suppressAutoHyphens w:val="0"/>
                    <w:jc w:val="both"/>
                    <w:rPr>
                      <w:rFonts w:ascii="Trebuchet MS" w:hAnsi="Trebuchet MS"/>
                      <w:bCs/>
                      <w:i/>
                      <w:kern w:val="0"/>
                      <w:lang w:eastAsia="it-IT"/>
                    </w:rPr>
                  </w:pPr>
                </w:p>
              </w:tc>
              <w:tc>
                <w:tcPr>
                  <w:tcW w:w="2747" w:type="pct"/>
                  <w:gridSpan w:val="2"/>
                  <w:tcBorders>
                    <w:top w:val="single" w:sz="4" w:space="0" w:color="auto"/>
                    <w:left w:val="single" w:sz="4" w:space="0" w:color="auto"/>
                    <w:bottom w:val="single" w:sz="4" w:space="0" w:color="auto"/>
                    <w:right w:val="single" w:sz="4" w:space="0" w:color="auto"/>
                  </w:tcBorders>
                  <w:vAlign w:val="center"/>
                </w:tcPr>
                <w:p w14:paraId="08E7607C"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categoria</w:t>
                  </w:r>
                </w:p>
              </w:tc>
              <w:tc>
                <w:tcPr>
                  <w:tcW w:w="566" w:type="pct"/>
                  <w:tcBorders>
                    <w:top w:val="single" w:sz="4" w:space="0" w:color="auto"/>
                    <w:left w:val="single" w:sz="4" w:space="0" w:color="auto"/>
                    <w:bottom w:val="single" w:sz="4" w:space="0" w:color="auto"/>
                    <w:right w:val="single" w:sz="4" w:space="0" w:color="auto"/>
                  </w:tcBorders>
                  <w:vAlign w:val="center"/>
                </w:tcPr>
                <w:p w14:paraId="2F6D3D81"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Classifica</w:t>
                  </w:r>
                </w:p>
              </w:tc>
              <w:tc>
                <w:tcPr>
                  <w:tcW w:w="1400" w:type="pct"/>
                  <w:tcBorders>
                    <w:top w:val="single" w:sz="4" w:space="0" w:color="auto"/>
                    <w:left w:val="single" w:sz="4" w:space="0" w:color="auto"/>
                    <w:bottom w:val="single" w:sz="4" w:space="0" w:color="auto"/>
                    <w:right w:val="single" w:sz="4" w:space="0" w:color="auto"/>
                  </w:tcBorders>
                  <w:vAlign w:val="center"/>
                </w:tcPr>
                <w:p w14:paraId="0CDD4A25"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Pari a Euro</w:t>
                  </w:r>
                </w:p>
              </w:tc>
            </w:tr>
            <w:tr w:rsidR="002B7921" w:rsidRPr="002B7921" w14:paraId="5213A817" w14:textId="77777777" w:rsidTr="002B7921">
              <w:trPr>
                <w:cantSplit/>
              </w:trPr>
              <w:tc>
                <w:tcPr>
                  <w:tcW w:w="288" w:type="pct"/>
                  <w:tcBorders>
                    <w:top w:val="nil"/>
                    <w:left w:val="nil"/>
                    <w:bottom w:val="nil"/>
                    <w:right w:val="dotted" w:sz="4" w:space="0" w:color="auto"/>
                  </w:tcBorders>
                  <w:vAlign w:val="center"/>
                </w:tcPr>
                <w:p w14:paraId="54E16EFE" w14:textId="777C8B0F"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single" w:sz="4" w:space="0" w:color="auto"/>
                    <w:left w:val="single" w:sz="4" w:space="0" w:color="auto"/>
                    <w:bottom w:val="dotted" w:sz="4" w:space="0" w:color="auto"/>
                    <w:right w:val="dotted" w:sz="4" w:space="0" w:color="auto"/>
                  </w:tcBorders>
                  <w:vAlign w:val="center"/>
                </w:tcPr>
                <w:p w14:paraId="676BDD6A"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single" w:sz="4" w:space="0" w:color="auto"/>
                    <w:left w:val="dotted" w:sz="4" w:space="0" w:color="auto"/>
                    <w:bottom w:val="dotted" w:sz="4" w:space="0" w:color="auto"/>
                  </w:tcBorders>
                  <w:shd w:val="clear" w:color="auto" w:fill="auto"/>
                  <w:vAlign w:val="center"/>
                </w:tcPr>
                <w:p w14:paraId="301A0EDD"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single" w:sz="4" w:space="0" w:color="auto"/>
                    <w:bottom w:val="dotted" w:sz="4" w:space="0" w:color="auto"/>
                  </w:tcBorders>
                  <w:vAlign w:val="center"/>
                </w:tcPr>
                <w:p w14:paraId="72B90894"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single" w:sz="4" w:space="0" w:color="auto"/>
                    <w:bottom w:val="dotted" w:sz="4" w:space="0" w:color="auto"/>
                  </w:tcBorders>
                  <w:vAlign w:val="center"/>
                </w:tcPr>
                <w:p w14:paraId="3F8AFCDE"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769D39A8" w14:textId="77777777" w:rsidTr="000F6650">
              <w:trPr>
                <w:cantSplit/>
              </w:trPr>
              <w:tc>
                <w:tcPr>
                  <w:tcW w:w="288" w:type="pct"/>
                  <w:tcBorders>
                    <w:top w:val="nil"/>
                    <w:left w:val="nil"/>
                    <w:bottom w:val="nil"/>
                    <w:right w:val="dotted" w:sz="4" w:space="0" w:color="auto"/>
                  </w:tcBorders>
                  <w:vAlign w:val="center"/>
                </w:tcPr>
                <w:p w14:paraId="57245338" w14:textId="7FEFACF7"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dotted" w:sz="4" w:space="0" w:color="auto"/>
                    <w:right w:val="dotted" w:sz="4" w:space="0" w:color="auto"/>
                  </w:tcBorders>
                  <w:vAlign w:val="center"/>
                </w:tcPr>
                <w:p w14:paraId="27997585"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dotted" w:sz="4" w:space="0" w:color="auto"/>
                  </w:tcBorders>
                  <w:shd w:val="clear" w:color="auto" w:fill="auto"/>
                  <w:vAlign w:val="center"/>
                </w:tcPr>
                <w:p w14:paraId="453E318E"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dotted" w:sz="4" w:space="0" w:color="auto"/>
                  </w:tcBorders>
                  <w:vAlign w:val="center"/>
                </w:tcPr>
                <w:p w14:paraId="7DFFDDF0"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dotted" w:sz="4" w:space="0" w:color="auto"/>
                    <w:bottom w:val="dotted" w:sz="4" w:space="0" w:color="auto"/>
                  </w:tcBorders>
                  <w:vAlign w:val="center"/>
                </w:tcPr>
                <w:p w14:paraId="5BF239B8"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47A670E3" w14:textId="77777777" w:rsidTr="000F6650">
              <w:trPr>
                <w:cantSplit/>
              </w:trPr>
              <w:tc>
                <w:tcPr>
                  <w:tcW w:w="288" w:type="pct"/>
                  <w:tcBorders>
                    <w:top w:val="nil"/>
                    <w:left w:val="nil"/>
                    <w:bottom w:val="nil"/>
                    <w:right w:val="single" w:sz="4" w:space="0" w:color="auto"/>
                  </w:tcBorders>
                  <w:vAlign w:val="center"/>
                </w:tcPr>
                <w:p w14:paraId="08B9DEDE" w14:textId="28CB7CF0"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dotted" w:sz="4" w:space="0" w:color="auto"/>
                    <w:right w:val="dotted" w:sz="4" w:space="0" w:color="auto"/>
                  </w:tcBorders>
                  <w:vAlign w:val="center"/>
                </w:tcPr>
                <w:p w14:paraId="5DA78F70"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dotted" w:sz="4" w:space="0" w:color="auto"/>
                  </w:tcBorders>
                  <w:shd w:val="clear" w:color="auto" w:fill="auto"/>
                  <w:vAlign w:val="center"/>
                </w:tcPr>
                <w:p w14:paraId="00369CA6"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dotted" w:sz="4" w:space="0" w:color="auto"/>
                  </w:tcBorders>
                  <w:vAlign w:val="center"/>
                </w:tcPr>
                <w:p w14:paraId="4A24416E"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dotted" w:sz="4" w:space="0" w:color="auto"/>
                    <w:bottom w:val="dotted" w:sz="4" w:space="0" w:color="auto"/>
                    <w:right w:val="single" w:sz="4" w:space="0" w:color="auto"/>
                  </w:tcBorders>
                  <w:vAlign w:val="center"/>
                </w:tcPr>
                <w:p w14:paraId="6BEEEA7B"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3921C165" w14:textId="77777777" w:rsidTr="00BC01AE">
              <w:trPr>
                <w:cantSplit/>
              </w:trPr>
              <w:tc>
                <w:tcPr>
                  <w:tcW w:w="288" w:type="pct"/>
                  <w:tcBorders>
                    <w:top w:val="nil"/>
                    <w:left w:val="nil"/>
                    <w:bottom w:val="nil"/>
                    <w:right w:val="dotted" w:sz="4" w:space="0" w:color="auto"/>
                  </w:tcBorders>
                  <w:vAlign w:val="center"/>
                </w:tcPr>
                <w:p w14:paraId="57458636" w14:textId="2184CABF"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single" w:sz="4" w:space="0" w:color="auto"/>
                    <w:right w:val="dotted" w:sz="4" w:space="0" w:color="auto"/>
                  </w:tcBorders>
                  <w:vAlign w:val="center"/>
                </w:tcPr>
                <w:p w14:paraId="213AA5FA"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single" w:sz="4" w:space="0" w:color="auto"/>
                  </w:tcBorders>
                  <w:vAlign w:val="center"/>
                </w:tcPr>
                <w:p w14:paraId="61FE31EC"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single" w:sz="4" w:space="0" w:color="auto"/>
                  </w:tcBorders>
                  <w:vAlign w:val="center"/>
                </w:tcPr>
                <w:p w14:paraId="6FCE1D39"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dotted" w:sz="4" w:space="0" w:color="auto"/>
                    <w:bottom w:val="single" w:sz="4" w:space="0" w:color="auto"/>
                  </w:tcBorders>
                  <w:vAlign w:val="center"/>
                </w:tcPr>
                <w:p w14:paraId="51440286" w14:textId="77777777" w:rsidR="002B7921" w:rsidRPr="002B7921" w:rsidRDefault="002B7921" w:rsidP="002B7921">
                  <w:pPr>
                    <w:widowControl/>
                    <w:suppressAutoHyphens w:val="0"/>
                    <w:jc w:val="both"/>
                    <w:rPr>
                      <w:rFonts w:ascii="Trebuchet MS" w:hAnsi="Trebuchet MS"/>
                      <w:bCs/>
                      <w:kern w:val="0"/>
                      <w:lang w:eastAsia="it-IT"/>
                    </w:rPr>
                  </w:pPr>
                </w:p>
              </w:tc>
            </w:tr>
          </w:tbl>
          <w:p w14:paraId="7E62C6C4" w14:textId="77777777" w:rsidR="001B2F2C" w:rsidRDefault="001B2F2C" w:rsidP="002B7921">
            <w:pPr>
              <w:widowControl/>
              <w:suppressAutoHyphens w:val="0"/>
              <w:jc w:val="both"/>
              <w:rPr>
                <w:rFonts w:ascii="Trebuchet MS" w:hAnsi="Trebuchet MS"/>
                <w:bCs/>
                <w:kern w:val="0"/>
                <w:lang w:eastAsia="it-IT"/>
              </w:rPr>
            </w:pPr>
          </w:p>
          <w:p w14:paraId="5F051D0D"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recante l’indicazione quali rappresentanti legali e direttori tecnici:</w:t>
            </w:r>
          </w:p>
          <w:p w14:paraId="2E70550D" w14:textId="77777777" w:rsidR="001B2F2C" w:rsidRPr="002B7921" w:rsidRDefault="001B2F2C" w:rsidP="002B7921">
            <w:pPr>
              <w:widowControl/>
              <w:suppressAutoHyphens w:val="0"/>
              <w:jc w:val="both"/>
              <w:rPr>
                <w:rFonts w:ascii="Trebuchet MS" w:hAnsi="Trebuchet MS"/>
                <w:bCs/>
                <w:kern w:val="0"/>
                <w:lang w:eastAsia="it-IT"/>
              </w:rPr>
            </w:pPr>
          </w:p>
          <w:p w14:paraId="623861FF"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fldChar w:fldCharType="begin">
                <w:ffData>
                  <w:name w:val=""/>
                  <w:enabled/>
                  <w:calcOnExit w:val="0"/>
                  <w:checkBox>
                    <w:sizeAuto/>
                    <w:default w:val="0"/>
                  </w:checkBox>
                </w:ffData>
              </w:fldChar>
            </w:r>
            <w:r w:rsidRPr="002B7921">
              <w:rPr>
                <w:rFonts w:ascii="Trebuchet MS" w:hAnsi="Trebuchet MS"/>
                <w:bCs/>
                <w:kern w:val="0"/>
                <w:lang w:eastAsia="it-IT"/>
              </w:rPr>
              <w:instrText xml:space="preserve"> FORMCHECKBOX </w:instrText>
            </w:r>
            <w:r w:rsidR="00B85E58">
              <w:rPr>
                <w:rFonts w:ascii="Trebuchet MS" w:hAnsi="Trebuchet MS"/>
                <w:bCs/>
                <w:kern w:val="0"/>
                <w:lang w:eastAsia="it-IT"/>
              </w:rPr>
            </w:r>
            <w:r w:rsidR="00B85E58">
              <w:rPr>
                <w:rFonts w:ascii="Trebuchet MS" w:hAnsi="Trebuchet MS"/>
                <w:bCs/>
                <w:kern w:val="0"/>
                <w:lang w:eastAsia="it-IT"/>
              </w:rPr>
              <w:fldChar w:fldCharType="separate"/>
            </w:r>
            <w:r w:rsidRPr="002B7921">
              <w:rPr>
                <w:rFonts w:ascii="Trebuchet MS" w:hAnsi="Trebuchet MS"/>
                <w:kern w:val="0"/>
                <w:lang w:eastAsia="it-IT"/>
              </w:rPr>
              <w:fldChar w:fldCharType="end"/>
            </w:r>
            <w:r w:rsidRPr="002B7921">
              <w:rPr>
                <w:rFonts w:ascii="Trebuchet MS" w:hAnsi="Trebuchet MS"/>
                <w:bCs/>
                <w:kern w:val="0"/>
                <w:lang w:eastAsia="it-IT"/>
              </w:rPr>
              <w:t xml:space="preserve"> dei medesimi soggetti (persone fisiche) di cui alla dichiarazione sostitutiva del certificato di iscrizione alla C.C.I.A.A. di cui al precedente punto A;</w:t>
            </w:r>
          </w:p>
          <w:p w14:paraId="267B9357" w14:textId="77777777" w:rsidR="001B2F2C" w:rsidRPr="002B7921" w:rsidRDefault="001B2F2C" w:rsidP="002B7921">
            <w:pPr>
              <w:widowControl/>
              <w:suppressAutoHyphens w:val="0"/>
              <w:jc w:val="both"/>
              <w:rPr>
                <w:rFonts w:ascii="Trebuchet MS" w:hAnsi="Trebuchet MS"/>
                <w:bCs/>
                <w:kern w:val="0"/>
                <w:lang w:eastAsia="it-IT"/>
              </w:rPr>
            </w:pPr>
          </w:p>
          <w:p w14:paraId="28147185"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fldChar w:fldCharType="begin">
                <w:ffData>
                  <w:name w:val=""/>
                  <w:enabled/>
                  <w:calcOnExit w:val="0"/>
                  <w:checkBox>
                    <w:sizeAuto/>
                    <w:default w:val="0"/>
                  </w:checkBox>
                </w:ffData>
              </w:fldChar>
            </w:r>
            <w:r w:rsidRPr="002B7921">
              <w:rPr>
                <w:rFonts w:ascii="Trebuchet MS" w:hAnsi="Trebuchet MS"/>
                <w:bCs/>
                <w:kern w:val="0"/>
                <w:lang w:eastAsia="it-IT"/>
              </w:rPr>
              <w:instrText xml:space="preserve"> FORMCHECKBOX </w:instrText>
            </w:r>
            <w:r w:rsidR="00B85E58">
              <w:rPr>
                <w:rFonts w:ascii="Trebuchet MS" w:hAnsi="Trebuchet MS"/>
                <w:bCs/>
                <w:kern w:val="0"/>
                <w:lang w:eastAsia="it-IT"/>
              </w:rPr>
            </w:r>
            <w:r w:rsidR="00B85E58">
              <w:rPr>
                <w:rFonts w:ascii="Trebuchet MS" w:hAnsi="Trebuchet MS"/>
                <w:bCs/>
                <w:kern w:val="0"/>
                <w:lang w:eastAsia="it-IT"/>
              </w:rPr>
              <w:fldChar w:fldCharType="separate"/>
            </w:r>
            <w:r w:rsidRPr="002B7921">
              <w:rPr>
                <w:rFonts w:ascii="Trebuchet MS" w:hAnsi="Trebuchet MS"/>
                <w:kern w:val="0"/>
                <w:lang w:eastAsia="it-IT"/>
              </w:rPr>
              <w:fldChar w:fldCharType="end"/>
            </w:r>
            <w:r w:rsidRPr="002B7921">
              <w:rPr>
                <w:rFonts w:ascii="Trebuchet MS" w:hAnsi="Trebuchet MS"/>
                <w:bCs/>
                <w:kern w:val="0"/>
                <w:lang w:eastAsia="it-IT"/>
              </w:rPr>
              <w:t xml:space="preserve"> dei seguenti soggetti (persone fisiche) che </w:t>
            </w:r>
            <w:r w:rsidRPr="002B7921">
              <w:rPr>
                <w:rFonts w:ascii="Trebuchet MS" w:hAnsi="Trebuchet MS"/>
                <w:bCs/>
                <w:kern w:val="0"/>
                <w:u w:val="single"/>
                <w:lang w:eastAsia="it-IT"/>
              </w:rPr>
              <w:t>non risultano</w:t>
            </w:r>
            <w:r w:rsidRPr="002B7921">
              <w:rPr>
                <w:rFonts w:ascii="Trebuchet MS" w:hAnsi="Trebuchet MS"/>
                <w:bCs/>
                <w:kern w:val="0"/>
                <w:lang w:eastAsia="it-IT"/>
              </w:rPr>
              <w:t xml:space="preserve"> nella dichiarazione sostitutiva del certificato di iscrizione alla C.C.I.A.A. di cui al precedente punto A;</w:t>
            </w:r>
          </w:p>
          <w:p w14:paraId="006A63B9" w14:textId="77777777" w:rsidR="003D6600" w:rsidRDefault="003D6600" w:rsidP="002B7921">
            <w:pPr>
              <w:widowControl/>
              <w:suppressAutoHyphens w:val="0"/>
              <w:jc w:val="both"/>
              <w:rPr>
                <w:rFonts w:ascii="Trebuchet MS" w:hAnsi="Trebuchet MS"/>
                <w:bCs/>
                <w:kern w:val="0"/>
                <w:lang w:eastAsia="it-IT"/>
              </w:rPr>
            </w:pPr>
          </w:p>
          <w:p w14:paraId="6DD02C3F" w14:textId="77777777" w:rsidR="001B2F2C" w:rsidRDefault="001B2F2C" w:rsidP="002B7921">
            <w:pPr>
              <w:widowControl/>
              <w:suppressAutoHyphens w:val="0"/>
              <w:jc w:val="both"/>
              <w:rPr>
                <w:rFonts w:ascii="Trebuchet MS" w:hAnsi="Trebuchet MS"/>
                <w:bCs/>
                <w:kern w:val="0"/>
                <w:lang w:eastAsia="it-IT"/>
              </w:rPr>
            </w:pPr>
          </w:p>
          <w:p w14:paraId="2F3CBA3D" w14:textId="77777777" w:rsidR="00053C31" w:rsidRPr="002B7921" w:rsidRDefault="00053C31" w:rsidP="002B7921">
            <w:pPr>
              <w:widowControl/>
              <w:suppressAutoHyphens w:val="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47"/>
              <w:gridCol w:w="2529"/>
              <w:gridCol w:w="1657"/>
              <w:gridCol w:w="1571"/>
            </w:tblGrid>
            <w:tr w:rsidR="002B7921" w:rsidRPr="002B7921" w14:paraId="54884DC9" w14:textId="77777777" w:rsidTr="001B2F2C">
              <w:trPr>
                <w:cantSplit/>
                <w:trHeight w:val="315"/>
              </w:trPr>
              <w:tc>
                <w:tcPr>
                  <w:tcW w:w="1838" w:type="pct"/>
                  <w:vMerge w:val="restart"/>
                  <w:vAlign w:val="center"/>
                </w:tcPr>
                <w:p w14:paraId="3353B4CA" w14:textId="77777777" w:rsidR="002B7921" w:rsidRPr="002B7921" w:rsidRDefault="002B7921" w:rsidP="002B7921">
                  <w:pPr>
                    <w:widowControl/>
                    <w:suppressAutoHyphens w:val="0"/>
                    <w:jc w:val="both"/>
                    <w:rPr>
                      <w:rFonts w:ascii="Trebuchet MS" w:hAnsi="Trebuchet MS"/>
                      <w:b/>
                      <w:bCs/>
                      <w:i/>
                      <w:kern w:val="0"/>
                      <w:lang w:eastAsia="it-IT"/>
                    </w:rPr>
                  </w:pPr>
                  <w:r w:rsidRPr="002B7921">
                    <w:rPr>
                      <w:rFonts w:ascii="Trebuchet MS" w:hAnsi="Trebuchet MS"/>
                      <w:b/>
                      <w:bCs/>
                      <w:i/>
                      <w:kern w:val="0"/>
                      <w:lang w:eastAsia="it-IT"/>
                    </w:rPr>
                    <w:t>nome e cognome</w:t>
                  </w:r>
                </w:p>
              </w:tc>
              <w:tc>
                <w:tcPr>
                  <w:tcW w:w="1389" w:type="pct"/>
                  <w:vMerge w:val="restart"/>
                  <w:vAlign w:val="center"/>
                </w:tcPr>
                <w:p w14:paraId="2D4B6913" w14:textId="77777777" w:rsidR="002B7921" w:rsidRPr="002B7921" w:rsidRDefault="002B7921" w:rsidP="002B7921">
                  <w:pPr>
                    <w:widowControl/>
                    <w:suppressAutoHyphens w:val="0"/>
                    <w:jc w:val="both"/>
                    <w:rPr>
                      <w:rFonts w:ascii="Trebuchet MS" w:hAnsi="Trebuchet MS"/>
                      <w:b/>
                      <w:bCs/>
                      <w:i/>
                      <w:kern w:val="0"/>
                      <w:lang w:eastAsia="it-IT"/>
                    </w:rPr>
                  </w:pPr>
                  <w:r w:rsidRPr="002B7921">
                    <w:rPr>
                      <w:rFonts w:ascii="Trebuchet MS" w:hAnsi="Trebuchet MS"/>
                      <w:b/>
                      <w:bCs/>
                      <w:i/>
                      <w:kern w:val="0"/>
                      <w:lang w:eastAsia="it-IT"/>
                    </w:rPr>
                    <w:t>Codice fiscale</w:t>
                  </w:r>
                </w:p>
              </w:tc>
              <w:tc>
                <w:tcPr>
                  <w:tcW w:w="1773" w:type="pct"/>
                  <w:gridSpan w:val="2"/>
                  <w:tcBorders>
                    <w:bottom w:val="single" w:sz="4" w:space="0" w:color="auto"/>
                  </w:tcBorders>
                  <w:vAlign w:val="center"/>
                </w:tcPr>
                <w:p w14:paraId="410AC084" w14:textId="77777777" w:rsidR="002B7921" w:rsidRPr="002B7921" w:rsidRDefault="002B7921" w:rsidP="001B2F2C">
                  <w:pPr>
                    <w:widowControl/>
                    <w:suppressAutoHyphens w:val="0"/>
                    <w:jc w:val="center"/>
                    <w:rPr>
                      <w:rFonts w:ascii="Trebuchet MS" w:hAnsi="Trebuchet MS"/>
                      <w:b/>
                      <w:bCs/>
                      <w:i/>
                      <w:kern w:val="0"/>
                      <w:lang w:eastAsia="it-IT"/>
                    </w:rPr>
                  </w:pPr>
                  <w:r w:rsidRPr="002B7921">
                    <w:rPr>
                      <w:rFonts w:ascii="Trebuchet MS" w:hAnsi="Trebuchet MS"/>
                      <w:b/>
                      <w:bCs/>
                      <w:i/>
                      <w:iCs/>
                      <w:kern w:val="0"/>
                      <w:lang w:eastAsia="it-IT"/>
                    </w:rPr>
                    <w:t>carica ricoperta</w:t>
                  </w:r>
                </w:p>
              </w:tc>
            </w:tr>
            <w:tr w:rsidR="002B7921" w:rsidRPr="002B7921" w14:paraId="47C1C9EB" w14:textId="77777777" w:rsidTr="001B2F2C">
              <w:trPr>
                <w:cantSplit/>
                <w:trHeight w:val="315"/>
              </w:trPr>
              <w:tc>
                <w:tcPr>
                  <w:tcW w:w="1838" w:type="pct"/>
                  <w:vMerge/>
                  <w:tcBorders>
                    <w:bottom w:val="single" w:sz="4" w:space="0" w:color="auto"/>
                  </w:tcBorders>
                  <w:vAlign w:val="center"/>
                </w:tcPr>
                <w:p w14:paraId="0C1CFCF4" w14:textId="77777777" w:rsidR="002B7921" w:rsidRPr="002B7921" w:rsidRDefault="002B7921" w:rsidP="002B7921">
                  <w:pPr>
                    <w:widowControl/>
                    <w:suppressAutoHyphens w:val="0"/>
                    <w:jc w:val="both"/>
                    <w:rPr>
                      <w:rFonts w:ascii="Trebuchet MS" w:hAnsi="Trebuchet MS"/>
                      <w:b/>
                      <w:bCs/>
                      <w:i/>
                      <w:kern w:val="0"/>
                      <w:lang w:eastAsia="it-IT"/>
                    </w:rPr>
                  </w:pPr>
                </w:p>
              </w:tc>
              <w:tc>
                <w:tcPr>
                  <w:tcW w:w="1389" w:type="pct"/>
                  <w:vMerge/>
                  <w:tcBorders>
                    <w:bottom w:val="single" w:sz="4" w:space="0" w:color="auto"/>
                  </w:tcBorders>
                  <w:vAlign w:val="center"/>
                </w:tcPr>
                <w:p w14:paraId="4F20C374" w14:textId="77777777" w:rsidR="002B7921" w:rsidRPr="002B7921" w:rsidRDefault="002B7921" w:rsidP="002B7921">
                  <w:pPr>
                    <w:widowControl/>
                    <w:suppressAutoHyphens w:val="0"/>
                    <w:jc w:val="both"/>
                    <w:rPr>
                      <w:rFonts w:ascii="Trebuchet MS" w:hAnsi="Trebuchet MS"/>
                      <w:b/>
                      <w:bCs/>
                      <w:i/>
                      <w:kern w:val="0"/>
                      <w:lang w:eastAsia="it-IT"/>
                    </w:rPr>
                  </w:pPr>
                </w:p>
              </w:tc>
              <w:tc>
                <w:tcPr>
                  <w:tcW w:w="910" w:type="pct"/>
                  <w:tcBorders>
                    <w:bottom w:val="single" w:sz="4" w:space="0" w:color="auto"/>
                  </w:tcBorders>
                  <w:vAlign w:val="center"/>
                </w:tcPr>
                <w:p w14:paraId="36F7166D" w14:textId="77777777" w:rsidR="002B7921" w:rsidRPr="002B7921" w:rsidRDefault="002B7921" w:rsidP="002B7921">
                  <w:pPr>
                    <w:widowControl/>
                    <w:suppressAutoHyphens w:val="0"/>
                    <w:jc w:val="both"/>
                    <w:rPr>
                      <w:rFonts w:ascii="Trebuchet MS" w:hAnsi="Trebuchet MS"/>
                      <w:b/>
                      <w:bCs/>
                      <w:i/>
                      <w:iCs/>
                      <w:kern w:val="0"/>
                      <w:lang w:eastAsia="it-IT"/>
                    </w:rPr>
                  </w:pPr>
                  <w:proofErr w:type="spellStart"/>
                  <w:r w:rsidRPr="002B7921">
                    <w:rPr>
                      <w:rFonts w:ascii="Trebuchet MS" w:hAnsi="Trebuchet MS"/>
                      <w:b/>
                      <w:bCs/>
                      <w:i/>
                      <w:iCs/>
                      <w:kern w:val="0"/>
                      <w:lang w:eastAsia="it-IT"/>
                    </w:rPr>
                    <w:t>Rappres</w:t>
                  </w:r>
                  <w:proofErr w:type="spellEnd"/>
                  <w:r w:rsidRPr="002B7921">
                    <w:rPr>
                      <w:rFonts w:ascii="Trebuchet MS" w:hAnsi="Trebuchet MS"/>
                      <w:b/>
                      <w:bCs/>
                      <w:i/>
                      <w:iCs/>
                      <w:kern w:val="0"/>
                      <w:lang w:eastAsia="it-IT"/>
                    </w:rPr>
                    <w:t>. legale</w:t>
                  </w:r>
                </w:p>
              </w:tc>
              <w:tc>
                <w:tcPr>
                  <w:tcW w:w="863" w:type="pct"/>
                  <w:tcBorders>
                    <w:bottom w:val="single" w:sz="4" w:space="0" w:color="auto"/>
                  </w:tcBorders>
                  <w:vAlign w:val="center"/>
                </w:tcPr>
                <w:p w14:paraId="402432E8" w14:textId="77777777" w:rsidR="002B7921" w:rsidRPr="002B7921" w:rsidRDefault="002B7921" w:rsidP="002B7921">
                  <w:pPr>
                    <w:widowControl/>
                    <w:suppressAutoHyphens w:val="0"/>
                    <w:jc w:val="both"/>
                    <w:rPr>
                      <w:rFonts w:ascii="Trebuchet MS" w:hAnsi="Trebuchet MS"/>
                      <w:b/>
                      <w:bCs/>
                      <w:i/>
                      <w:iCs/>
                      <w:kern w:val="0"/>
                      <w:lang w:eastAsia="it-IT"/>
                    </w:rPr>
                  </w:pPr>
                  <w:proofErr w:type="spellStart"/>
                  <w:r w:rsidRPr="002B7921">
                    <w:rPr>
                      <w:rFonts w:ascii="Trebuchet MS" w:hAnsi="Trebuchet MS"/>
                      <w:b/>
                      <w:bCs/>
                      <w:i/>
                      <w:iCs/>
                      <w:kern w:val="0"/>
                      <w:lang w:eastAsia="it-IT"/>
                    </w:rPr>
                    <w:t>Dirett</w:t>
                  </w:r>
                  <w:proofErr w:type="spellEnd"/>
                  <w:r w:rsidRPr="002B7921">
                    <w:rPr>
                      <w:rFonts w:ascii="Trebuchet MS" w:hAnsi="Trebuchet MS"/>
                      <w:b/>
                      <w:bCs/>
                      <w:i/>
                      <w:iCs/>
                      <w:kern w:val="0"/>
                      <w:lang w:eastAsia="it-IT"/>
                    </w:rPr>
                    <w:t>. tecnico</w:t>
                  </w:r>
                </w:p>
              </w:tc>
            </w:tr>
            <w:tr w:rsidR="002B7921" w:rsidRPr="002B7921" w14:paraId="36AA8D38" w14:textId="77777777" w:rsidTr="001B2F2C">
              <w:trPr>
                <w:cantSplit/>
              </w:trPr>
              <w:tc>
                <w:tcPr>
                  <w:tcW w:w="1838" w:type="pct"/>
                  <w:tcBorders>
                    <w:top w:val="single" w:sz="4" w:space="0" w:color="auto"/>
                    <w:left w:val="single" w:sz="4" w:space="0" w:color="auto"/>
                    <w:bottom w:val="dotted" w:sz="4" w:space="0" w:color="auto"/>
                  </w:tcBorders>
                </w:tcPr>
                <w:p w14:paraId="706C1BD4"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single" w:sz="4" w:space="0" w:color="auto"/>
                    <w:bottom w:val="dotted" w:sz="4" w:space="0" w:color="auto"/>
                  </w:tcBorders>
                </w:tcPr>
                <w:p w14:paraId="7E747D96"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5602E125" w14:textId="663E5D34"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478439CF" w14:textId="13A9A0EB" w:rsidR="002B7921" w:rsidRPr="002B7921" w:rsidRDefault="002B7921" w:rsidP="002B7921">
                  <w:pPr>
                    <w:widowControl/>
                    <w:suppressAutoHyphens w:val="0"/>
                    <w:jc w:val="both"/>
                    <w:rPr>
                      <w:rFonts w:ascii="Trebuchet MS" w:hAnsi="Trebuchet MS"/>
                      <w:b/>
                      <w:bCs/>
                      <w:kern w:val="0"/>
                      <w:lang w:eastAsia="it-IT"/>
                    </w:rPr>
                  </w:pPr>
                </w:p>
              </w:tc>
            </w:tr>
            <w:tr w:rsidR="002B7921" w:rsidRPr="002B7921" w14:paraId="2A7091C7" w14:textId="77777777" w:rsidTr="001B2F2C">
              <w:trPr>
                <w:cantSplit/>
              </w:trPr>
              <w:tc>
                <w:tcPr>
                  <w:tcW w:w="1838" w:type="pct"/>
                  <w:tcBorders>
                    <w:top w:val="dotted" w:sz="4" w:space="0" w:color="auto"/>
                    <w:left w:val="single" w:sz="4" w:space="0" w:color="auto"/>
                    <w:bottom w:val="dotted" w:sz="4" w:space="0" w:color="auto"/>
                  </w:tcBorders>
                </w:tcPr>
                <w:p w14:paraId="47F88113"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dotted" w:sz="4" w:space="0" w:color="auto"/>
                  </w:tcBorders>
                </w:tcPr>
                <w:p w14:paraId="237C86AD"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7B476D57" w14:textId="018A7886"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7E3AA248" w14:textId="6D8F12B6" w:rsidR="002B7921" w:rsidRPr="002B7921" w:rsidRDefault="002B7921" w:rsidP="002B7921">
                  <w:pPr>
                    <w:widowControl/>
                    <w:suppressAutoHyphens w:val="0"/>
                    <w:jc w:val="both"/>
                    <w:rPr>
                      <w:rFonts w:ascii="Trebuchet MS" w:hAnsi="Trebuchet MS"/>
                      <w:b/>
                      <w:bCs/>
                      <w:kern w:val="0"/>
                      <w:lang w:eastAsia="it-IT"/>
                    </w:rPr>
                  </w:pPr>
                </w:p>
              </w:tc>
            </w:tr>
            <w:tr w:rsidR="002B7921" w:rsidRPr="002B7921" w14:paraId="566FB4BF" w14:textId="77777777" w:rsidTr="001B2F2C">
              <w:trPr>
                <w:cantSplit/>
              </w:trPr>
              <w:tc>
                <w:tcPr>
                  <w:tcW w:w="1838" w:type="pct"/>
                  <w:tcBorders>
                    <w:top w:val="dotted" w:sz="4" w:space="0" w:color="auto"/>
                    <w:left w:val="single" w:sz="4" w:space="0" w:color="auto"/>
                    <w:bottom w:val="dotted" w:sz="4" w:space="0" w:color="auto"/>
                  </w:tcBorders>
                </w:tcPr>
                <w:p w14:paraId="3B954F3E"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dotted" w:sz="4" w:space="0" w:color="auto"/>
                  </w:tcBorders>
                </w:tcPr>
                <w:p w14:paraId="6A0DD018"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2EF50901" w14:textId="383E5DFC"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09672E81" w14:textId="24CDCAED" w:rsidR="002B7921" w:rsidRPr="002B7921" w:rsidRDefault="002B7921" w:rsidP="002B7921">
                  <w:pPr>
                    <w:widowControl/>
                    <w:suppressAutoHyphens w:val="0"/>
                    <w:jc w:val="both"/>
                    <w:rPr>
                      <w:rFonts w:ascii="Trebuchet MS" w:hAnsi="Trebuchet MS"/>
                      <w:b/>
                      <w:bCs/>
                      <w:kern w:val="0"/>
                      <w:lang w:eastAsia="it-IT"/>
                    </w:rPr>
                  </w:pPr>
                </w:p>
              </w:tc>
            </w:tr>
            <w:tr w:rsidR="002B7921" w:rsidRPr="002B7921" w14:paraId="35979B86" w14:textId="77777777" w:rsidTr="001B2F2C">
              <w:trPr>
                <w:cantSplit/>
              </w:trPr>
              <w:tc>
                <w:tcPr>
                  <w:tcW w:w="1838" w:type="pct"/>
                  <w:tcBorders>
                    <w:top w:val="dotted" w:sz="4" w:space="0" w:color="auto"/>
                    <w:left w:val="single" w:sz="4" w:space="0" w:color="auto"/>
                    <w:bottom w:val="single" w:sz="4" w:space="0" w:color="auto"/>
                  </w:tcBorders>
                </w:tcPr>
                <w:p w14:paraId="1675F1D5"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single" w:sz="4" w:space="0" w:color="auto"/>
                  </w:tcBorders>
                </w:tcPr>
                <w:p w14:paraId="45CB482D"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single" w:sz="4" w:space="0" w:color="auto"/>
                  </w:tcBorders>
                  <w:vAlign w:val="center"/>
                </w:tcPr>
                <w:p w14:paraId="229CD159" w14:textId="4BA853F4"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single" w:sz="4" w:space="0" w:color="auto"/>
                  </w:tcBorders>
                  <w:vAlign w:val="center"/>
                </w:tcPr>
                <w:p w14:paraId="7518057E" w14:textId="05EEB4DA" w:rsidR="002B7921" w:rsidRPr="002B7921" w:rsidRDefault="002B7921" w:rsidP="002B7921">
                  <w:pPr>
                    <w:widowControl/>
                    <w:suppressAutoHyphens w:val="0"/>
                    <w:jc w:val="both"/>
                    <w:rPr>
                      <w:rFonts w:ascii="Trebuchet MS" w:hAnsi="Trebuchet MS"/>
                      <w:b/>
                      <w:bCs/>
                      <w:kern w:val="0"/>
                      <w:lang w:eastAsia="it-IT"/>
                    </w:rPr>
                  </w:pPr>
                </w:p>
              </w:tc>
            </w:tr>
          </w:tbl>
          <w:p w14:paraId="14363B20" w14:textId="77777777" w:rsidR="002B7921" w:rsidRPr="002B7921" w:rsidRDefault="002B7921" w:rsidP="002B7921">
            <w:pPr>
              <w:widowControl/>
              <w:suppressAutoHyphens w:val="0"/>
              <w:jc w:val="both"/>
              <w:rPr>
                <w:rFonts w:ascii="Trebuchet MS" w:hAnsi="Trebuchet MS"/>
                <w:b/>
                <w:bCs/>
                <w:kern w:val="0"/>
                <w:lang w:eastAsia="it-IT"/>
              </w:rPr>
            </w:pPr>
          </w:p>
          <w:p w14:paraId="2B081A6C" w14:textId="77777777" w:rsidR="002B7921" w:rsidRDefault="002B7921" w:rsidP="002B7921">
            <w:pPr>
              <w:widowControl/>
              <w:suppressAutoHyphens w:val="0"/>
              <w:jc w:val="both"/>
              <w:rPr>
                <w:rFonts w:ascii="Trebuchet MS" w:hAnsi="Trebuchet MS"/>
                <w:b/>
                <w:kern w:val="0"/>
                <w:lang w:eastAsia="it-IT"/>
              </w:rPr>
            </w:pPr>
          </w:p>
        </w:tc>
      </w:tr>
      <w:tr w:rsidR="002B7921" w14:paraId="308C9D13" w14:textId="77777777" w:rsidTr="000F6650">
        <w:tc>
          <w:tcPr>
            <w:tcW w:w="449" w:type="dxa"/>
          </w:tcPr>
          <w:p w14:paraId="6E9D1847" w14:textId="316C458E" w:rsidR="002B7921" w:rsidRDefault="000F6650" w:rsidP="003D6600">
            <w:pPr>
              <w:widowControl/>
              <w:suppressAutoHyphens w:val="0"/>
              <w:jc w:val="both"/>
              <w:rPr>
                <w:rFonts w:ascii="Trebuchet MS" w:hAnsi="Trebuchet MS"/>
                <w:b/>
                <w:kern w:val="0"/>
                <w:lang w:eastAsia="it-IT"/>
              </w:rPr>
            </w:pPr>
            <w:r>
              <w:rPr>
                <w:rFonts w:ascii="Trebuchet MS" w:hAnsi="Trebuchet MS"/>
                <w:b/>
                <w:kern w:val="0"/>
                <w:lang w:eastAsia="it-IT"/>
              </w:rPr>
              <w:lastRenderedPageBreak/>
              <w:t>2</w:t>
            </w:r>
            <w:r w:rsidR="003D6600">
              <w:rPr>
                <w:rFonts w:ascii="Trebuchet MS" w:hAnsi="Trebuchet MS"/>
                <w:b/>
                <w:kern w:val="0"/>
                <w:lang w:eastAsia="it-IT"/>
              </w:rPr>
              <w:t>6</w:t>
            </w:r>
            <w:r>
              <w:rPr>
                <w:rFonts w:ascii="Trebuchet MS" w:hAnsi="Trebuchet MS"/>
                <w:b/>
                <w:kern w:val="0"/>
                <w:lang w:eastAsia="it-IT"/>
              </w:rPr>
              <w:t>.</w:t>
            </w:r>
          </w:p>
        </w:tc>
        <w:tc>
          <w:tcPr>
            <w:tcW w:w="9405" w:type="dxa"/>
          </w:tcPr>
          <w:p w14:paraId="59E5F192" w14:textId="02C5C1D1"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che i requisiti di capacità tecnica sopra dichiarati sono requisiti sufficienti per la partecipazione alla procedura da parte di questo operatore economico (anche in relazione alla quota di partecipazione nel caso di RTI)</w:t>
            </w:r>
            <w:r w:rsidR="001B2F2C">
              <w:rPr>
                <w:rFonts w:ascii="Trebuchet MS" w:hAnsi="Trebuchet MS"/>
                <w:bCs/>
                <w:kern w:val="0"/>
                <w:lang w:eastAsia="it-IT"/>
              </w:rPr>
              <w:t>;</w:t>
            </w:r>
          </w:p>
          <w:p w14:paraId="1BB958B3" w14:textId="6C24C6A7" w:rsidR="001B2F2C" w:rsidRPr="001B2F2C" w:rsidRDefault="001B2F2C" w:rsidP="002B7921">
            <w:pPr>
              <w:widowControl/>
              <w:suppressAutoHyphens w:val="0"/>
              <w:jc w:val="both"/>
              <w:rPr>
                <w:rFonts w:ascii="Trebuchet MS" w:hAnsi="Trebuchet MS"/>
                <w:kern w:val="0"/>
                <w:lang w:eastAsia="it-IT"/>
              </w:rPr>
            </w:pPr>
          </w:p>
        </w:tc>
      </w:tr>
      <w:tr w:rsidR="002B7921" w14:paraId="1DB34EDA" w14:textId="77777777" w:rsidTr="000F6650">
        <w:tc>
          <w:tcPr>
            <w:tcW w:w="449" w:type="dxa"/>
          </w:tcPr>
          <w:p w14:paraId="1D72B7C6" w14:textId="78FB7944" w:rsidR="002B7921" w:rsidRDefault="002B7921" w:rsidP="002B7921">
            <w:pPr>
              <w:widowControl/>
              <w:suppressAutoHyphens w:val="0"/>
              <w:jc w:val="both"/>
              <w:rPr>
                <w:rFonts w:ascii="Trebuchet MS" w:hAnsi="Trebuchet MS"/>
                <w:b/>
                <w:kern w:val="0"/>
                <w:lang w:eastAsia="it-IT"/>
              </w:rPr>
            </w:pPr>
          </w:p>
        </w:tc>
        <w:tc>
          <w:tcPr>
            <w:tcW w:w="9405" w:type="dxa"/>
          </w:tcPr>
          <w:p w14:paraId="63EEDCEC" w14:textId="03052F7D" w:rsidR="001B2F2C" w:rsidRDefault="00BC01AE" w:rsidP="00BC01AE">
            <w:pPr>
              <w:widowControl/>
              <w:suppressAutoHyphens w:val="0"/>
              <w:ind w:left="752"/>
              <w:jc w:val="both"/>
              <w:rPr>
                <w:rFonts w:ascii="Trebuchet MS" w:hAnsi="Trebuchet MS"/>
                <w:b/>
                <w:bCs/>
                <w:kern w:val="0"/>
                <w:lang w:eastAsia="it-IT"/>
              </w:rPr>
            </w:pPr>
            <w:r w:rsidRPr="001B2F2C">
              <w:rPr>
                <w:rFonts w:ascii="Trebuchet MS" w:hAnsi="Trebuchet MS"/>
                <w:b/>
                <w:bCs/>
                <w:kern w:val="0"/>
                <w:lang w:eastAsia="it-IT"/>
              </w:rPr>
              <w:t>O</w:t>
            </w:r>
            <w:r w:rsidR="001B2F2C" w:rsidRPr="001B2F2C">
              <w:rPr>
                <w:rFonts w:ascii="Trebuchet MS" w:hAnsi="Trebuchet MS"/>
                <w:b/>
                <w:bCs/>
                <w:kern w:val="0"/>
                <w:lang w:eastAsia="it-IT"/>
              </w:rPr>
              <w:t>ppure</w:t>
            </w:r>
          </w:p>
          <w:p w14:paraId="494AC635" w14:textId="77777777" w:rsidR="00BC01AE" w:rsidRPr="001B2F2C" w:rsidRDefault="00BC01AE" w:rsidP="001B2F2C">
            <w:pPr>
              <w:widowControl/>
              <w:suppressAutoHyphens w:val="0"/>
              <w:jc w:val="both"/>
              <w:rPr>
                <w:rFonts w:ascii="Trebuchet MS" w:hAnsi="Trebuchet MS"/>
                <w:b/>
                <w:bCs/>
                <w:kern w:val="0"/>
                <w:lang w:eastAsia="it-IT"/>
              </w:rPr>
            </w:pPr>
          </w:p>
          <w:p w14:paraId="37D4E782" w14:textId="4CF0B489"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 xml:space="preserve">che i requisiti di capacità tecnica sopra dichiarati </w:t>
            </w:r>
            <w:r w:rsidR="001B2F2C" w:rsidRPr="001B2F2C">
              <w:rPr>
                <w:rFonts w:ascii="Trebuchet MS" w:hAnsi="Trebuchet MS"/>
                <w:bCs/>
                <w:kern w:val="0"/>
                <w:u w:val="single"/>
                <w:lang w:eastAsia="it-IT"/>
              </w:rPr>
              <w:t>non sono requisiti sufficienti</w:t>
            </w:r>
            <w:r w:rsidR="001B2F2C" w:rsidRPr="001B2F2C">
              <w:rPr>
                <w:rFonts w:ascii="Trebuchet MS" w:hAnsi="Trebuchet MS"/>
                <w:bCs/>
                <w:kern w:val="0"/>
                <w:lang w:eastAsia="it-IT"/>
              </w:rPr>
              <w:t xml:space="preserve"> per la partecipazione alla procedura da parte di questo operatore economico (anche in relazione alla quota di partecipazione nel caso di RTI) per cui, ai sensi dell’art.104 D. Lgs.36/2023, il possesso del requisito del quale questo operatore è carente, è soddisfatto avvalendosi dei requisiti da operatore/ impresa/e ausiliaria/e, come indicato nel seguito:</w:t>
            </w:r>
          </w:p>
          <w:p w14:paraId="23951D24" w14:textId="77777777" w:rsidR="005C76D5" w:rsidRDefault="005C76D5" w:rsidP="002B7921">
            <w:pPr>
              <w:widowControl/>
              <w:suppressAutoHyphens w:val="0"/>
              <w:jc w:val="both"/>
              <w:rPr>
                <w:rFonts w:ascii="Trebuchet MS" w:hAnsi="Trebuchet MS"/>
                <w:b/>
                <w:kern w:val="0"/>
                <w:sz w:val="40"/>
                <w:szCs w:val="40"/>
                <w:lang w:eastAsia="it-IT"/>
              </w:rPr>
            </w:pPr>
          </w:p>
          <w:p w14:paraId="4758A103" w14:textId="5544B092" w:rsidR="001B2F2C" w:rsidRPr="001B2F2C" w:rsidRDefault="001B2F2C" w:rsidP="002B7921">
            <w:pPr>
              <w:widowControl/>
              <w:suppressAutoHyphens w:val="0"/>
              <w:jc w:val="both"/>
              <w:rPr>
                <w:rFonts w:ascii="Trebuchet MS" w:hAnsi="Trebuchet MS"/>
                <w:b/>
                <w:kern w:val="0"/>
                <w:sz w:val="40"/>
                <w:szCs w:val="40"/>
                <w:lang w:eastAsia="it-IT"/>
              </w:rPr>
            </w:pPr>
            <w:r w:rsidRPr="001B2F2C">
              <w:rPr>
                <w:rFonts w:ascii="Trebuchet MS" w:hAnsi="Trebuchet MS"/>
                <w:b/>
                <w:kern w:val="0"/>
                <w:sz w:val="40"/>
                <w:szCs w:val="40"/>
                <w:lang w:eastAsia="it-IT"/>
              </w:rPr>
              <w:t>*</w:t>
            </w:r>
          </w:p>
          <w:tbl>
            <w:tblPr>
              <w:tblW w:w="5000" w:type="pct"/>
              <w:tblLook w:val="00A0" w:firstRow="1" w:lastRow="0" w:firstColumn="1" w:lastColumn="0" w:noHBand="0" w:noVBand="0"/>
            </w:tblPr>
            <w:tblGrid>
              <w:gridCol w:w="1071"/>
              <w:gridCol w:w="373"/>
              <w:gridCol w:w="423"/>
              <w:gridCol w:w="2243"/>
              <w:gridCol w:w="739"/>
              <w:gridCol w:w="1278"/>
              <w:gridCol w:w="2560"/>
              <w:gridCol w:w="427"/>
            </w:tblGrid>
            <w:tr w:rsidR="001B2F2C" w:rsidRPr="001B2F2C" w14:paraId="1E3ABF43" w14:textId="77777777" w:rsidTr="00D56837">
              <w:tc>
                <w:tcPr>
                  <w:tcW w:w="575" w:type="pct"/>
                  <w:tcMar>
                    <w:left w:w="0" w:type="dxa"/>
                    <w:right w:w="0" w:type="dxa"/>
                  </w:tcMar>
                  <w:vAlign w:val="center"/>
                </w:tcPr>
                <w:p w14:paraId="2325A05B" w14:textId="44B0C03A" w:rsidR="001B2F2C" w:rsidRPr="001B2F2C" w:rsidRDefault="001B2F2C" w:rsidP="001B2F2C">
                  <w:pPr>
                    <w:pStyle w:val="Paragrafoelenco"/>
                    <w:widowControl/>
                    <w:numPr>
                      <w:ilvl w:val="0"/>
                      <w:numId w:val="22"/>
                    </w:numPr>
                    <w:suppressAutoHyphens w:val="0"/>
                    <w:ind w:hanging="602"/>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B85E58">
                    <w:rPr>
                      <w:rFonts w:ascii="Trebuchet MS" w:hAnsi="Trebuchet MS"/>
                      <w:bCs/>
                      <w:kern w:val="0"/>
                      <w:lang w:eastAsia="it-IT"/>
                    </w:rPr>
                  </w:r>
                  <w:r w:rsidR="00B85E58">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4425" w:type="pct"/>
                  <w:gridSpan w:val="7"/>
                  <w:vAlign w:val="center"/>
                </w:tcPr>
                <w:p w14:paraId="7585848B"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requisito ………………………………..:</w:t>
                  </w:r>
                </w:p>
              </w:tc>
            </w:tr>
            <w:tr w:rsidR="001B2F2C" w:rsidRPr="001B2F2C" w14:paraId="785EEF6F"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2248" w:type="pct"/>
                  <w:gridSpan w:val="4"/>
                  <w:tcBorders>
                    <w:top w:val="nil"/>
                    <w:left w:val="nil"/>
                    <w:bottom w:val="nil"/>
                  </w:tcBorders>
                  <w:vAlign w:val="center"/>
                </w:tcPr>
                <w:p w14:paraId="4EC81D1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messi a disposizione dall’operatore/ ausiliario:</w:t>
                  </w:r>
                </w:p>
              </w:tc>
              <w:tc>
                <w:tcPr>
                  <w:tcW w:w="2752" w:type="pct"/>
                  <w:gridSpan w:val="4"/>
                  <w:tcBorders>
                    <w:top w:val="nil"/>
                    <w:bottom w:val="single" w:sz="4" w:space="0" w:color="auto"/>
                    <w:right w:val="single" w:sz="4" w:space="0" w:color="auto"/>
                  </w:tcBorders>
                  <w:vAlign w:val="center"/>
                </w:tcPr>
                <w:p w14:paraId="6E100A10"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4623FFD3"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5000" w:type="pct"/>
                  <w:gridSpan w:val="8"/>
                  <w:tcBorders>
                    <w:top w:val="nil"/>
                    <w:left w:val="nil"/>
                    <w:bottom w:val="nil"/>
                    <w:right w:val="nil"/>
                  </w:tcBorders>
                  <w:vAlign w:val="center"/>
                </w:tcPr>
                <w:p w14:paraId="6D147D9E"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62597B88"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single" w:sz="4" w:space="0" w:color="auto"/>
                  </w:tcBorders>
                  <w:vAlign w:val="center"/>
                </w:tcPr>
                <w:p w14:paraId="6E1A0B01"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con sede in:</w:t>
                  </w:r>
                </w:p>
              </w:tc>
              <w:tc>
                <w:tcPr>
                  <w:tcW w:w="1873" w:type="pct"/>
                  <w:gridSpan w:val="3"/>
                  <w:tcBorders>
                    <w:top w:val="nil"/>
                    <w:left w:val="single" w:sz="4" w:space="0" w:color="auto"/>
                  </w:tcBorders>
                  <w:vAlign w:val="center"/>
                </w:tcPr>
                <w:p w14:paraId="78251EE5" w14:textId="77777777" w:rsidR="001B2F2C" w:rsidRPr="001B2F2C" w:rsidRDefault="001B2F2C" w:rsidP="001B2F2C">
                  <w:pPr>
                    <w:widowControl/>
                    <w:suppressAutoHyphens w:val="0"/>
                    <w:jc w:val="both"/>
                    <w:rPr>
                      <w:rFonts w:ascii="Trebuchet MS" w:hAnsi="Trebuchet MS"/>
                      <w:bCs/>
                      <w:kern w:val="0"/>
                      <w:lang w:eastAsia="it-IT"/>
                    </w:rPr>
                  </w:pPr>
                </w:p>
              </w:tc>
              <w:tc>
                <w:tcPr>
                  <w:tcW w:w="703" w:type="pct"/>
                  <w:tcBorders>
                    <w:top w:val="nil"/>
                    <w:bottom w:val="nil"/>
                    <w:right w:val="nil"/>
                  </w:tcBorders>
                  <w:vAlign w:val="center"/>
                </w:tcPr>
                <w:p w14:paraId="431F290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cod. fiscale:</w:t>
                  </w:r>
                </w:p>
              </w:tc>
              <w:tc>
                <w:tcPr>
                  <w:tcW w:w="1406" w:type="pct"/>
                  <w:tcBorders>
                    <w:top w:val="nil"/>
                    <w:bottom w:val="single" w:sz="4" w:space="0" w:color="auto"/>
                    <w:right w:val="single" w:sz="4" w:space="0" w:color="auto"/>
                  </w:tcBorders>
                  <w:vAlign w:val="center"/>
                </w:tcPr>
                <w:p w14:paraId="1D750845" w14:textId="77777777" w:rsidR="001B2F2C" w:rsidRPr="001B2F2C" w:rsidRDefault="001B2F2C" w:rsidP="001B2F2C">
                  <w:pPr>
                    <w:widowControl/>
                    <w:suppressAutoHyphens w:val="0"/>
                    <w:jc w:val="both"/>
                    <w:rPr>
                      <w:rFonts w:ascii="Trebuchet MS" w:hAnsi="Trebuchet MS"/>
                      <w:bCs/>
                      <w:kern w:val="0"/>
                      <w:lang w:eastAsia="it-IT"/>
                    </w:rPr>
                  </w:pPr>
                </w:p>
              </w:tc>
              <w:tc>
                <w:tcPr>
                  <w:tcW w:w="236" w:type="pct"/>
                  <w:tcBorders>
                    <w:top w:val="nil"/>
                    <w:bottom w:val="nil"/>
                    <w:right w:val="nil"/>
                  </w:tcBorders>
                  <w:vAlign w:val="center"/>
                </w:tcPr>
                <w:p w14:paraId="2DCB110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e</w:t>
                  </w:r>
                </w:p>
              </w:tc>
            </w:tr>
            <w:tr w:rsidR="001B2F2C" w:rsidRPr="001B2F2C" w14:paraId="0C6AF2C3"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tcPr>
                <w:p w14:paraId="1DE4F483"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38512D7"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nil"/>
                    <w:right w:val="nil"/>
                  </w:tcBorders>
                  <w:vAlign w:val="center"/>
                </w:tcPr>
                <w:p w14:paraId="5330A65C"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6128EEB9"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DEFE66C"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767B74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B85E58">
                    <w:rPr>
                      <w:rFonts w:ascii="Trebuchet MS" w:hAnsi="Trebuchet MS"/>
                      <w:bCs/>
                      <w:kern w:val="0"/>
                      <w:lang w:eastAsia="it-IT"/>
                    </w:rPr>
                  </w:r>
                  <w:r w:rsidR="00B85E58">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3984" w:type="pct"/>
                  <w:gridSpan w:val="5"/>
                  <w:tcBorders>
                    <w:top w:val="nil"/>
                    <w:left w:val="nil"/>
                    <w:bottom w:val="nil"/>
                    <w:right w:val="nil"/>
                  </w:tcBorders>
                  <w:vAlign w:val="center"/>
                </w:tcPr>
                <w:p w14:paraId="60EF8E0A" w14:textId="4D3B33CF" w:rsidR="001B2F2C" w:rsidRPr="001B2F2C" w:rsidRDefault="001B2F2C" w:rsidP="001B2F2C">
                  <w:pPr>
                    <w:widowControl/>
                    <w:suppressAutoHyphens w:val="0"/>
                    <w:jc w:val="both"/>
                    <w:rPr>
                      <w:rFonts w:ascii="Trebuchet MS" w:hAnsi="Trebuchet MS"/>
                      <w:bCs/>
                      <w:kern w:val="0"/>
                      <w:lang w:eastAsia="it-IT"/>
                    </w:rPr>
                  </w:pPr>
                  <w:r>
                    <w:rPr>
                      <w:rFonts w:ascii="Trebuchet MS" w:hAnsi="Trebuchet MS"/>
                      <w:bCs/>
                      <w:kern w:val="0"/>
                      <w:lang w:eastAsia="it-IT"/>
                    </w:rPr>
                    <w:t xml:space="preserve">(eventuale) </w:t>
                  </w:r>
                  <w:r w:rsidRPr="001B2F2C">
                    <w:rPr>
                      <w:rFonts w:ascii="Trebuchet MS" w:hAnsi="Trebuchet MS"/>
                      <w:bCs/>
                      <w:kern w:val="0"/>
                      <w:lang w:eastAsia="it-IT"/>
                    </w:rPr>
                    <w:t>dichiara, ai sensi dell’articolo 47 del d.P.R. n. 445 del 2000, che la suddetta impresa ausiliaria appartiene al medesimo gruppo di questa impresa in forza del seguente legame giuridico ed economico esistente:</w:t>
                  </w:r>
                </w:p>
              </w:tc>
            </w:tr>
            <w:tr w:rsidR="001B2F2C" w:rsidRPr="001B2F2C" w14:paraId="2C73F5AA"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A5B07EB"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114BC4F9"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single" w:sz="4" w:space="0" w:color="auto"/>
                    <w:right w:val="nil"/>
                  </w:tcBorders>
                  <w:vAlign w:val="center"/>
                </w:tcPr>
                <w:p w14:paraId="22D04F03" w14:textId="77777777" w:rsidR="001B2F2C" w:rsidRPr="001B2F2C" w:rsidRDefault="001B2F2C" w:rsidP="001B2F2C">
                  <w:pPr>
                    <w:widowControl/>
                    <w:suppressAutoHyphens w:val="0"/>
                    <w:jc w:val="both"/>
                    <w:rPr>
                      <w:rFonts w:ascii="Trebuchet MS" w:hAnsi="Trebuchet MS"/>
                      <w:bCs/>
                      <w:kern w:val="0"/>
                      <w:lang w:eastAsia="it-IT"/>
                    </w:rPr>
                  </w:pPr>
                </w:p>
              </w:tc>
            </w:tr>
          </w:tbl>
          <w:p w14:paraId="77A450D9" w14:textId="77777777" w:rsidR="001B2F2C" w:rsidRPr="001B2F2C" w:rsidRDefault="001B2F2C" w:rsidP="001B2F2C">
            <w:pPr>
              <w:widowControl/>
              <w:suppressAutoHyphens w:val="0"/>
              <w:jc w:val="both"/>
              <w:rPr>
                <w:rFonts w:ascii="Trebuchet MS" w:hAnsi="Trebuchet MS"/>
                <w:bCs/>
                <w:kern w:val="0"/>
                <w:lang w:eastAsia="it-IT"/>
              </w:rPr>
            </w:pPr>
          </w:p>
          <w:p w14:paraId="75BE89B8" w14:textId="4121832E"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u w:val="single"/>
                <w:lang w:eastAsia="it-IT"/>
              </w:rPr>
              <w:t>Il predetto operatore ausiliario a sua volta presenta e allega le pertinenti dichiarazioni del presente Allegato</w:t>
            </w:r>
            <w:r>
              <w:rPr>
                <w:rFonts w:ascii="Trebuchet MS" w:hAnsi="Trebuchet MS"/>
                <w:bCs/>
                <w:kern w:val="0"/>
                <w:lang w:eastAsia="it-IT"/>
              </w:rPr>
              <w:t>.</w:t>
            </w:r>
          </w:p>
          <w:p w14:paraId="29B63F79" w14:textId="77777777" w:rsidR="001B2F2C" w:rsidRPr="001B2F2C" w:rsidRDefault="001B2F2C" w:rsidP="001B2F2C">
            <w:pPr>
              <w:widowControl/>
              <w:suppressAutoHyphens w:val="0"/>
              <w:jc w:val="both"/>
              <w:rPr>
                <w:rFonts w:ascii="Trebuchet MS" w:hAnsi="Trebuchet MS"/>
                <w:bCs/>
                <w:kern w:val="0"/>
                <w:lang w:eastAsia="it-IT"/>
              </w:rPr>
            </w:pPr>
          </w:p>
          <w:p w14:paraId="4FADC086" w14:textId="77777777" w:rsidR="001B2F2C" w:rsidRPr="001B2F2C" w:rsidRDefault="001B2F2C" w:rsidP="001B2F2C">
            <w:pPr>
              <w:widowControl/>
              <w:suppressAutoHyphens w:val="0"/>
              <w:jc w:val="both"/>
              <w:rPr>
                <w:rFonts w:ascii="Trebuchet MS" w:hAnsi="Trebuchet MS"/>
                <w:b/>
                <w:bCs/>
                <w:kern w:val="0"/>
                <w:sz w:val="40"/>
                <w:szCs w:val="40"/>
                <w:lang w:eastAsia="it-IT"/>
              </w:rPr>
            </w:pPr>
            <w:r w:rsidRPr="001B2F2C">
              <w:rPr>
                <w:rFonts w:ascii="Trebuchet MS" w:hAnsi="Trebuchet MS"/>
                <w:b/>
                <w:bCs/>
                <w:kern w:val="0"/>
                <w:sz w:val="40"/>
                <w:szCs w:val="40"/>
                <w:lang w:eastAsia="it-IT"/>
              </w:rPr>
              <w:t>*</w:t>
            </w:r>
          </w:p>
          <w:p w14:paraId="57BFBE07"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w:t>
            </w:r>
            <w:r w:rsidRPr="001B2F2C">
              <w:rPr>
                <w:rFonts w:ascii="Trebuchet MS" w:hAnsi="Trebuchet MS"/>
                <w:b/>
                <w:bCs/>
                <w:kern w:val="0"/>
                <w:lang w:eastAsia="it-IT"/>
              </w:rPr>
              <w:t>nel caso di più operatori ausiliari ripetere più volte la dichiarazione tra i due asterischi</w:t>
            </w:r>
            <w:r w:rsidRPr="001B2F2C">
              <w:rPr>
                <w:rFonts w:ascii="Trebuchet MS" w:hAnsi="Trebuchet MS"/>
                <w:bCs/>
                <w:kern w:val="0"/>
                <w:lang w:eastAsia="it-IT"/>
              </w:rPr>
              <w:t>)</w:t>
            </w:r>
          </w:p>
          <w:p w14:paraId="2E25C55C" w14:textId="77777777" w:rsidR="001B2F2C" w:rsidRDefault="001B2F2C" w:rsidP="002B7921">
            <w:pPr>
              <w:widowControl/>
              <w:suppressAutoHyphens w:val="0"/>
              <w:jc w:val="both"/>
              <w:rPr>
                <w:rFonts w:ascii="Trebuchet MS" w:hAnsi="Trebuchet MS"/>
                <w:kern w:val="0"/>
                <w:lang w:eastAsia="it-IT"/>
              </w:rPr>
            </w:pPr>
          </w:p>
          <w:p w14:paraId="5500E08C" w14:textId="3BE51A7D" w:rsidR="001B2F2C" w:rsidRPr="001B2F2C" w:rsidRDefault="001B2F2C" w:rsidP="00E94E40">
            <w:pPr>
              <w:widowControl/>
              <w:suppressAutoHyphens w:val="0"/>
              <w:jc w:val="both"/>
              <w:rPr>
                <w:rFonts w:ascii="Trebuchet MS" w:hAnsi="Trebuchet MS"/>
                <w:kern w:val="0"/>
                <w:lang w:eastAsia="it-IT"/>
              </w:rPr>
            </w:pPr>
          </w:p>
        </w:tc>
      </w:tr>
    </w:tbl>
    <w:p w14:paraId="5ACFC61E" w14:textId="09E673C6" w:rsidR="001B2F2C" w:rsidRPr="001B2F2C" w:rsidRDefault="001B2F2C" w:rsidP="001B2F2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F. </w:t>
      </w:r>
      <w:r w:rsidRPr="001B2F2C">
        <w:rPr>
          <w:rFonts w:ascii="Trebuchet MS" w:hAnsi="Trebuchet MS"/>
          <w:b/>
          <w:bCs/>
          <w:iCs/>
          <w:kern w:val="0"/>
          <w:lang w:eastAsia="it-IT"/>
        </w:rPr>
        <w:t>CERTIFICAZIONI DI QUALITA’</w:t>
      </w:r>
    </w:p>
    <w:p w14:paraId="4AD4CC89" w14:textId="72D70BA7" w:rsidR="001B2F2C" w:rsidRDefault="001B2F2C"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(ai fini delle riduzioni delle garanzie provvisorie)</w:t>
      </w:r>
    </w:p>
    <w:p w14:paraId="60B78BC5" w14:textId="77777777" w:rsidR="001B2F2C" w:rsidRDefault="001B2F2C" w:rsidP="001B2F2C">
      <w:pPr>
        <w:widowControl/>
        <w:suppressAutoHyphens w:val="0"/>
        <w:ind w:left="284" w:hanging="284"/>
        <w:jc w:val="both"/>
        <w:rPr>
          <w:rFonts w:ascii="Avenir Next" w:eastAsia="Calibri" w:hAnsi="Avenir Next"/>
          <w:kern w:val="0"/>
          <w:sz w:val="22"/>
          <w:szCs w:val="22"/>
          <w:lang w:eastAsia="en-US"/>
        </w:rPr>
      </w:pPr>
    </w:p>
    <w:p w14:paraId="3A82C445" w14:textId="77777777" w:rsidR="00DF44C5" w:rsidRPr="00CF54C5" w:rsidRDefault="00DF44C5" w:rsidP="00DF4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5B0559F" w14:textId="77777777" w:rsidR="00DF44C5" w:rsidRDefault="00DF44C5" w:rsidP="00DF44C5">
      <w:pPr>
        <w:widowControl/>
        <w:suppressAutoHyphens w:val="0"/>
        <w:jc w:val="center"/>
        <w:rPr>
          <w:rFonts w:ascii="Trebuchet MS" w:hAnsi="Trebuchet MS"/>
          <w:i/>
          <w:kern w:val="0"/>
          <w:u w:val="single"/>
          <w:lang w:eastAsia="it-IT"/>
        </w:rPr>
      </w:pPr>
    </w:p>
    <w:p w14:paraId="18D18457" w14:textId="0DDB428F" w:rsidR="00DF44C5" w:rsidRDefault="00DF44C5" w:rsidP="00DF4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8CEAD56" w14:textId="77777777" w:rsidR="00DF44C5" w:rsidRDefault="00DF44C5" w:rsidP="00DF44C5">
      <w:pPr>
        <w:widowControl/>
        <w:suppressAutoHyphens w:val="0"/>
        <w:jc w:val="both"/>
        <w:rPr>
          <w:rFonts w:ascii="Trebuchet MS" w:hAnsi="Trebuchet MS"/>
          <w:kern w:val="0"/>
          <w:u w:val="single"/>
          <w:lang w:eastAsia="it-IT"/>
        </w:rPr>
      </w:pPr>
    </w:p>
    <w:p w14:paraId="47C17BEB" w14:textId="77777777" w:rsidR="00053C31" w:rsidRPr="002B7921" w:rsidRDefault="00053C31" w:rsidP="00DF44C5">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1B2F2C" w14:paraId="0903A229" w14:textId="77777777" w:rsidTr="00194101">
        <w:tc>
          <w:tcPr>
            <w:tcW w:w="675" w:type="dxa"/>
          </w:tcPr>
          <w:p w14:paraId="4EAE9AE4" w14:textId="3D249AD0" w:rsidR="001B2F2C" w:rsidRPr="00194101" w:rsidRDefault="00194101" w:rsidP="003D6600">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3D6600">
              <w:rPr>
                <w:rFonts w:ascii="Trebuchet MS" w:hAnsi="Trebuchet MS"/>
                <w:b/>
                <w:kern w:val="0"/>
                <w:lang w:eastAsia="it-IT"/>
              </w:rPr>
              <w:t>7</w:t>
            </w:r>
            <w:r w:rsidRPr="00194101">
              <w:rPr>
                <w:rFonts w:ascii="Trebuchet MS" w:hAnsi="Trebuchet MS"/>
                <w:b/>
                <w:kern w:val="0"/>
                <w:lang w:eastAsia="it-IT"/>
              </w:rPr>
              <w:t>.</w:t>
            </w:r>
          </w:p>
        </w:tc>
        <w:tc>
          <w:tcPr>
            <w:tcW w:w="9179" w:type="dxa"/>
          </w:tcPr>
          <w:p w14:paraId="683ADB4E" w14:textId="7B12E195" w:rsidR="008C3A79" w:rsidRDefault="00194101" w:rsidP="00194101">
            <w:pPr>
              <w:widowControl/>
              <w:suppressAutoHyphens w:val="0"/>
              <w:ind w:left="287" w:hanging="283"/>
              <w:jc w:val="both"/>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essere in possesso </w:t>
            </w:r>
            <w:r w:rsidR="008C3A79" w:rsidRPr="008C3A79">
              <w:rPr>
                <w:rFonts w:ascii="Trebuchet MS" w:hAnsi="Trebuchet MS"/>
                <w:kern w:val="0"/>
                <w:lang w:eastAsia="it-IT"/>
              </w:rPr>
              <w:t>della certificazione sistema qualità della serie europea ISO 9001: 2015, che la medesima è in corso di validità, settore ……….., come risulta dal seguente certificato che si allega in copia conforme ai sensi dell’</w:t>
            </w:r>
            <w:r w:rsidR="00B205FF">
              <w:rPr>
                <w:rFonts w:ascii="Trebuchet MS" w:hAnsi="Trebuchet MS"/>
                <w:kern w:val="0"/>
                <w:lang w:eastAsia="it-IT"/>
              </w:rPr>
              <w:t>articolo 19 del D.P.R. 445/2000</w:t>
            </w:r>
            <w:r w:rsidR="008C3A79" w:rsidRPr="008C3A79">
              <w:rPr>
                <w:rFonts w:ascii="Trebuchet MS" w:hAnsi="Trebuchet MS"/>
                <w:kern w:val="0"/>
                <w:lang w:eastAsia="it-IT"/>
              </w:rPr>
              <w:t>:</w:t>
            </w:r>
          </w:p>
          <w:p w14:paraId="3C922952" w14:textId="77777777" w:rsidR="00B205FF" w:rsidRPr="008C3A79" w:rsidRDefault="00B205FF" w:rsidP="008C3A79">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8C3A79" w:rsidRPr="008C3A79" w14:paraId="0D07C569" w14:textId="77777777" w:rsidTr="00194101">
              <w:tc>
                <w:tcPr>
                  <w:tcW w:w="215" w:type="pct"/>
                  <w:tcBorders>
                    <w:top w:val="nil"/>
                    <w:left w:val="nil"/>
                    <w:bottom w:val="nil"/>
                    <w:right w:val="nil"/>
                  </w:tcBorders>
                  <w:tcMar>
                    <w:left w:w="0" w:type="dxa"/>
                    <w:right w:w="0" w:type="dxa"/>
                  </w:tcMar>
                </w:tcPr>
                <w:p w14:paraId="34FC1BCC" w14:textId="1E6502A6"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46C3407E"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r w:rsidRPr="008C3A79">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B8E0461"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224AD894"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C63695A"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7CCD756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711D530B"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565F5579" w14:textId="77777777" w:rsidTr="00194101">
              <w:tc>
                <w:tcPr>
                  <w:tcW w:w="215" w:type="pct"/>
                  <w:tcBorders>
                    <w:top w:val="nil"/>
                    <w:left w:val="nil"/>
                    <w:bottom w:val="nil"/>
                    <w:right w:val="nil"/>
                  </w:tcBorders>
                  <w:tcMar>
                    <w:left w:w="0" w:type="dxa"/>
                    <w:right w:w="0" w:type="dxa"/>
                  </w:tcMar>
                </w:tcPr>
                <w:p w14:paraId="7E2CFCB8"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1EE82C29" w14:textId="77777777" w:rsidR="008C3A79" w:rsidRPr="008C3A79" w:rsidRDefault="008C3A79" w:rsidP="00D56837">
                  <w:pPr>
                    <w:widowControl/>
                    <w:suppressAutoHyphens w:val="0"/>
                    <w:spacing w:before="20" w:after="20"/>
                    <w:ind w:left="113"/>
                    <w:jc w:val="both"/>
                    <w:rPr>
                      <w:rFonts w:ascii="Trebuchet MS" w:hAnsi="Trebuchet MS"/>
                      <w:kern w:val="0"/>
                      <w:lang w:eastAsia="it-IT"/>
                    </w:rPr>
                  </w:pPr>
                  <w:r w:rsidRPr="008C3A79">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4BF2EA8C"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411CEBE7"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rilasciato da:</w:t>
                  </w:r>
                  <w:r w:rsidRPr="008C3A79">
                    <w:rPr>
                      <w:rFonts w:ascii="Trebuchet MS" w:hAnsi="Trebuchet MS"/>
                      <w:kern w:val="0"/>
                      <w:vertAlign w:val="superscript"/>
                      <w:lang w:eastAsia="it-IT"/>
                    </w:rPr>
                    <w:footnoteReference w:id="18"/>
                  </w:r>
                  <w:r w:rsidRPr="008C3A79">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0D92DE1A"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16633055" w14:textId="77777777" w:rsidTr="00194101">
              <w:tc>
                <w:tcPr>
                  <w:tcW w:w="215" w:type="pct"/>
                  <w:tcBorders>
                    <w:top w:val="nil"/>
                    <w:left w:val="nil"/>
                    <w:bottom w:val="nil"/>
                    <w:right w:val="nil"/>
                  </w:tcBorders>
                  <w:tcMar>
                    <w:left w:w="0" w:type="dxa"/>
                    <w:right w:w="0" w:type="dxa"/>
                  </w:tcMar>
                </w:tcPr>
                <w:p w14:paraId="225EEE7B"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2EEFB14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 xml:space="preserve">(organismo accreditato da </w:t>
                  </w:r>
                  <w:r w:rsidRPr="008C3A79">
                    <w:rPr>
                      <w:rFonts w:ascii="Trebuchet MS" w:hAnsi="Trebuchet MS"/>
                      <w:kern w:val="0"/>
                      <w:vertAlign w:val="superscript"/>
                      <w:lang w:eastAsia="it-IT"/>
                    </w:rPr>
                    <w:footnoteReference w:id="19"/>
                  </w:r>
                  <w:r w:rsidRPr="008C3A79">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3C70233E" w14:textId="77777777" w:rsidR="008C3A79" w:rsidRPr="008C3A79" w:rsidRDefault="008C3A79"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3504DB70"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p>
              </w:tc>
            </w:tr>
          </w:tbl>
          <w:p w14:paraId="7641DBC8" w14:textId="77777777" w:rsidR="008C3A79" w:rsidRPr="008C3A79" w:rsidRDefault="008C3A79" w:rsidP="008C3A79">
            <w:pPr>
              <w:widowControl/>
              <w:suppressAutoHyphens w:val="0"/>
              <w:jc w:val="both"/>
              <w:rPr>
                <w:rFonts w:ascii="Trebuchet MS" w:hAnsi="Trebuchet MS"/>
                <w:kern w:val="0"/>
                <w:lang w:eastAsia="it-IT"/>
              </w:rPr>
            </w:pPr>
          </w:p>
          <w:p w14:paraId="57997C9E" w14:textId="51D09EC6" w:rsidR="008C3A79" w:rsidRPr="008C3A79" w:rsidRDefault="008C3A79" w:rsidP="008C3A79">
            <w:pPr>
              <w:widowControl/>
              <w:suppressAutoHyphens w:val="0"/>
              <w:jc w:val="both"/>
              <w:rPr>
                <w:rFonts w:ascii="Trebuchet MS" w:hAnsi="Trebuchet MS"/>
                <w:kern w:val="0"/>
                <w:lang w:eastAsia="it-IT"/>
              </w:rPr>
            </w:pPr>
            <w:r w:rsidRPr="008C3A79">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1B78EC08" w14:textId="77777777" w:rsidR="001B2F2C" w:rsidRDefault="001B2F2C" w:rsidP="00D56837">
            <w:pPr>
              <w:widowControl/>
              <w:suppressAutoHyphens w:val="0"/>
              <w:jc w:val="both"/>
              <w:rPr>
                <w:rFonts w:ascii="Trebuchet MS" w:hAnsi="Trebuchet MS"/>
                <w:b/>
                <w:kern w:val="0"/>
                <w:lang w:eastAsia="it-IT"/>
              </w:rPr>
            </w:pPr>
          </w:p>
        </w:tc>
      </w:tr>
      <w:tr w:rsidR="001B2F2C" w14:paraId="3EFD070E" w14:textId="77777777" w:rsidTr="00194101">
        <w:tc>
          <w:tcPr>
            <w:tcW w:w="675" w:type="dxa"/>
          </w:tcPr>
          <w:p w14:paraId="6B70BBA9" w14:textId="7A7FB6E9" w:rsidR="001B2F2C" w:rsidRPr="00A0304C" w:rsidRDefault="001B2F2C" w:rsidP="00D56837">
            <w:pPr>
              <w:widowControl/>
              <w:suppressAutoHyphens w:val="0"/>
              <w:jc w:val="both"/>
              <w:rPr>
                <w:rFonts w:ascii="Trebuchet MS" w:hAnsi="Trebuchet MS"/>
                <w:kern w:val="0"/>
                <w:lang w:eastAsia="it-IT"/>
              </w:rPr>
            </w:pPr>
          </w:p>
        </w:tc>
        <w:tc>
          <w:tcPr>
            <w:tcW w:w="9179" w:type="dxa"/>
          </w:tcPr>
          <w:p w14:paraId="4AC9E724" w14:textId="242354FA" w:rsidR="008C3A79" w:rsidRPr="008C3A79" w:rsidRDefault="00194101" w:rsidP="00194101">
            <w:pPr>
              <w:widowControl/>
              <w:suppressAutoHyphens w:val="0"/>
              <w:ind w:left="287" w:hanging="283"/>
              <w:jc w:val="both"/>
              <w:rPr>
                <w:rFonts w:ascii="Trebuchet MS" w:hAnsi="Trebuchet MS"/>
                <w:b/>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NON essere in possesso </w:t>
            </w:r>
            <w:r w:rsidR="008C3A79" w:rsidRPr="008C3A79">
              <w:rPr>
                <w:rFonts w:ascii="Trebuchet MS" w:hAnsi="Trebuchet MS"/>
                <w:kern w:val="0"/>
                <w:lang w:eastAsia="it-IT"/>
              </w:rPr>
              <w:t>della certificazione sistema qualità della serie europea ISO 9001: 2015, in corso di validità;</w:t>
            </w:r>
          </w:p>
          <w:p w14:paraId="5EDC2825" w14:textId="77777777" w:rsidR="001B2F2C" w:rsidRDefault="001B2F2C" w:rsidP="00D56837">
            <w:pPr>
              <w:widowControl/>
              <w:suppressAutoHyphens w:val="0"/>
              <w:jc w:val="both"/>
              <w:rPr>
                <w:rFonts w:ascii="Trebuchet MS" w:hAnsi="Trebuchet MS"/>
                <w:b/>
                <w:kern w:val="0"/>
                <w:lang w:eastAsia="it-IT"/>
              </w:rPr>
            </w:pPr>
          </w:p>
        </w:tc>
      </w:tr>
      <w:tr w:rsidR="008C3A79" w14:paraId="3636D25B" w14:textId="77777777" w:rsidTr="00194101">
        <w:tc>
          <w:tcPr>
            <w:tcW w:w="675" w:type="dxa"/>
          </w:tcPr>
          <w:p w14:paraId="26705769" w14:textId="6E937FA5" w:rsidR="008C3A79" w:rsidRPr="00194101" w:rsidRDefault="00194101" w:rsidP="003D6600">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3D6600">
              <w:rPr>
                <w:rFonts w:ascii="Trebuchet MS" w:hAnsi="Trebuchet MS"/>
                <w:b/>
                <w:kern w:val="0"/>
                <w:lang w:eastAsia="it-IT"/>
              </w:rPr>
              <w:t>8</w:t>
            </w:r>
            <w:r w:rsidRPr="00194101">
              <w:rPr>
                <w:rFonts w:ascii="Trebuchet MS" w:hAnsi="Trebuchet MS"/>
                <w:b/>
                <w:kern w:val="0"/>
                <w:lang w:eastAsia="it-IT"/>
              </w:rPr>
              <w:t>.</w:t>
            </w:r>
          </w:p>
        </w:tc>
        <w:tc>
          <w:tcPr>
            <w:tcW w:w="9179" w:type="dxa"/>
          </w:tcPr>
          <w:p w14:paraId="79B78EDD" w14:textId="3C8599E7"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6C6E0410"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1FA22A58" w14:textId="77777777" w:rsidTr="00194101">
              <w:tc>
                <w:tcPr>
                  <w:tcW w:w="215" w:type="pct"/>
                  <w:tcBorders>
                    <w:top w:val="nil"/>
                    <w:left w:val="nil"/>
                    <w:bottom w:val="nil"/>
                    <w:right w:val="nil"/>
                  </w:tcBorders>
                  <w:tcMar>
                    <w:left w:w="0" w:type="dxa"/>
                    <w:right w:w="0" w:type="dxa"/>
                  </w:tcMar>
                </w:tcPr>
                <w:p w14:paraId="11F09A7E" w14:textId="7658CB23"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6637DF5"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1E403F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6378B3AE"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89206B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5182832"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0ACAC2DC"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72631966" w14:textId="77777777" w:rsidTr="00194101">
              <w:tc>
                <w:tcPr>
                  <w:tcW w:w="215" w:type="pct"/>
                  <w:tcBorders>
                    <w:top w:val="nil"/>
                    <w:left w:val="nil"/>
                    <w:bottom w:val="nil"/>
                    <w:right w:val="nil"/>
                  </w:tcBorders>
                  <w:tcMar>
                    <w:left w:w="0" w:type="dxa"/>
                    <w:right w:w="0" w:type="dxa"/>
                  </w:tcMar>
                </w:tcPr>
                <w:p w14:paraId="2B3F4331"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350184BF"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164E53FA"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55F86753"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0"/>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5A0BC43"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14FE8472" w14:textId="77777777" w:rsidTr="00194101">
              <w:tc>
                <w:tcPr>
                  <w:tcW w:w="215" w:type="pct"/>
                  <w:tcBorders>
                    <w:top w:val="nil"/>
                    <w:left w:val="nil"/>
                    <w:bottom w:val="nil"/>
                    <w:right w:val="nil"/>
                  </w:tcBorders>
                  <w:tcMar>
                    <w:left w:w="0" w:type="dxa"/>
                    <w:right w:w="0" w:type="dxa"/>
                  </w:tcMar>
                </w:tcPr>
                <w:p w14:paraId="5ED24DB2"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4FB9861"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1"/>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3119E9A"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55FE39DC"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032BB387" w14:textId="77777777" w:rsidR="00B205FF" w:rsidRPr="00B205FF" w:rsidRDefault="00B205FF" w:rsidP="00B205FF">
            <w:pPr>
              <w:widowControl/>
              <w:suppressAutoHyphens w:val="0"/>
              <w:jc w:val="both"/>
              <w:rPr>
                <w:rFonts w:ascii="Trebuchet MS" w:hAnsi="Trebuchet MS"/>
                <w:kern w:val="0"/>
                <w:lang w:eastAsia="it-IT"/>
              </w:rPr>
            </w:pPr>
          </w:p>
          <w:p w14:paraId="275A7B90" w14:textId="2EAD0832" w:rsidR="00B205FF" w:rsidRPr="00EA3470" w:rsidRDefault="00B205FF" w:rsidP="00B205FF">
            <w:pPr>
              <w:widowControl/>
              <w:suppressAutoHyphens w:val="0"/>
              <w:jc w:val="both"/>
              <w:rPr>
                <w:kern w:val="0"/>
                <w:sz w:val="22"/>
                <w:szCs w:val="22"/>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3ED616D5" w14:textId="77777777" w:rsidR="008C3A79" w:rsidRDefault="008C3A79" w:rsidP="00D56837">
            <w:pPr>
              <w:widowControl/>
              <w:suppressAutoHyphens w:val="0"/>
              <w:jc w:val="both"/>
              <w:rPr>
                <w:rFonts w:ascii="Trebuchet MS" w:hAnsi="Trebuchet MS"/>
                <w:b/>
                <w:kern w:val="0"/>
                <w:lang w:eastAsia="it-IT"/>
              </w:rPr>
            </w:pPr>
          </w:p>
        </w:tc>
      </w:tr>
      <w:tr w:rsidR="008C3A79" w14:paraId="67D41260" w14:textId="77777777" w:rsidTr="00194101">
        <w:tc>
          <w:tcPr>
            <w:tcW w:w="675" w:type="dxa"/>
          </w:tcPr>
          <w:p w14:paraId="34AC7AC2" w14:textId="763B093D" w:rsidR="008C3A79" w:rsidRPr="00194101" w:rsidRDefault="003D6600" w:rsidP="003D6600">
            <w:pPr>
              <w:widowControl/>
              <w:suppressAutoHyphens w:val="0"/>
              <w:jc w:val="center"/>
              <w:rPr>
                <w:rFonts w:ascii="Trebuchet MS" w:hAnsi="Trebuchet MS"/>
                <w:b/>
                <w:kern w:val="0"/>
                <w:lang w:eastAsia="it-IT"/>
              </w:rPr>
            </w:pPr>
            <w:r>
              <w:rPr>
                <w:rFonts w:ascii="Trebuchet MS" w:hAnsi="Trebuchet MS"/>
                <w:b/>
                <w:kern w:val="0"/>
                <w:lang w:eastAsia="it-IT"/>
              </w:rPr>
              <w:t>29</w:t>
            </w:r>
            <w:r w:rsidR="00194101" w:rsidRPr="00194101">
              <w:rPr>
                <w:rFonts w:ascii="Trebuchet MS" w:hAnsi="Trebuchet MS"/>
                <w:b/>
                <w:kern w:val="0"/>
                <w:lang w:eastAsia="it-IT"/>
              </w:rPr>
              <w:t>.</w:t>
            </w:r>
          </w:p>
        </w:tc>
        <w:tc>
          <w:tcPr>
            <w:tcW w:w="9179" w:type="dxa"/>
          </w:tcPr>
          <w:p w14:paraId="5001C53D" w14:textId="0E7DD008"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0BA2739D"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7C21A241" w14:textId="77777777" w:rsidTr="00194101">
              <w:tc>
                <w:tcPr>
                  <w:tcW w:w="215" w:type="pct"/>
                  <w:tcBorders>
                    <w:top w:val="nil"/>
                    <w:left w:val="nil"/>
                    <w:bottom w:val="nil"/>
                    <w:right w:val="nil"/>
                  </w:tcBorders>
                  <w:tcMar>
                    <w:left w:w="0" w:type="dxa"/>
                    <w:right w:w="0" w:type="dxa"/>
                  </w:tcMar>
                </w:tcPr>
                <w:p w14:paraId="6EF89AD6" w14:textId="4775FC58"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258F03D"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39052E99"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16D986A4"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320EFA00"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399A33A"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381797A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3651DB42" w14:textId="77777777" w:rsidTr="00194101">
              <w:tc>
                <w:tcPr>
                  <w:tcW w:w="215" w:type="pct"/>
                  <w:tcBorders>
                    <w:top w:val="nil"/>
                    <w:left w:val="nil"/>
                    <w:bottom w:val="nil"/>
                    <w:right w:val="nil"/>
                  </w:tcBorders>
                  <w:tcMar>
                    <w:left w:w="0" w:type="dxa"/>
                    <w:right w:w="0" w:type="dxa"/>
                  </w:tcMar>
                </w:tcPr>
                <w:p w14:paraId="315A877C"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790C5ADD"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6A06C0AD"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201A985F"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2"/>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754411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54675D96" w14:textId="77777777" w:rsidTr="00194101">
              <w:tc>
                <w:tcPr>
                  <w:tcW w:w="215" w:type="pct"/>
                  <w:tcBorders>
                    <w:top w:val="nil"/>
                    <w:left w:val="nil"/>
                    <w:bottom w:val="nil"/>
                    <w:right w:val="nil"/>
                  </w:tcBorders>
                  <w:tcMar>
                    <w:left w:w="0" w:type="dxa"/>
                    <w:right w:w="0" w:type="dxa"/>
                  </w:tcMar>
                </w:tcPr>
                <w:p w14:paraId="7D554CE3"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C739F78"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3"/>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AB993F1"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0C6D33C2"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1C7E219B" w14:textId="77777777" w:rsidR="00B205FF" w:rsidRPr="00B205FF" w:rsidRDefault="00B205FF" w:rsidP="00B205FF">
            <w:pPr>
              <w:widowControl/>
              <w:suppressAutoHyphens w:val="0"/>
              <w:jc w:val="both"/>
              <w:rPr>
                <w:rFonts w:ascii="Trebuchet MS" w:hAnsi="Trebuchet MS"/>
                <w:kern w:val="0"/>
                <w:lang w:eastAsia="it-IT"/>
              </w:rPr>
            </w:pPr>
          </w:p>
          <w:p w14:paraId="57EE30D4" w14:textId="6F83FC7E" w:rsidR="008C3A79" w:rsidRPr="000F110C" w:rsidRDefault="00B205FF" w:rsidP="00D56837">
            <w:pPr>
              <w:widowControl/>
              <w:suppressAutoHyphens w:val="0"/>
              <w:jc w:val="both"/>
              <w:rPr>
                <w:rFonts w:ascii="Trebuchet MS" w:hAnsi="Trebuchet MS"/>
                <w:kern w:val="0"/>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tc>
      </w:tr>
    </w:tbl>
    <w:tbl>
      <w:tblPr>
        <w:tblW w:w="5000" w:type="pct"/>
        <w:tblLook w:val="04A0" w:firstRow="1" w:lastRow="0" w:firstColumn="1" w:lastColumn="0" w:noHBand="0" w:noVBand="1"/>
      </w:tblPr>
      <w:tblGrid>
        <w:gridCol w:w="9854"/>
      </w:tblGrid>
      <w:tr w:rsidR="00EA3470" w:rsidRPr="00EA3470" w14:paraId="48E89E65" w14:textId="77777777" w:rsidTr="002B7921">
        <w:tc>
          <w:tcPr>
            <w:tcW w:w="5000" w:type="pct"/>
            <w:shd w:val="clear" w:color="auto" w:fill="auto"/>
          </w:tcPr>
          <w:p w14:paraId="765C2AF3" w14:textId="77777777" w:rsidR="00EA3470" w:rsidRPr="00EA3470" w:rsidRDefault="00EA3470" w:rsidP="000F110C">
            <w:pPr>
              <w:widowControl/>
              <w:tabs>
                <w:tab w:val="left" w:pos="-2127"/>
              </w:tabs>
              <w:suppressAutoHyphens w:val="0"/>
              <w:jc w:val="both"/>
              <w:rPr>
                <w:kern w:val="0"/>
                <w:sz w:val="22"/>
                <w:szCs w:val="22"/>
                <w:lang w:eastAsia="it-IT"/>
              </w:rPr>
            </w:pPr>
          </w:p>
        </w:tc>
      </w:tr>
    </w:tbl>
    <w:p w14:paraId="4EA005CD" w14:textId="0A6996F3"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G. </w:t>
      </w:r>
      <w:r w:rsidRPr="00231AE8">
        <w:rPr>
          <w:rFonts w:ascii="Trebuchet MS" w:hAnsi="Trebuchet MS"/>
          <w:b/>
          <w:bCs/>
          <w:iCs/>
          <w:kern w:val="0"/>
          <w:lang w:eastAsia="it-IT"/>
        </w:rPr>
        <w:t>DICHIARAZIONI IN RELAZIONE AL SUBAPPALTO/SUBAPPALTO QUALIFICANTE</w:t>
      </w:r>
    </w:p>
    <w:p w14:paraId="0FD09E27" w14:textId="77777777"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6C0B6F00" w14:textId="77777777" w:rsidR="00231AE8" w:rsidRDefault="00231AE8" w:rsidP="00231AE8">
      <w:pPr>
        <w:widowControl/>
        <w:suppressAutoHyphens w:val="0"/>
        <w:ind w:left="284" w:hanging="284"/>
        <w:jc w:val="both"/>
        <w:rPr>
          <w:rFonts w:ascii="Avenir Next" w:eastAsia="Calibri" w:hAnsi="Avenir Next"/>
          <w:kern w:val="0"/>
          <w:sz w:val="22"/>
          <w:szCs w:val="22"/>
          <w:lang w:eastAsia="en-US"/>
        </w:rPr>
      </w:pPr>
    </w:p>
    <w:p w14:paraId="77A99A89" w14:textId="77777777" w:rsidR="00231AE8" w:rsidRPr="00CF54C5" w:rsidRDefault="00231AE8" w:rsidP="00231AE8">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09A607F" w14:textId="77777777" w:rsidR="00231AE8" w:rsidRDefault="00231AE8" w:rsidP="00231AE8">
      <w:pPr>
        <w:widowControl/>
        <w:suppressAutoHyphens w:val="0"/>
        <w:jc w:val="center"/>
        <w:rPr>
          <w:rFonts w:ascii="Trebuchet MS" w:hAnsi="Trebuchet MS"/>
          <w:i/>
          <w:kern w:val="0"/>
          <w:u w:val="single"/>
          <w:lang w:eastAsia="it-IT"/>
        </w:rPr>
      </w:pPr>
    </w:p>
    <w:p w14:paraId="7D74C32C" w14:textId="0A9F8B3A" w:rsidR="00231AE8" w:rsidRDefault="00231AE8" w:rsidP="00231AE8">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F038152" w14:textId="77777777" w:rsidR="00231AE8" w:rsidRDefault="00231AE8" w:rsidP="00EA3470">
      <w:pPr>
        <w:widowControl/>
        <w:suppressAutoHyphens w:val="0"/>
        <w:jc w:val="both"/>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9072"/>
        <w:gridCol w:w="107"/>
      </w:tblGrid>
      <w:tr w:rsidR="00231AE8" w:rsidRPr="000F110C" w14:paraId="41DF49A5" w14:textId="77777777" w:rsidTr="00194101">
        <w:tc>
          <w:tcPr>
            <w:tcW w:w="675" w:type="dxa"/>
          </w:tcPr>
          <w:p w14:paraId="30365823" w14:textId="59FBE34C" w:rsidR="00231AE8" w:rsidRPr="00194101" w:rsidRDefault="00194101" w:rsidP="003D6600">
            <w:pPr>
              <w:widowControl/>
              <w:suppressAutoHyphens w:val="0"/>
              <w:jc w:val="center"/>
              <w:rPr>
                <w:rFonts w:ascii="Trebuchet MS" w:hAnsi="Trebuchet MS"/>
                <w:b/>
                <w:kern w:val="0"/>
                <w:lang w:eastAsia="it-IT"/>
              </w:rPr>
            </w:pPr>
            <w:r w:rsidRPr="00194101">
              <w:rPr>
                <w:rFonts w:ascii="Trebuchet MS" w:hAnsi="Trebuchet MS"/>
                <w:b/>
                <w:kern w:val="0"/>
                <w:lang w:eastAsia="it-IT"/>
              </w:rPr>
              <w:t>3</w:t>
            </w:r>
            <w:r w:rsidR="003D6600">
              <w:rPr>
                <w:rFonts w:ascii="Trebuchet MS" w:hAnsi="Trebuchet MS"/>
                <w:b/>
                <w:kern w:val="0"/>
                <w:lang w:eastAsia="it-IT"/>
              </w:rPr>
              <w:t>0</w:t>
            </w:r>
            <w:r w:rsidRPr="00194101">
              <w:rPr>
                <w:rFonts w:ascii="Trebuchet MS" w:hAnsi="Trebuchet MS"/>
                <w:b/>
                <w:kern w:val="0"/>
                <w:lang w:eastAsia="it-IT"/>
              </w:rPr>
              <w:t>.</w:t>
            </w:r>
          </w:p>
        </w:tc>
        <w:tc>
          <w:tcPr>
            <w:tcW w:w="9179" w:type="dxa"/>
            <w:gridSpan w:val="2"/>
          </w:tcPr>
          <w:p w14:paraId="0441DC9E" w14:textId="56731789" w:rsidR="00150523" w:rsidRPr="000F110C" w:rsidRDefault="00194101" w:rsidP="00150523">
            <w:pPr>
              <w:widowControl/>
              <w:tabs>
                <w:tab w:val="left" w:pos="-2127"/>
                <w:tab w:val="left" w:pos="708"/>
              </w:tabs>
              <w:suppressAutoHyphens w:val="0"/>
              <w:ind w:left="397" w:hanging="425"/>
              <w:jc w:val="both"/>
              <w:rPr>
                <w:rFonts w:ascii="Trebuchet MS" w:eastAsia="Calibri" w:hAnsi="Trebuchet MS"/>
                <w:kern w:val="0"/>
                <w:lang w:eastAsia="en-US"/>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9F269C" w:rsidRPr="000F110C">
              <w:rPr>
                <w:rFonts w:ascii="Trebuchet MS" w:eastAsia="Calibri" w:hAnsi="Trebuchet MS"/>
                <w:kern w:val="0"/>
                <w:lang w:eastAsia="en-US"/>
              </w:rPr>
              <w:t xml:space="preserve">che </w:t>
            </w:r>
            <w:r w:rsidR="009F269C" w:rsidRPr="000F110C">
              <w:rPr>
                <w:rFonts w:ascii="Trebuchet MS" w:eastAsia="Calibri" w:hAnsi="Trebuchet MS"/>
                <w:b/>
                <w:kern w:val="0"/>
                <w:lang w:eastAsia="en-US"/>
              </w:rPr>
              <w:t>intende subappaltare</w:t>
            </w:r>
            <w:r w:rsidR="009F269C" w:rsidRPr="000F110C">
              <w:rPr>
                <w:rFonts w:ascii="Trebuchet MS" w:eastAsia="Calibri" w:hAnsi="Trebuchet MS"/>
                <w:kern w:val="0"/>
                <w:lang w:eastAsia="en-US"/>
              </w:rPr>
              <w:t xml:space="preserve"> </w:t>
            </w:r>
            <w:r w:rsidR="009F269C" w:rsidRPr="00E94E40">
              <w:rPr>
                <w:rFonts w:ascii="Trebuchet MS" w:eastAsia="Calibri" w:hAnsi="Trebuchet MS"/>
                <w:kern w:val="0"/>
                <w:lang w:eastAsia="en-US"/>
              </w:rPr>
              <w:t>i seguenti lavori,</w:t>
            </w:r>
            <w:r w:rsidR="009F269C" w:rsidRPr="000F110C">
              <w:rPr>
                <w:rFonts w:ascii="Trebuchet MS" w:eastAsia="Calibri" w:hAnsi="Trebuchet MS"/>
                <w:kern w:val="0"/>
                <w:lang w:eastAsia="en-US"/>
              </w:rPr>
              <w:t xml:space="preserve"> appartenenti a categoria/e:</w:t>
            </w:r>
          </w:p>
          <w:p w14:paraId="51B64651" w14:textId="77777777" w:rsidR="009F269C" w:rsidRDefault="009F269C" w:rsidP="000F110C">
            <w:pPr>
              <w:widowControl/>
              <w:tabs>
                <w:tab w:val="left" w:pos="-2127"/>
                <w:tab w:val="left" w:pos="708"/>
              </w:tabs>
              <w:suppressAutoHyphens w:val="0"/>
              <w:ind w:left="397" w:hanging="425"/>
              <w:jc w:val="both"/>
              <w:rPr>
                <w:rFonts w:ascii="Trebuchet MS" w:eastAsia="Calibri" w:hAnsi="Trebuchet MS"/>
                <w:kern w:val="0"/>
                <w:lang w:eastAsia="en-US"/>
              </w:rPr>
            </w:pPr>
          </w:p>
          <w:p w14:paraId="0E78C92A" w14:textId="77777777" w:rsidR="00EA3F78" w:rsidRPr="00EA3F78" w:rsidRDefault="00EA3F78" w:rsidP="00EA3F78">
            <w:pPr>
              <w:widowControl/>
              <w:numPr>
                <w:ilvl w:val="0"/>
                <w:numId w:val="14"/>
              </w:numPr>
              <w:tabs>
                <w:tab w:val="left" w:pos="-2127"/>
                <w:tab w:val="left" w:pos="708"/>
              </w:tabs>
              <w:suppressAutoHyphens w:val="0"/>
              <w:ind w:left="643"/>
              <w:contextualSpacing/>
              <w:jc w:val="both"/>
              <w:rPr>
                <w:rFonts w:ascii="Trebuchet MS" w:eastAsia="Calibri" w:hAnsi="Trebuchet MS"/>
                <w:kern w:val="0"/>
                <w:lang w:eastAsia="en-US"/>
              </w:rPr>
            </w:pPr>
            <w:r w:rsidRPr="00EA3F78">
              <w:rPr>
                <w:rFonts w:ascii="Trebuchet MS" w:eastAsia="Calibri" w:hAnsi="Trebuchet MS"/>
                <w:kern w:val="0"/>
                <w:lang w:eastAsia="en-US"/>
              </w:rPr>
              <w:t>a qualificazione obbligatoria della/e quale/i possiede adeguata qualificazione;</w:t>
            </w:r>
          </w:p>
          <w:p w14:paraId="4AC9FA11" w14:textId="77777777" w:rsidR="00EA3F78" w:rsidRPr="00EA3F78" w:rsidRDefault="00EA3F78" w:rsidP="00EA3F78">
            <w:pPr>
              <w:widowControl/>
              <w:numPr>
                <w:ilvl w:val="0"/>
                <w:numId w:val="14"/>
              </w:numPr>
              <w:tabs>
                <w:tab w:val="left" w:pos="-2127"/>
                <w:tab w:val="left" w:pos="708"/>
              </w:tabs>
              <w:suppressAutoHyphens w:val="0"/>
              <w:ind w:left="643"/>
              <w:contextualSpacing/>
              <w:jc w:val="both"/>
              <w:rPr>
                <w:rFonts w:ascii="Trebuchet MS" w:eastAsia="Calibri" w:hAnsi="Trebuchet MS"/>
                <w:kern w:val="0"/>
                <w:lang w:eastAsia="en-US"/>
              </w:rPr>
            </w:pPr>
            <w:r w:rsidRPr="00EA3F78">
              <w:rPr>
                <w:rFonts w:ascii="Trebuchet MS" w:eastAsia="Calibri" w:hAnsi="Trebuchet MS"/>
                <w:kern w:val="0"/>
                <w:lang w:eastAsia="en-US"/>
              </w:rPr>
              <w:t>a qualificazione obbligatoria di cui non possiede la relativa qualificazione:</w:t>
            </w:r>
          </w:p>
          <w:p w14:paraId="418B45A7" w14:textId="77777777" w:rsidR="00EA3F78" w:rsidRPr="00EA3F78" w:rsidRDefault="00EA3F78" w:rsidP="00EA3F78">
            <w:pPr>
              <w:widowControl/>
              <w:tabs>
                <w:tab w:val="left" w:pos="-2127"/>
                <w:tab w:val="left" w:pos="708"/>
              </w:tabs>
              <w:suppressAutoHyphens w:val="0"/>
              <w:ind w:left="397" w:hanging="283"/>
              <w:jc w:val="both"/>
              <w:rPr>
                <w:rFonts w:ascii="Trebuchet MS" w:eastAsia="Calibri" w:hAnsi="Trebuchet MS"/>
                <w:kern w:val="0"/>
                <w:lang w:eastAsia="en-US"/>
              </w:rPr>
            </w:pPr>
          </w:p>
          <w:tbl>
            <w:tblPr>
              <w:tblW w:w="5000"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A0" w:firstRow="1" w:lastRow="0" w:firstColumn="1" w:lastColumn="0" w:noHBand="0" w:noVBand="0"/>
            </w:tblPr>
            <w:tblGrid>
              <w:gridCol w:w="1790"/>
              <w:gridCol w:w="1642"/>
              <w:gridCol w:w="1194"/>
              <w:gridCol w:w="299"/>
              <w:gridCol w:w="1492"/>
              <w:gridCol w:w="1343"/>
              <w:gridCol w:w="1193"/>
            </w:tblGrid>
            <w:tr w:rsidR="00EA3F78" w:rsidRPr="00EA3F78" w14:paraId="33C9F1BD" w14:textId="77777777" w:rsidTr="00DE7A75">
              <w:trPr>
                <w:trHeight w:val="20"/>
              </w:trPr>
              <w:tc>
                <w:tcPr>
                  <w:tcW w:w="1917" w:type="pct"/>
                  <w:gridSpan w:val="2"/>
                  <w:tcBorders>
                    <w:top w:val="single"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16FBEB97"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categoria/e della/e quali possiede adeguata qualificazione</w:t>
                  </w:r>
                </w:p>
              </w:tc>
              <w:tc>
                <w:tcPr>
                  <w:tcW w:w="667" w:type="pct"/>
                  <w:tcBorders>
                    <w:top w:val="single" w:sz="4" w:space="0" w:color="auto"/>
                    <w:left w:val="dotted" w:sz="4" w:space="0" w:color="auto"/>
                    <w:bottom w:val="single" w:sz="4" w:space="0" w:color="auto"/>
                    <w:right w:val="single" w:sz="4" w:space="0" w:color="auto"/>
                  </w:tcBorders>
                  <w:vAlign w:val="center"/>
                  <w:hideMark/>
                </w:tcPr>
                <w:p w14:paraId="5989C41D"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per una quota del</w:t>
                  </w:r>
                </w:p>
              </w:tc>
              <w:tc>
                <w:tcPr>
                  <w:tcW w:w="167" w:type="pct"/>
                  <w:tcBorders>
                    <w:top w:val="nil"/>
                    <w:left w:val="dotted" w:sz="4" w:space="0" w:color="auto"/>
                    <w:bottom w:val="nil"/>
                    <w:right w:val="single" w:sz="4" w:space="0" w:color="auto"/>
                  </w:tcBorders>
                  <w:vAlign w:val="center"/>
                </w:tcPr>
                <w:p w14:paraId="15357896"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1583" w:type="pct"/>
                  <w:gridSpan w:val="2"/>
                  <w:tcBorders>
                    <w:top w:val="single" w:sz="4" w:space="0" w:color="auto"/>
                    <w:left w:val="single" w:sz="4" w:space="0" w:color="auto"/>
                    <w:bottom w:val="single" w:sz="4" w:space="0" w:color="auto"/>
                    <w:right w:val="dotted" w:sz="4" w:space="0" w:color="auto"/>
                  </w:tcBorders>
                  <w:vAlign w:val="center"/>
                </w:tcPr>
                <w:p w14:paraId="3F5FC31F"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categoria/e a qualificazione</w:t>
                  </w:r>
                </w:p>
                <w:p w14:paraId="57CD51AE"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obbligatoria di cui non possiede adeguata qualificazione</w:t>
                  </w:r>
                </w:p>
              </w:tc>
              <w:tc>
                <w:tcPr>
                  <w:tcW w:w="667" w:type="pct"/>
                  <w:tcBorders>
                    <w:top w:val="single" w:sz="4" w:space="0" w:color="auto"/>
                    <w:left w:val="dotted" w:sz="4" w:space="0" w:color="auto"/>
                    <w:bottom w:val="single" w:sz="4" w:space="0" w:color="auto"/>
                    <w:right w:val="single" w:sz="4" w:space="0" w:color="auto"/>
                  </w:tcBorders>
                  <w:vAlign w:val="center"/>
                </w:tcPr>
                <w:p w14:paraId="7AC35CBE"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per una quota del</w:t>
                  </w:r>
                </w:p>
              </w:tc>
            </w:tr>
            <w:tr w:rsidR="00EA3F78" w:rsidRPr="00EA3F78" w14:paraId="0B502010" w14:textId="77777777" w:rsidTr="00DE7A75">
              <w:trPr>
                <w:trHeight w:val="20"/>
              </w:trPr>
              <w:tc>
                <w:tcPr>
                  <w:tcW w:w="1000" w:type="pct"/>
                  <w:tcBorders>
                    <w:top w:val="single"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654BBE4B"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B85E58">
                    <w:rPr>
                      <w:rFonts w:ascii="Trebuchet MS" w:eastAsia="Calibri" w:hAnsi="Trebuchet MS"/>
                      <w:kern w:val="0"/>
                      <w:lang w:eastAsia="en-US"/>
                    </w:rPr>
                  </w:r>
                  <w:r w:rsidR="00B85E58">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single" w:sz="4" w:space="0" w:color="auto"/>
                    <w:left w:val="dotted" w:sz="4" w:space="0" w:color="auto"/>
                    <w:bottom w:val="dotted" w:sz="4" w:space="0" w:color="auto"/>
                    <w:right w:val="dotted" w:sz="4" w:space="0" w:color="auto"/>
                  </w:tcBorders>
                  <w:vAlign w:val="center"/>
                  <w:hideMark/>
                </w:tcPr>
                <w:p w14:paraId="25D02CE6"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single" w:sz="4" w:space="0" w:color="auto"/>
                    <w:left w:val="dotted" w:sz="4" w:space="0" w:color="auto"/>
                    <w:bottom w:val="dotted" w:sz="4" w:space="0" w:color="auto"/>
                    <w:right w:val="single" w:sz="4" w:space="0" w:color="auto"/>
                  </w:tcBorders>
                  <w:vAlign w:val="center"/>
                  <w:hideMark/>
                </w:tcPr>
                <w:p w14:paraId="3E572B60"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127E814"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single" w:sz="4" w:space="0" w:color="auto"/>
                    <w:left w:val="single" w:sz="4" w:space="0" w:color="auto"/>
                    <w:bottom w:val="dotted" w:sz="4" w:space="0" w:color="auto"/>
                    <w:right w:val="dotted" w:sz="4" w:space="0" w:color="auto"/>
                  </w:tcBorders>
                  <w:vAlign w:val="center"/>
                </w:tcPr>
                <w:p w14:paraId="62FF17D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B85E58">
                    <w:rPr>
                      <w:rFonts w:ascii="Trebuchet MS" w:eastAsia="Calibri" w:hAnsi="Trebuchet MS"/>
                      <w:kern w:val="0"/>
                      <w:lang w:eastAsia="en-US"/>
                    </w:rPr>
                  </w:r>
                  <w:r w:rsidR="00B85E58">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single" w:sz="4" w:space="0" w:color="auto"/>
                    <w:left w:val="dotted" w:sz="4" w:space="0" w:color="auto"/>
                    <w:bottom w:val="dotted" w:sz="4" w:space="0" w:color="auto"/>
                    <w:right w:val="dotted" w:sz="4" w:space="0" w:color="auto"/>
                  </w:tcBorders>
                  <w:vAlign w:val="center"/>
                </w:tcPr>
                <w:p w14:paraId="6F416A84"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single" w:sz="4" w:space="0" w:color="auto"/>
                    <w:left w:val="dotted" w:sz="4" w:space="0" w:color="auto"/>
                    <w:bottom w:val="dotted" w:sz="4" w:space="0" w:color="auto"/>
                    <w:right w:val="single" w:sz="4" w:space="0" w:color="auto"/>
                  </w:tcBorders>
                  <w:vAlign w:val="center"/>
                </w:tcPr>
                <w:p w14:paraId="3BA02FA2"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r w:rsidR="00EA3F78" w:rsidRPr="00EA3F78" w14:paraId="2F8E6FB6" w14:textId="77777777" w:rsidTr="00DE7A75">
              <w:trPr>
                <w:trHeight w:val="20"/>
              </w:trPr>
              <w:tc>
                <w:tcPr>
                  <w:tcW w:w="1000" w:type="pct"/>
                  <w:tcBorders>
                    <w:top w:val="dotted"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1BEAC0DC"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B85E58">
                    <w:rPr>
                      <w:rFonts w:ascii="Trebuchet MS" w:eastAsia="Calibri" w:hAnsi="Trebuchet MS"/>
                      <w:kern w:val="0"/>
                      <w:lang w:eastAsia="en-US"/>
                    </w:rPr>
                  </w:r>
                  <w:r w:rsidR="00B85E58">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dotted" w:sz="4" w:space="0" w:color="auto"/>
                    <w:left w:val="dotted" w:sz="4" w:space="0" w:color="auto"/>
                    <w:bottom w:val="dotted" w:sz="4" w:space="0" w:color="auto"/>
                    <w:right w:val="dotted" w:sz="4" w:space="0" w:color="auto"/>
                  </w:tcBorders>
                  <w:vAlign w:val="center"/>
                  <w:hideMark/>
                </w:tcPr>
                <w:p w14:paraId="17F5707F"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dotted" w:sz="4" w:space="0" w:color="auto"/>
                    <w:right w:val="single" w:sz="4" w:space="0" w:color="auto"/>
                  </w:tcBorders>
                  <w:vAlign w:val="center"/>
                  <w:hideMark/>
                </w:tcPr>
                <w:p w14:paraId="3DE970EF"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F9E4E86"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dotted" w:sz="4" w:space="0" w:color="auto"/>
                    <w:left w:val="single" w:sz="4" w:space="0" w:color="auto"/>
                    <w:bottom w:val="dotted" w:sz="4" w:space="0" w:color="auto"/>
                    <w:right w:val="dotted" w:sz="4" w:space="0" w:color="auto"/>
                  </w:tcBorders>
                  <w:vAlign w:val="center"/>
                </w:tcPr>
                <w:p w14:paraId="37375262"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B85E58">
                    <w:rPr>
                      <w:rFonts w:ascii="Trebuchet MS" w:eastAsia="Calibri" w:hAnsi="Trebuchet MS"/>
                      <w:kern w:val="0"/>
                      <w:lang w:eastAsia="en-US"/>
                    </w:rPr>
                  </w:r>
                  <w:r w:rsidR="00B85E58">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dotted" w:sz="4" w:space="0" w:color="auto"/>
                    <w:left w:val="dotted" w:sz="4" w:space="0" w:color="auto"/>
                    <w:bottom w:val="dotted" w:sz="4" w:space="0" w:color="auto"/>
                    <w:right w:val="dotted" w:sz="4" w:space="0" w:color="auto"/>
                  </w:tcBorders>
                  <w:vAlign w:val="center"/>
                </w:tcPr>
                <w:p w14:paraId="60603C1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dotted" w:sz="4" w:space="0" w:color="auto"/>
                    <w:right w:val="single" w:sz="4" w:space="0" w:color="auto"/>
                  </w:tcBorders>
                  <w:vAlign w:val="center"/>
                </w:tcPr>
                <w:p w14:paraId="66ED1012"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r w:rsidR="00EA3F78" w:rsidRPr="00EA3F78" w14:paraId="62299D78" w14:textId="77777777" w:rsidTr="00DE7A75">
              <w:trPr>
                <w:trHeight w:val="20"/>
              </w:trPr>
              <w:tc>
                <w:tcPr>
                  <w:tcW w:w="1000" w:type="pct"/>
                  <w:tcBorders>
                    <w:top w:val="dotted"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0660658C"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B85E58">
                    <w:rPr>
                      <w:rFonts w:ascii="Trebuchet MS" w:eastAsia="Calibri" w:hAnsi="Trebuchet MS"/>
                      <w:kern w:val="0"/>
                      <w:lang w:eastAsia="en-US"/>
                    </w:rPr>
                  </w:r>
                  <w:r w:rsidR="00B85E58">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dotted" w:sz="4" w:space="0" w:color="auto"/>
                    <w:left w:val="dotted" w:sz="4" w:space="0" w:color="auto"/>
                    <w:bottom w:val="single" w:sz="4" w:space="0" w:color="auto"/>
                    <w:right w:val="dotted" w:sz="4" w:space="0" w:color="auto"/>
                  </w:tcBorders>
                  <w:vAlign w:val="center"/>
                  <w:hideMark/>
                </w:tcPr>
                <w:p w14:paraId="3B2469D3"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single" w:sz="4" w:space="0" w:color="auto"/>
                    <w:right w:val="single" w:sz="4" w:space="0" w:color="auto"/>
                  </w:tcBorders>
                  <w:vAlign w:val="center"/>
                  <w:hideMark/>
                </w:tcPr>
                <w:p w14:paraId="7EFCA5CE"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D71CE17"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dotted" w:sz="4" w:space="0" w:color="auto"/>
                    <w:left w:val="single" w:sz="4" w:space="0" w:color="auto"/>
                    <w:bottom w:val="single" w:sz="4" w:space="0" w:color="auto"/>
                    <w:right w:val="dotted" w:sz="4" w:space="0" w:color="auto"/>
                  </w:tcBorders>
                  <w:vAlign w:val="center"/>
                </w:tcPr>
                <w:p w14:paraId="51FC24BE"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B85E58">
                    <w:rPr>
                      <w:rFonts w:ascii="Trebuchet MS" w:eastAsia="Calibri" w:hAnsi="Trebuchet MS"/>
                      <w:kern w:val="0"/>
                      <w:lang w:eastAsia="en-US"/>
                    </w:rPr>
                  </w:r>
                  <w:r w:rsidR="00B85E58">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dotted" w:sz="4" w:space="0" w:color="auto"/>
                    <w:left w:val="dotted" w:sz="4" w:space="0" w:color="auto"/>
                    <w:bottom w:val="single" w:sz="4" w:space="0" w:color="auto"/>
                    <w:right w:val="dotted" w:sz="4" w:space="0" w:color="auto"/>
                  </w:tcBorders>
                  <w:vAlign w:val="center"/>
                </w:tcPr>
                <w:p w14:paraId="511A657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single" w:sz="4" w:space="0" w:color="auto"/>
                    <w:right w:val="single" w:sz="4" w:space="0" w:color="auto"/>
                  </w:tcBorders>
                  <w:vAlign w:val="center"/>
                </w:tcPr>
                <w:p w14:paraId="7CB26069"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bl>
          <w:p w14:paraId="2FE01055" w14:textId="77777777" w:rsidR="000F110C" w:rsidRPr="000F110C" w:rsidRDefault="000F110C" w:rsidP="000F110C">
            <w:pPr>
              <w:widowControl/>
              <w:suppressAutoHyphens w:val="0"/>
              <w:jc w:val="both"/>
              <w:rPr>
                <w:rFonts w:ascii="Trebuchet MS" w:hAnsi="Trebuchet MS"/>
                <w:b/>
                <w:kern w:val="0"/>
                <w:lang w:eastAsia="it-IT"/>
              </w:rPr>
            </w:pPr>
          </w:p>
        </w:tc>
      </w:tr>
      <w:tr w:rsidR="00150523" w:rsidRPr="000F110C" w14:paraId="1E608878" w14:textId="77777777" w:rsidTr="00194101">
        <w:tc>
          <w:tcPr>
            <w:tcW w:w="675" w:type="dxa"/>
          </w:tcPr>
          <w:p w14:paraId="7E4496E2" w14:textId="77777777" w:rsidR="00150523" w:rsidRPr="008C3A79" w:rsidRDefault="00150523" w:rsidP="00D56837">
            <w:pPr>
              <w:widowControl/>
              <w:suppressAutoHyphens w:val="0"/>
              <w:jc w:val="both"/>
              <w:rPr>
                <w:rFonts w:ascii="Trebuchet MS" w:hAnsi="Trebuchet MS"/>
                <w:kern w:val="0"/>
                <w:lang w:eastAsia="it-IT"/>
              </w:rPr>
            </w:pPr>
          </w:p>
        </w:tc>
        <w:tc>
          <w:tcPr>
            <w:tcW w:w="9179" w:type="dxa"/>
            <w:gridSpan w:val="2"/>
          </w:tcPr>
          <w:p w14:paraId="285D4D05" w14:textId="44AC1B22" w:rsidR="00150523" w:rsidRPr="000F110C" w:rsidRDefault="00150523" w:rsidP="00EA3F78">
            <w:pPr>
              <w:widowControl/>
              <w:tabs>
                <w:tab w:val="left" w:pos="-2127"/>
                <w:tab w:val="left" w:pos="708"/>
              </w:tabs>
              <w:suppressAutoHyphens w:val="0"/>
              <w:jc w:val="both"/>
              <w:rPr>
                <w:rFonts w:ascii="Trebuchet MS" w:eastAsia="Calibri" w:hAnsi="Trebuchet MS"/>
                <w:kern w:val="0"/>
                <w:lang w:eastAsia="en-US"/>
              </w:rPr>
            </w:pPr>
          </w:p>
        </w:tc>
      </w:tr>
      <w:tr w:rsidR="00231AE8" w:rsidRPr="000F110C" w14:paraId="71C86E85" w14:textId="77777777" w:rsidTr="003D6600">
        <w:tc>
          <w:tcPr>
            <w:tcW w:w="675" w:type="dxa"/>
          </w:tcPr>
          <w:p w14:paraId="2E1924B2" w14:textId="15526BE1" w:rsidR="00231AE8" w:rsidRPr="00A0304C" w:rsidRDefault="00231AE8" w:rsidP="00D56837">
            <w:pPr>
              <w:widowControl/>
              <w:suppressAutoHyphens w:val="0"/>
              <w:jc w:val="both"/>
              <w:rPr>
                <w:rFonts w:ascii="Trebuchet MS" w:hAnsi="Trebuchet MS"/>
                <w:kern w:val="0"/>
                <w:lang w:eastAsia="it-IT"/>
              </w:rPr>
            </w:pPr>
          </w:p>
        </w:tc>
        <w:tc>
          <w:tcPr>
            <w:tcW w:w="9179" w:type="dxa"/>
            <w:gridSpan w:val="2"/>
          </w:tcPr>
          <w:p w14:paraId="03F0F3FC" w14:textId="7DADFAA1" w:rsidR="00231AE8" w:rsidRDefault="00194101" w:rsidP="00194101">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non intende avvalersi del subappalto, </w:t>
            </w:r>
            <w:r w:rsidR="000F110C" w:rsidRPr="000F110C">
              <w:rPr>
                <w:rFonts w:ascii="Trebuchet MS" w:hAnsi="Trebuchet MS"/>
                <w:kern w:val="0"/>
                <w:lang w:eastAsia="it-IT"/>
              </w:rPr>
              <w:t>per cui il subappalto non sarà successivamente autorizzabile;</w:t>
            </w:r>
          </w:p>
          <w:p w14:paraId="15A18DC5" w14:textId="4AB59067" w:rsidR="000F110C" w:rsidRPr="000F110C" w:rsidRDefault="000F110C" w:rsidP="000F110C">
            <w:pPr>
              <w:widowControl/>
              <w:suppressAutoHyphens w:val="0"/>
              <w:jc w:val="both"/>
              <w:rPr>
                <w:rFonts w:ascii="Trebuchet MS" w:hAnsi="Trebuchet MS"/>
                <w:b/>
                <w:kern w:val="0"/>
                <w:lang w:eastAsia="it-IT"/>
              </w:rPr>
            </w:pPr>
          </w:p>
        </w:tc>
      </w:tr>
      <w:tr w:rsidR="00231AE8" w14:paraId="10413429" w14:textId="77777777" w:rsidTr="003D6600">
        <w:trPr>
          <w:trHeight w:val="999"/>
        </w:trPr>
        <w:tc>
          <w:tcPr>
            <w:tcW w:w="675" w:type="dxa"/>
          </w:tcPr>
          <w:p w14:paraId="3144C7BF" w14:textId="160159A7" w:rsidR="00231AE8" w:rsidRPr="00A0304C" w:rsidRDefault="00231AE8" w:rsidP="00D56837">
            <w:pPr>
              <w:widowControl/>
              <w:suppressAutoHyphens w:val="0"/>
              <w:jc w:val="both"/>
              <w:rPr>
                <w:rFonts w:ascii="Trebuchet MS" w:hAnsi="Trebuchet MS"/>
                <w:kern w:val="0"/>
                <w:lang w:eastAsia="it-IT"/>
              </w:rPr>
            </w:pPr>
          </w:p>
        </w:tc>
        <w:tc>
          <w:tcPr>
            <w:tcW w:w="9179" w:type="dxa"/>
            <w:gridSpan w:val="2"/>
          </w:tcPr>
          <w:p w14:paraId="64BBC454" w14:textId="77777777" w:rsidR="000F4DD7" w:rsidRDefault="00194101" w:rsidP="003D6600">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questa impresa è mandante in raggruppamento temporaneo/consorzio ordinario/rete di imprese, </w:t>
            </w:r>
            <w:r w:rsidR="000F110C" w:rsidRPr="000F110C">
              <w:rPr>
                <w:rFonts w:ascii="Trebuchet MS" w:hAnsi="Trebuchet MS"/>
                <w:kern w:val="0"/>
                <w:lang w:eastAsia="it-IT"/>
              </w:rPr>
              <w:t>pertanto, per la dichiarazione relativa al subappalto si rinvia alla dichiarazione dell’operatore economico mandatario/capogruppo/organo comune, indicato alla successiva parte H;</w:t>
            </w:r>
          </w:p>
          <w:p w14:paraId="36AFC5BA" w14:textId="76CFB8E8" w:rsidR="00053C31" w:rsidRPr="003D6600" w:rsidRDefault="00053C31" w:rsidP="003D6600">
            <w:pPr>
              <w:widowControl/>
              <w:suppressAutoHyphens w:val="0"/>
              <w:ind w:left="318" w:hanging="284"/>
              <w:jc w:val="both"/>
              <w:rPr>
                <w:rFonts w:ascii="Trebuchet MS" w:hAnsi="Trebuchet MS"/>
                <w:kern w:val="0"/>
                <w:lang w:eastAsia="it-IT"/>
              </w:rPr>
            </w:pPr>
          </w:p>
        </w:tc>
      </w:tr>
      <w:tr w:rsidR="000F4DD7" w:rsidRPr="00FA0174" w14:paraId="429B5BD4" w14:textId="77777777" w:rsidTr="003D6600">
        <w:trPr>
          <w:gridAfter w:val="1"/>
          <w:wAfter w:w="107" w:type="dxa"/>
        </w:trPr>
        <w:tc>
          <w:tcPr>
            <w:tcW w:w="9747" w:type="dxa"/>
            <w:gridSpan w:val="2"/>
          </w:tcPr>
          <w:p w14:paraId="63F47CCE" w14:textId="44F83B5E" w:rsidR="00EA3F78" w:rsidRPr="00FA0174" w:rsidRDefault="00FA0174" w:rsidP="00995B2F">
            <w:pPr>
              <w:widowControl/>
              <w:tabs>
                <w:tab w:val="left" w:pos="9639"/>
              </w:tabs>
              <w:suppressAutoHyphens w:val="0"/>
              <w:jc w:val="both"/>
              <w:rPr>
                <w:rFonts w:ascii="Trebuchet MS" w:hAnsi="Trebuchet MS"/>
                <w:kern w:val="0"/>
                <w:lang w:eastAsia="it-IT"/>
              </w:rPr>
            </w:pPr>
            <w:r w:rsidRPr="00FA0174">
              <w:rPr>
                <w:rFonts w:ascii="Trebuchet MS" w:hAnsi="Trebuchet MS"/>
                <w:kern w:val="0"/>
                <w:lang w:eastAsia="it-IT"/>
              </w:rPr>
              <w:t>NB: sono ricomprese in categoria prevalente lavorazioni impiantistiche ex D.M. 22 gennaio 2008, n. 37, in quanto non scorporabili e perciò di importo pari o inferiore sia al 10% del total</w:t>
            </w:r>
            <w:r>
              <w:rPr>
                <w:rFonts w:ascii="Trebuchet MS" w:hAnsi="Trebuchet MS"/>
                <w:kern w:val="0"/>
                <w:lang w:eastAsia="it-IT"/>
              </w:rPr>
              <w:t>e d’appalto, sia a EUR 150.000. L</w:t>
            </w:r>
            <w:r w:rsidRPr="00FA0174">
              <w:rPr>
                <w:rFonts w:ascii="Trebuchet MS" w:hAnsi="Trebuchet MS"/>
                <w:kern w:val="0"/>
                <w:lang w:eastAsia="it-IT"/>
              </w:rPr>
              <w:t xml:space="preserve">e stesse non sono eseguibili in proprio con la sola categoria prevalente, se non se ne dimostri in sede esecutiva l’abilitazione ad eseguirle. A tal fine è per esse dichiarabile il subappalto all’interno della quota di </w:t>
            </w:r>
            <w:proofErr w:type="spellStart"/>
            <w:r w:rsidRPr="00FA0174">
              <w:rPr>
                <w:rFonts w:ascii="Trebuchet MS" w:hAnsi="Trebuchet MS"/>
                <w:kern w:val="0"/>
                <w:lang w:eastAsia="it-IT"/>
              </w:rPr>
              <w:t>subappaltabilità</w:t>
            </w:r>
            <w:proofErr w:type="spellEnd"/>
            <w:r w:rsidRPr="00FA0174">
              <w:rPr>
                <w:rFonts w:ascii="Trebuchet MS" w:hAnsi="Trebuchet MS"/>
                <w:kern w:val="0"/>
                <w:lang w:eastAsia="it-IT"/>
              </w:rPr>
              <w:t xml:space="preserve"> della categoria prevalente (49,99</w:t>
            </w:r>
            <w:r>
              <w:rPr>
                <w:rFonts w:ascii="Trebuchet MS" w:hAnsi="Trebuchet MS"/>
                <w:kern w:val="0"/>
                <w:lang w:eastAsia="it-IT"/>
              </w:rPr>
              <w:t>%)</w:t>
            </w:r>
            <w:r w:rsidRPr="00FA0174">
              <w:rPr>
                <w:rFonts w:ascii="Trebuchet MS" w:hAnsi="Trebuchet MS"/>
                <w:kern w:val="0"/>
                <w:lang w:eastAsia="it-IT"/>
              </w:rPr>
              <w:t>.</w:t>
            </w:r>
          </w:p>
          <w:p w14:paraId="1CC1670F" w14:textId="52005D63" w:rsidR="00FA0174" w:rsidRPr="00FA0174" w:rsidRDefault="00FA0174" w:rsidP="00995B2F">
            <w:pPr>
              <w:widowControl/>
              <w:tabs>
                <w:tab w:val="left" w:pos="9639"/>
              </w:tabs>
              <w:suppressAutoHyphens w:val="0"/>
              <w:jc w:val="both"/>
              <w:rPr>
                <w:rFonts w:ascii="Trebuchet MS" w:hAnsi="Trebuchet MS"/>
                <w:kern w:val="0"/>
                <w:lang w:eastAsia="it-IT"/>
              </w:rPr>
            </w:pPr>
          </w:p>
        </w:tc>
      </w:tr>
    </w:tbl>
    <w:p w14:paraId="2CEDCDF0" w14:textId="44B4AEFF" w:rsidR="000F4DD7" w:rsidRPr="00E94E40" w:rsidRDefault="000F4DD7" w:rsidP="000F4DD7">
      <w:pPr>
        <w:widowControl/>
        <w:suppressAutoHyphens w:val="0"/>
        <w:jc w:val="both"/>
        <w:rPr>
          <w:rFonts w:ascii="Trebuchet MS" w:eastAsia="Calibri" w:hAnsi="Trebuchet MS" w:cs="Calibri"/>
          <w:kern w:val="0"/>
          <w:lang w:eastAsia="en-US"/>
        </w:rPr>
      </w:pPr>
      <w:r w:rsidRPr="00E94E40">
        <w:rPr>
          <w:rFonts w:ascii="Trebuchet MS" w:eastAsia="Calibri" w:hAnsi="Trebuchet MS" w:cs="Calibri"/>
          <w:kern w:val="0"/>
          <w:lang w:eastAsia="en-US"/>
        </w:rPr>
        <w:t xml:space="preserve">L’operatore economico è consapevole che l’affidamento in subappalto delle lavorazioni alle piccole e medie imprese, come definite dall'articolo 1, comma 1, lettera o) dell'allegato I.1 </w:t>
      </w:r>
      <w:r w:rsidRPr="00E94E40">
        <w:rPr>
          <w:rFonts w:ascii="Trebuchet MS" w:eastAsia="Calibri" w:hAnsi="Trebuchet MS" w:cs="Calibri"/>
          <w:b/>
          <w:kern w:val="0"/>
          <w:lang w:eastAsia="en-US"/>
        </w:rPr>
        <w:t>non può essere inferiore al 20% della lavorazione subappaltabile</w:t>
      </w:r>
      <w:r w:rsidRPr="00E94E40">
        <w:rPr>
          <w:rFonts w:ascii="Trebuchet MS" w:eastAsia="Calibri" w:hAnsi="Trebuchet MS" w:cs="Calibri"/>
          <w:kern w:val="0"/>
          <w:lang w:eastAsia="en-US"/>
        </w:rPr>
        <w:t>.</w:t>
      </w:r>
    </w:p>
    <w:p w14:paraId="3A023AAB" w14:textId="4F4436B0" w:rsidR="000F4DD7" w:rsidRPr="00E94E40" w:rsidRDefault="000F4DD7" w:rsidP="000F4DD7">
      <w:pPr>
        <w:widowControl/>
        <w:suppressAutoHyphens w:val="0"/>
        <w:jc w:val="both"/>
        <w:rPr>
          <w:rFonts w:ascii="Trebuchet MS" w:eastAsia="Calibri" w:hAnsi="Trebuchet MS" w:cs="Calibri"/>
          <w:kern w:val="0"/>
          <w:lang w:eastAsia="en-US"/>
        </w:rPr>
      </w:pPr>
      <w:r w:rsidRPr="00E94E40">
        <w:rPr>
          <w:rFonts w:ascii="Trebuchet MS" w:eastAsia="Calibri" w:hAnsi="Trebuchet MS" w:cs="Calibri"/>
          <w:kern w:val="0"/>
          <w:lang w:eastAsia="en-US"/>
        </w:rPr>
        <w:t>Per ragioni legate all'oggetto o alle caratteristiche delle lavorazi</w:t>
      </w:r>
      <w:r w:rsidR="006C49F3" w:rsidRPr="00E94E40">
        <w:rPr>
          <w:rFonts w:ascii="Trebuchet MS" w:eastAsia="Calibri" w:hAnsi="Trebuchet MS" w:cs="Calibri"/>
          <w:kern w:val="0"/>
          <w:lang w:eastAsia="en-US"/>
        </w:rPr>
        <w:t xml:space="preserve">oni o al mercato di riferimento, l’operatore economico </w:t>
      </w:r>
      <w:r w:rsidRPr="00E94E40">
        <w:rPr>
          <w:rFonts w:ascii="Trebuchet MS" w:eastAsia="Calibri" w:hAnsi="Trebuchet MS" w:cs="Calibri"/>
          <w:kern w:val="0"/>
          <w:lang w:eastAsia="en-US"/>
        </w:rPr>
        <w:t>può indicare una diversa soglia di affidamento delle lavorazioni che si intende subappaltare alle piccole e medie imprese.</w:t>
      </w:r>
      <w:r w:rsidR="006C49F3" w:rsidRPr="00E94E40">
        <w:rPr>
          <w:rFonts w:ascii="Trebuchet MS" w:eastAsia="Calibri" w:hAnsi="Trebuchet MS" w:cs="Calibri"/>
          <w:kern w:val="0"/>
          <w:lang w:eastAsia="en-US"/>
        </w:rPr>
        <w:t xml:space="preserve"> </w:t>
      </w:r>
    </w:p>
    <w:p w14:paraId="06F2E74A" w14:textId="1D68D91D" w:rsidR="006C49F3" w:rsidRDefault="006C49F3" w:rsidP="000F4DD7">
      <w:pPr>
        <w:widowControl/>
        <w:suppressAutoHyphens w:val="0"/>
        <w:jc w:val="both"/>
        <w:rPr>
          <w:rFonts w:ascii="Trebuchet MS" w:eastAsia="Calibri" w:hAnsi="Trebuchet MS" w:cs="Calibri"/>
          <w:b/>
          <w:kern w:val="0"/>
          <w:lang w:eastAsia="en-US"/>
        </w:rPr>
      </w:pPr>
      <w:r w:rsidRPr="00E94E40">
        <w:rPr>
          <w:rFonts w:ascii="Trebuchet MS" w:eastAsia="Calibri" w:hAnsi="Trebuchet MS" w:cs="Calibri"/>
          <w:kern w:val="0"/>
          <w:lang w:eastAsia="en-US"/>
        </w:rPr>
        <w:t xml:space="preserve">Per il presente appalto l’operatore economico indica la seguente quota percentuale di ……………………(non può essere inferiore al 20%) </w:t>
      </w:r>
      <w:r w:rsidRPr="00E94E40">
        <w:rPr>
          <w:rFonts w:ascii="Trebuchet MS" w:eastAsia="Calibri" w:hAnsi="Trebuchet MS" w:cs="Calibri"/>
          <w:b/>
          <w:kern w:val="0"/>
          <w:lang w:eastAsia="en-US"/>
        </w:rPr>
        <w:t xml:space="preserve">della lavorazione subappaltabile da affidare in subappalto alle piccole e medie imprese. </w:t>
      </w:r>
    </w:p>
    <w:p w14:paraId="020A6BBB" w14:textId="77777777" w:rsidR="00FA0174" w:rsidRPr="00E94E40" w:rsidRDefault="00FA0174" w:rsidP="000F4DD7">
      <w:pPr>
        <w:widowControl/>
        <w:suppressAutoHyphens w:val="0"/>
        <w:jc w:val="both"/>
        <w:rPr>
          <w:rFonts w:ascii="Trebuchet MS" w:eastAsia="Calibri" w:hAnsi="Trebuchet MS" w:cs="Calibri"/>
          <w:kern w:val="0"/>
          <w:lang w:eastAsia="en-US"/>
        </w:rPr>
      </w:pPr>
    </w:p>
    <w:p w14:paraId="7BED5ACB" w14:textId="77777777" w:rsidR="00EA3470" w:rsidRPr="000F110C" w:rsidRDefault="00EA3470" w:rsidP="00EA3470">
      <w:pPr>
        <w:widowControl/>
        <w:suppressAutoHyphens w:val="0"/>
        <w:jc w:val="center"/>
        <w:rPr>
          <w:b/>
          <w:i/>
          <w:iCs/>
          <w:kern w:val="0"/>
          <w:sz w:val="22"/>
          <w:szCs w:val="22"/>
          <w:u w:val="single"/>
          <w:lang w:eastAsia="it-IT"/>
        </w:rPr>
      </w:pPr>
      <w:r w:rsidRPr="000F110C">
        <w:rPr>
          <w:b/>
          <w:i/>
          <w:iCs/>
          <w:kern w:val="0"/>
          <w:sz w:val="22"/>
          <w:szCs w:val="22"/>
          <w:u w:val="single"/>
          <w:lang w:eastAsia="it-IT"/>
        </w:rPr>
        <w:t xml:space="preserve"> (solo per raggruppamenti temporanei, consorzi ordinari e reti di imprese)</w:t>
      </w:r>
      <w:r w:rsidRPr="000F110C">
        <w:rPr>
          <w:b/>
          <w:i/>
          <w:iCs/>
          <w:kern w:val="0"/>
          <w:sz w:val="22"/>
          <w:szCs w:val="22"/>
          <w:u w:val="single"/>
          <w:vertAlign w:val="superscript"/>
          <w:lang w:eastAsia="it-IT"/>
        </w:rPr>
        <w:footnoteReference w:id="24"/>
      </w:r>
      <w:r w:rsidRPr="000F110C">
        <w:rPr>
          <w:b/>
          <w:i/>
          <w:iCs/>
          <w:kern w:val="0"/>
          <w:sz w:val="22"/>
          <w:szCs w:val="22"/>
          <w:u w:val="single"/>
          <w:lang w:eastAsia="it-IT"/>
        </w:rPr>
        <w:t xml:space="preserve"> </w:t>
      </w:r>
    </w:p>
    <w:p w14:paraId="1267C22E" w14:textId="77777777" w:rsidR="00053C31" w:rsidRDefault="00053C31" w:rsidP="00EA3470">
      <w:pPr>
        <w:widowControl/>
        <w:suppressAutoHyphens w:val="0"/>
        <w:jc w:val="center"/>
        <w:rPr>
          <w:b/>
          <w:i/>
          <w:iCs/>
          <w:kern w:val="0"/>
          <w:sz w:val="22"/>
          <w:szCs w:val="22"/>
          <w:lang w:eastAsia="it-IT"/>
        </w:rPr>
      </w:pPr>
    </w:p>
    <w:p w14:paraId="2EA61746" w14:textId="77777777" w:rsidR="000F110C" w:rsidRPr="000F110C" w:rsidRDefault="000F110C" w:rsidP="000F110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Pr="00FF2E62">
        <w:rPr>
          <w:rFonts w:eastAsia="Calibri"/>
          <w:b/>
          <w:kern w:val="0"/>
          <w:sz w:val="22"/>
          <w:szCs w:val="22"/>
          <w:lang w:eastAsia="en-US"/>
        </w:rPr>
        <w:t>H</w:t>
      </w:r>
      <w:r w:rsidRPr="00FF2E62">
        <w:rPr>
          <w:rFonts w:ascii="Trebuchet MS" w:hAnsi="Trebuchet MS"/>
          <w:b/>
          <w:bCs/>
          <w:iCs/>
          <w:kern w:val="0"/>
          <w:lang w:eastAsia="it-IT"/>
        </w:rPr>
        <w:t>.</w:t>
      </w:r>
      <w:r>
        <w:rPr>
          <w:rFonts w:ascii="Trebuchet MS" w:hAnsi="Trebuchet MS"/>
          <w:b/>
          <w:bCs/>
          <w:iCs/>
          <w:kern w:val="0"/>
          <w:lang w:eastAsia="it-IT"/>
        </w:rPr>
        <w:t xml:space="preserve"> </w:t>
      </w:r>
      <w:r w:rsidRPr="000F110C">
        <w:rPr>
          <w:rFonts w:ascii="Trebuchet MS" w:hAnsi="Trebuchet MS"/>
          <w:b/>
          <w:bCs/>
          <w:iCs/>
          <w:kern w:val="0"/>
          <w:lang w:eastAsia="it-IT"/>
        </w:rPr>
        <w:t>DICHIARAZIONI IN RELAZIONE ALLA PARTECIPAZIONE IN</w:t>
      </w:r>
    </w:p>
    <w:p w14:paraId="4D5866DB" w14:textId="3E9BAD76" w:rsidR="000F110C" w:rsidRDefault="000F110C"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0F110C">
        <w:rPr>
          <w:rFonts w:ascii="Trebuchet MS" w:hAnsi="Trebuchet MS"/>
          <w:b/>
          <w:bCs/>
          <w:iCs/>
          <w:kern w:val="0"/>
          <w:lang w:eastAsia="it-IT"/>
        </w:rPr>
        <w:t>RAGGRUPPAMENTI TEMPORANEI, CONSORZI ORDINARI E RETI DI IMPRESE</w:t>
      </w:r>
    </w:p>
    <w:p w14:paraId="536EC41D" w14:textId="77777777" w:rsidR="000F110C" w:rsidRDefault="000F110C" w:rsidP="000F110C">
      <w:pPr>
        <w:widowControl/>
        <w:suppressAutoHyphens w:val="0"/>
        <w:ind w:left="284" w:hanging="284"/>
        <w:jc w:val="center"/>
        <w:rPr>
          <w:rFonts w:ascii="Avenir Next" w:eastAsia="Calibri" w:hAnsi="Avenir Next"/>
          <w:kern w:val="0"/>
          <w:sz w:val="22"/>
          <w:szCs w:val="22"/>
          <w:lang w:eastAsia="en-US"/>
        </w:rPr>
      </w:pPr>
    </w:p>
    <w:p w14:paraId="5B665D3B" w14:textId="77777777" w:rsidR="000F110C" w:rsidRPr="00CF54C5" w:rsidRDefault="000F110C" w:rsidP="000F110C">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1139254" w14:textId="77777777" w:rsidR="000F110C" w:rsidRDefault="000F110C" w:rsidP="000F110C">
      <w:pPr>
        <w:widowControl/>
        <w:suppressAutoHyphens w:val="0"/>
        <w:jc w:val="center"/>
        <w:rPr>
          <w:rFonts w:ascii="Trebuchet MS" w:hAnsi="Trebuchet MS"/>
          <w:i/>
          <w:kern w:val="0"/>
          <w:u w:val="single"/>
          <w:lang w:eastAsia="it-IT"/>
        </w:rPr>
      </w:pPr>
    </w:p>
    <w:p w14:paraId="66E15796" w14:textId="0060B0A5" w:rsidR="000F110C" w:rsidRDefault="000F110C" w:rsidP="000F110C">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 compilare per quanto di competenza</w:t>
      </w:r>
      <w:r w:rsidRPr="00CF54C5">
        <w:rPr>
          <w:rFonts w:ascii="Trebuchet MS" w:hAnsi="Trebuchet MS"/>
          <w:kern w:val="0"/>
          <w:u w:val="single"/>
          <w:lang w:eastAsia="it-IT"/>
        </w:rPr>
        <w:t>)</w:t>
      </w:r>
    </w:p>
    <w:p w14:paraId="6DEA02BC" w14:textId="77777777" w:rsidR="000F110C" w:rsidRPr="00EA3470" w:rsidRDefault="000F110C" w:rsidP="000F110C">
      <w:pPr>
        <w:widowControl/>
        <w:suppressAutoHyphens w:val="0"/>
        <w:ind w:left="284" w:hanging="284"/>
        <w:jc w:val="center"/>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0F110C" w14:paraId="254630A0" w14:textId="77777777" w:rsidTr="00E913A9">
        <w:tc>
          <w:tcPr>
            <w:tcW w:w="449" w:type="dxa"/>
          </w:tcPr>
          <w:p w14:paraId="682B580F" w14:textId="52A91B98" w:rsidR="000F110C" w:rsidRPr="00194101" w:rsidRDefault="00194101" w:rsidP="003D6600">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3D6600">
              <w:rPr>
                <w:rFonts w:ascii="Trebuchet MS" w:hAnsi="Trebuchet MS"/>
                <w:b/>
                <w:kern w:val="0"/>
                <w:lang w:eastAsia="it-IT"/>
              </w:rPr>
              <w:t>1</w:t>
            </w:r>
            <w:r w:rsidRPr="00194101">
              <w:rPr>
                <w:rFonts w:ascii="Trebuchet MS" w:hAnsi="Trebuchet MS"/>
                <w:b/>
                <w:kern w:val="0"/>
                <w:lang w:eastAsia="it-IT"/>
              </w:rPr>
              <w:t>.</w:t>
            </w:r>
          </w:p>
        </w:tc>
        <w:tc>
          <w:tcPr>
            <w:tcW w:w="9405" w:type="dxa"/>
          </w:tcPr>
          <w:p w14:paraId="421FE67C" w14:textId="77777777" w:rsidR="000F110C" w:rsidRDefault="00600295" w:rsidP="00D56837">
            <w:pPr>
              <w:widowControl/>
              <w:suppressAutoHyphens w:val="0"/>
              <w:jc w:val="both"/>
              <w:rPr>
                <w:rFonts w:ascii="Trebuchet MS" w:hAnsi="Trebuchet MS"/>
                <w:kern w:val="0"/>
                <w:lang w:eastAsia="it-IT"/>
              </w:rPr>
            </w:pPr>
            <w:r w:rsidRPr="00600295">
              <w:rPr>
                <w:rFonts w:ascii="Trebuchet MS" w:hAnsi="Trebuchet MS"/>
                <w:kern w:val="0"/>
                <w:lang w:eastAsia="it-IT"/>
              </w:rPr>
              <w:t>di presentare offerta in raggruppamento temporaneo / consorzio ordinario / rete di imprese,</w:t>
            </w:r>
            <w:r w:rsidRPr="00600295">
              <w:rPr>
                <w:rFonts w:ascii="Trebuchet MS" w:hAnsi="Trebuchet MS"/>
                <w:kern w:val="0"/>
                <w:vertAlign w:val="superscript"/>
                <w:lang w:eastAsia="it-IT"/>
              </w:rPr>
              <w:footnoteReference w:id="25"/>
            </w:r>
            <w:r w:rsidRPr="00600295">
              <w:rPr>
                <w:rFonts w:ascii="Trebuchet MS" w:hAnsi="Trebuchet MS"/>
                <w:kern w:val="0"/>
                <w:lang w:eastAsia="it-IT"/>
              </w:rPr>
              <w:t xml:space="preserve"> ai sensi dell'articolo 68 </w:t>
            </w:r>
            <w:proofErr w:type="spellStart"/>
            <w:r w:rsidRPr="00600295">
              <w:rPr>
                <w:rFonts w:ascii="Trebuchet MS" w:hAnsi="Trebuchet MS"/>
                <w:kern w:val="0"/>
                <w:lang w:eastAsia="it-IT"/>
              </w:rPr>
              <w:t>D.Lgs.</w:t>
            </w:r>
            <w:proofErr w:type="spellEnd"/>
            <w:r w:rsidRPr="00600295">
              <w:rPr>
                <w:rFonts w:ascii="Trebuchet MS" w:hAnsi="Trebuchet MS"/>
                <w:kern w:val="0"/>
                <w:lang w:eastAsia="it-IT"/>
              </w:rPr>
              <w:t xml:space="preserve"> 36/2023, e:</w:t>
            </w:r>
          </w:p>
          <w:p w14:paraId="2AB936BA" w14:textId="77777777" w:rsidR="00600295" w:rsidRDefault="00600295" w:rsidP="00D56837">
            <w:pPr>
              <w:widowControl/>
              <w:suppressAutoHyphens w:val="0"/>
              <w:jc w:val="both"/>
              <w:rPr>
                <w:rFonts w:ascii="Trebuchet MS" w:hAnsi="Trebuchet MS"/>
                <w:kern w:val="0"/>
                <w:lang w:eastAsia="it-IT"/>
              </w:rPr>
            </w:pPr>
          </w:p>
          <w:p w14:paraId="1E7557B6" w14:textId="77777777" w:rsidR="00600295" w:rsidRDefault="00600295" w:rsidP="00D56837">
            <w:pPr>
              <w:widowControl/>
              <w:suppressAutoHyphens w:val="0"/>
              <w:jc w:val="both"/>
              <w:rPr>
                <w:rFonts w:ascii="Trebuchet MS" w:hAnsi="Trebuchet MS"/>
                <w:kern w:val="0"/>
                <w:lang w:eastAsia="it-IT"/>
              </w:rPr>
            </w:pPr>
          </w:p>
          <w:p w14:paraId="486F47E5" w14:textId="105EEF8C" w:rsidR="00600295" w:rsidRPr="00150523" w:rsidRDefault="00600295" w:rsidP="00150523">
            <w:pPr>
              <w:pStyle w:val="Paragrafoelenco"/>
              <w:widowControl/>
              <w:numPr>
                <w:ilvl w:val="0"/>
                <w:numId w:val="23"/>
              </w:numPr>
              <w:suppressAutoHyphens w:val="0"/>
              <w:jc w:val="both"/>
              <w:rPr>
                <w:rFonts w:ascii="Trebuchet MS" w:hAnsi="Trebuchet MS"/>
                <w:kern w:val="0"/>
                <w:lang w:eastAsia="it-IT"/>
              </w:rPr>
            </w:pPr>
            <w:r w:rsidRPr="00150523">
              <w:rPr>
                <w:rFonts w:ascii="Trebuchet MS" w:hAnsi="Trebuchet MS"/>
                <w:kern w:val="0"/>
                <w:lang w:eastAsia="it-IT"/>
              </w:rPr>
              <w:t>di impegnarsi, in caso di affidamento dei lavori di cui all’oggetto:</w:t>
            </w:r>
            <w:r w:rsidRPr="00600295">
              <w:rPr>
                <w:vertAlign w:val="superscript"/>
                <w:lang w:eastAsia="it-IT"/>
              </w:rPr>
              <w:footnoteReference w:id="26"/>
            </w:r>
            <w:r w:rsidRPr="00150523">
              <w:rPr>
                <w:rFonts w:ascii="Trebuchet MS" w:hAnsi="Trebuchet MS"/>
                <w:kern w:val="0"/>
                <w:lang w:eastAsia="it-IT"/>
              </w:rPr>
              <w:t xml:space="preserve"> </w:t>
            </w:r>
          </w:p>
          <w:p w14:paraId="2E29B058" w14:textId="77777777" w:rsidR="00150523" w:rsidRPr="00150523" w:rsidRDefault="00150523" w:rsidP="00150523">
            <w:pPr>
              <w:pStyle w:val="Paragrafoelenco"/>
              <w:widowControl/>
              <w:suppressAutoHyphens w:val="0"/>
              <w:ind w:left="854"/>
              <w:jc w:val="both"/>
              <w:rPr>
                <w:rFonts w:ascii="Trebuchet MS" w:hAnsi="Trebuchet MS"/>
                <w:kern w:val="0"/>
                <w:lang w:eastAsia="it-IT"/>
              </w:rPr>
            </w:pPr>
          </w:p>
          <w:p w14:paraId="702608D6"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mandataria / capogruppo / organo comune</w:t>
            </w:r>
            <w:r w:rsidRPr="00600295">
              <w:rPr>
                <w:rFonts w:ascii="Trebuchet MS" w:hAnsi="Trebuchet MS"/>
                <w:kern w:val="0"/>
                <w:lang w:eastAsia="it-IT"/>
              </w:rPr>
              <w:t xml:space="preserve">, ad assumere mandato collettivo speciale irrevocabile con rappresentanza dalla/e impresa/e mandante/i a tale scopo individuate nelle apposite singole dichiarazioni, e a stipulare il contratto in nome e per conto proprio e dalla/e stessa/e impresa/e mandante/i; </w:t>
            </w:r>
          </w:p>
          <w:p w14:paraId="496B0D54"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7E2DE21D"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mandante</w:t>
            </w:r>
            <w:r w:rsidRPr="00600295">
              <w:rPr>
                <w:rFonts w:ascii="Trebuchet MS" w:hAnsi="Trebuchet MS"/>
                <w:kern w:val="0"/>
                <w:lang w:eastAsia="it-IT"/>
              </w:rPr>
              <w:t>, a conferire mandato collettivo speciale irrevocabile con rappresentanza all’impresa a tale scopo individuata nella dichiarazione della stessa impresa, qualificata come mandataria / capogruppo / organo comune, la quale stipulerà il contratto in nome e per conto proprio e della presente impresa mandante nonché delle altre imprese mandanti;</w:t>
            </w:r>
            <w:r w:rsidRPr="00600295">
              <w:rPr>
                <w:rFonts w:ascii="Trebuchet MS" w:hAnsi="Trebuchet MS"/>
                <w:kern w:val="0"/>
                <w:vertAlign w:val="superscript"/>
                <w:lang w:eastAsia="it-IT"/>
              </w:rPr>
              <w:footnoteReference w:id="27"/>
            </w:r>
            <w:r w:rsidRPr="00600295">
              <w:rPr>
                <w:rFonts w:ascii="Trebuchet MS" w:hAnsi="Trebuchet MS"/>
                <w:kern w:val="0"/>
                <w:lang w:eastAsia="it-IT"/>
              </w:rPr>
              <w:t xml:space="preserve"> </w:t>
            </w:r>
          </w:p>
          <w:p w14:paraId="2AEB3C03"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414873C9" w14:textId="254FE9A9" w:rsidR="00600295" w:rsidRPr="00E94E40"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b)</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28"/>
            </w:r>
            <w:r w:rsidRPr="00600295">
              <w:rPr>
                <w:rFonts w:ascii="Trebuchet MS" w:hAnsi="Trebuchet MS"/>
                <w:kern w:val="0"/>
                <w:lang w:eastAsia="it-IT"/>
              </w:rPr>
              <w:t xml:space="preserve">   le seguenti parti </w:t>
            </w:r>
            <w:r w:rsidRPr="00E94E40">
              <w:rPr>
                <w:rFonts w:ascii="Trebuchet MS" w:hAnsi="Trebuchet MS"/>
                <w:kern w:val="0"/>
                <w:lang w:eastAsia="it-IT"/>
              </w:rPr>
              <w:t xml:space="preserve">di lavori </w:t>
            </w:r>
            <w:r w:rsidRPr="00E94E40">
              <w:rPr>
                <w:rFonts w:ascii="Trebuchet MS" w:hAnsi="Trebuchet MS"/>
                <w:kern w:val="0"/>
                <w:vertAlign w:val="superscript"/>
                <w:lang w:eastAsia="it-IT"/>
              </w:rPr>
              <w:footnoteReference w:id="29"/>
            </w:r>
            <w:r w:rsidRPr="00E94E40">
              <w:rPr>
                <w:rFonts w:ascii="Trebuchet MS" w:hAnsi="Trebuchet MS"/>
                <w:kern w:val="0"/>
                <w:lang w:eastAsia="it-IT"/>
              </w:rPr>
              <w:t xml:space="preserve"> </w:t>
            </w:r>
          </w:p>
          <w:p w14:paraId="540AE7FD" w14:textId="77777777" w:rsidR="00600295" w:rsidRPr="00E94E40" w:rsidRDefault="00600295" w:rsidP="00600295">
            <w:pPr>
              <w:widowControl/>
              <w:suppressAutoHyphens w:val="0"/>
              <w:ind w:left="851" w:hanging="567"/>
              <w:jc w:val="both"/>
              <w:rPr>
                <w:rFonts w:ascii="Trebuchet MS" w:hAnsi="Trebuchet MS"/>
                <w:kern w:val="0"/>
                <w:lang w:eastAsia="it-IT"/>
              </w:rPr>
            </w:pPr>
          </w:p>
          <w:tbl>
            <w:tblPr>
              <w:tblW w:w="779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
              <w:gridCol w:w="3686"/>
              <w:gridCol w:w="2126"/>
              <w:gridCol w:w="1134"/>
              <w:gridCol w:w="425"/>
            </w:tblGrid>
            <w:tr w:rsidR="00FF2E62" w:rsidRPr="00600295" w14:paraId="31FA5B01" w14:textId="77777777" w:rsidTr="00FF2E62">
              <w:tc>
                <w:tcPr>
                  <w:tcW w:w="4111" w:type="dxa"/>
                  <w:gridSpan w:val="2"/>
                  <w:tcBorders>
                    <w:left w:val="single" w:sz="4" w:space="0" w:color="auto"/>
                    <w:bottom w:val="single" w:sz="4" w:space="0" w:color="auto"/>
                    <w:right w:val="single" w:sz="4" w:space="0" w:color="auto"/>
                  </w:tcBorders>
                </w:tcPr>
                <w:p w14:paraId="1D5634A2" w14:textId="13CFE232" w:rsidR="00FF2E62" w:rsidRPr="00FF2E62" w:rsidRDefault="00FF2E62" w:rsidP="00E94E40">
                  <w:pPr>
                    <w:widowControl/>
                    <w:suppressAutoHyphens w:val="0"/>
                    <w:jc w:val="center"/>
                    <w:rPr>
                      <w:rFonts w:ascii="Trebuchet MS" w:hAnsi="Trebuchet MS"/>
                      <w:i/>
                      <w:kern w:val="0"/>
                      <w:sz w:val="18"/>
                      <w:szCs w:val="18"/>
                      <w:lang w:eastAsia="it-IT"/>
                    </w:rPr>
                  </w:pPr>
                  <w:r w:rsidRPr="00E94E40">
                    <w:rPr>
                      <w:rFonts w:ascii="Trebuchet MS" w:hAnsi="Trebuchet MS"/>
                      <w:i/>
                      <w:kern w:val="0"/>
                      <w:sz w:val="18"/>
                      <w:szCs w:val="18"/>
                      <w:lang w:eastAsia="it-IT"/>
                    </w:rPr>
                    <w:t>I</w:t>
                  </w:r>
                  <w:r w:rsidR="00E94E40">
                    <w:rPr>
                      <w:rFonts w:ascii="Trebuchet MS" w:hAnsi="Trebuchet MS"/>
                      <w:i/>
                      <w:kern w:val="0"/>
                      <w:sz w:val="18"/>
                      <w:szCs w:val="18"/>
                      <w:lang w:eastAsia="it-IT"/>
                    </w:rPr>
                    <w:t>ndicare lavorazioni e categorie</w:t>
                  </w:r>
                </w:p>
              </w:tc>
              <w:tc>
                <w:tcPr>
                  <w:tcW w:w="2126" w:type="dxa"/>
                  <w:tcBorders>
                    <w:top w:val="nil"/>
                    <w:left w:val="single" w:sz="4" w:space="0" w:color="auto"/>
                    <w:bottom w:val="single" w:sz="4" w:space="0" w:color="auto"/>
                    <w:right w:val="nil"/>
                  </w:tcBorders>
                  <w:shd w:val="clear" w:color="auto" w:fill="auto"/>
                  <w:vAlign w:val="center"/>
                </w:tcPr>
                <w:p w14:paraId="0F2DF2F0" w14:textId="4A6BB261" w:rsidR="00FF2E62" w:rsidRPr="00600295" w:rsidRDefault="00FF2E62" w:rsidP="00600295">
                  <w:pPr>
                    <w:widowControl/>
                    <w:suppressAutoHyphens w:val="0"/>
                    <w:jc w:val="both"/>
                    <w:rPr>
                      <w:rFonts w:ascii="Trebuchet MS" w:hAnsi="Trebuchet MS"/>
                      <w:kern w:val="0"/>
                      <w:lang w:eastAsia="it-IT"/>
                    </w:rPr>
                  </w:pPr>
                </w:p>
              </w:tc>
              <w:tc>
                <w:tcPr>
                  <w:tcW w:w="1134" w:type="dxa"/>
                  <w:tcBorders>
                    <w:top w:val="nil"/>
                    <w:left w:val="nil"/>
                    <w:bottom w:val="single" w:sz="4" w:space="0" w:color="auto"/>
                    <w:right w:val="nil"/>
                  </w:tcBorders>
                  <w:shd w:val="clear" w:color="auto" w:fill="auto"/>
                  <w:vAlign w:val="center"/>
                </w:tcPr>
                <w:p w14:paraId="70CD8A9F"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nil"/>
                    <w:left w:val="nil"/>
                    <w:bottom w:val="single" w:sz="4" w:space="0" w:color="auto"/>
                    <w:right w:val="nil"/>
                  </w:tcBorders>
                  <w:shd w:val="clear" w:color="auto" w:fill="auto"/>
                  <w:vAlign w:val="center"/>
                </w:tcPr>
                <w:p w14:paraId="184BE0C3" w14:textId="25DF353E" w:rsidR="00FF2E62" w:rsidRPr="00600295" w:rsidRDefault="00FF2E62" w:rsidP="00600295">
                  <w:pPr>
                    <w:widowControl/>
                    <w:suppressAutoHyphens w:val="0"/>
                    <w:jc w:val="center"/>
                    <w:rPr>
                      <w:rFonts w:ascii="Trebuchet MS" w:hAnsi="Trebuchet MS"/>
                      <w:kern w:val="0"/>
                      <w:lang w:eastAsia="it-IT"/>
                    </w:rPr>
                  </w:pPr>
                </w:p>
              </w:tc>
            </w:tr>
            <w:tr w:rsidR="00FF2E62" w:rsidRPr="00600295" w14:paraId="13E64B44" w14:textId="77777777" w:rsidTr="00FF2E62">
              <w:tc>
                <w:tcPr>
                  <w:tcW w:w="425" w:type="dxa"/>
                  <w:tcBorders>
                    <w:top w:val="single" w:sz="4" w:space="0" w:color="auto"/>
                    <w:left w:val="single" w:sz="4" w:space="0" w:color="auto"/>
                    <w:bottom w:val="dotted" w:sz="4" w:space="0" w:color="auto"/>
                    <w:right w:val="dotted" w:sz="4" w:space="0" w:color="auto"/>
                  </w:tcBorders>
                </w:tcPr>
                <w:p w14:paraId="43E7C686" w14:textId="57DB38BB"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1)</w:t>
                  </w:r>
                </w:p>
              </w:tc>
              <w:tc>
                <w:tcPr>
                  <w:tcW w:w="3686" w:type="dxa"/>
                  <w:tcBorders>
                    <w:top w:val="single" w:sz="4" w:space="0" w:color="auto"/>
                    <w:left w:val="dotted" w:sz="4" w:space="0" w:color="auto"/>
                    <w:bottom w:val="dotted" w:sz="4" w:space="0" w:color="auto"/>
                    <w:right w:val="dotted" w:sz="4" w:space="0" w:color="auto"/>
                  </w:tcBorders>
                  <w:shd w:val="clear" w:color="auto" w:fill="auto"/>
                </w:tcPr>
                <w:p w14:paraId="2DB7E7AF"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single" w:sz="4" w:space="0" w:color="auto"/>
                    <w:left w:val="dotted" w:sz="4" w:space="0" w:color="auto"/>
                    <w:bottom w:val="dotted" w:sz="4" w:space="0" w:color="auto"/>
                    <w:right w:val="dotted" w:sz="4" w:space="0" w:color="auto"/>
                  </w:tcBorders>
                  <w:shd w:val="clear" w:color="auto" w:fill="auto"/>
                  <w:vAlign w:val="center"/>
                </w:tcPr>
                <w:p w14:paraId="033FF8B9" w14:textId="20A70B0E" w:rsidR="00FF2E62" w:rsidRPr="00600295" w:rsidRDefault="00FF2E62" w:rsidP="00600295">
                  <w:pPr>
                    <w:widowControl/>
                    <w:suppressAutoHyphens w:val="0"/>
                    <w:jc w:val="both"/>
                    <w:rPr>
                      <w:rFonts w:ascii="Trebuchet MS" w:hAnsi="Trebuchet MS"/>
                      <w:kern w:val="0"/>
                      <w:lang w:eastAsia="it-IT"/>
                    </w:rPr>
                  </w:pPr>
                  <w:r w:rsidRPr="00FF2E62">
                    <w:rPr>
                      <w:rFonts w:ascii="Trebuchet MS" w:hAnsi="Trebuchet MS"/>
                      <w:kern w:val="0"/>
                      <w:lang w:eastAsia="it-IT"/>
                    </w:rPr>
                    <w:t>per una quota del</w:t>
                  </w:r>
                </w:p>
              </w:tc>
              <w:tc>
                <w:tcPr>
                  <w:tcW w:w="1134" w:type="dxa"/>
                  <w:tcBorders>
                    <w:top w:val="single" w:sz="4" w:space="0" w:color="auto"/>
                    <w:left w:val="dotted" w:sz="4" w:space="0" w:color="auto"/>
                    <w:bottom w:val="dotted" w:sz="4" w:space="0" w:color="auto"/>
                    <w:right w:val="nil"/>
                  </w:tcBorders>
                  <w:shd w:val="clear" w:color="auto" w:fill="auto"/>
                  <w:vAlign w:val="center"/>
                </w:tcPr>
                <w:p w14:paraId="48358402"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single" w:sz="4" w:space="0" w:color="auto"/>
                    <w:left w:val="nil"/>
                    <w:bottom w:val="dotted" w:sz="4" w:space="0" w:color="auto"/>
                  </w:tcBorders>
                  <w:shd w:val="clear" w:color="auto" w:fill="auto"/>
                  <w:vAlign w:val="center"/>
                </w:tcPr>
                <w:p w14:paraId="4816206A" w14:textId="7F0A467D" w:rsidR="00FF2E62" w:rsidRPr="00600295" w:rsidRDefault="00FF2E62" w:rsidP="00600295">
                  <w:pPr>
                    <w:widowControl/>
                    <w:suppressAutoHyphens w:val="0"/>
                    <w:jc w:val="center"/>
                    <w:rPr>
                      <w:rFonts w:ascii="Trebuchet MS" w:hAnsi="Trebuchet MS"/>
                      <w:kern w:val="0"/>
                      <w:lang w:eastAsia="it-IT"/>
                    </w:rPr>
                  </w:pPr>
                  <w:r w:rsidRPr="00FF2E62">
                    <w:rPr>
                      <w:rFonts w:ascii="Trebuchet MS" w:hAnsi="Trebuchet MS"/>
                      <w:kern w:val="0"/>
                      <w:lang w:eastAsia="it-IT"/>
                    </w:rPr>
                    <w:t>%</w:t>
                  </w:r>
                </w:p>
              </w:tc>
            </w:tr>
            <w:tr w:rsidR="00FF2E62" w:rsidRPr="00600295" w14:paraId="5126B9BC" w14:textId="77777777" w:rsidTr="00D56837">
              <w:tc>
                <w:tcPr>
                  <w:tcW w:w="425" w:type="dxa"/>
                  <w:tcBorders>
                    <w:top w:val="dotted" w:sz="4" w:space="0" w:color="auto"/>
                    <w:left w:val="single" w:sz="4" w:space="0" w:color="auto"/>
                    <w:bottom w:val="dotted" w:sz="4" w:space="0" w:color="auto"/>
                    <w:right w:val="dotted" w:sz="4" w:space="0" w:color="auto"/>
                  </w:tcBorders>
                </w:tcPr>
                <w:p w14:paraId="6C81F7BF" w14:textId="04E2317E"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2</w:t>
                  </w:r>
                  <w:r w:rsidRPr="00600295">
                    <w:rPr>
                      <w:rFonts w:ascii="Trebuchet MS" w:hAnsi="Trebuchet MS"/>
                      <w:kern w:val="0"/>
                      <w:lang w:eastAsia="it-IT"/>
                    </w:rPr>
                    <w:t>)</w:t>
                  </w:r>
                </w:p>
              </w:tc>
              <w:tc>
                <w:tcPr>
                  <w:tcW w:w="3686" w:type="dxa"/>
                  <w:tcBorders>
                    <w:top w:val="dotted" w:sz="4" w:space="0" w:color="auto"/>
                    <w:left w:val="dotted" w:sz="4" w:space="0" w:color="auto"/>
                    <w:bottom w:val="dotted" w:sz="4" w:space="0" w:color="auto"/>
                    <w:right w:val="dotted" w:sz="4" w:space="0" w:color="auto"/>
                  </w:tcBorders>
                  <w:shd w:val="clear" w:color="auto" w:fill="auto"/>
                </w:tcPr>
                <w:p w14:paraId="14E06901"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bottom w:val="dotted" w:sz="4" w:space="0" w:color="auto"/>
                    <w:right w:val="dotted" w:sz="4" w:space="0" w:color="auto"/>
                  </w:tcBorders>
                  <w:shd w:val="clear" w:color="auto" w:fill="auto"/>
                  <w:vAlign w:val="center"/>
                </w:tcPr>
                <w:p w14:paraId="0028F806"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bottom w:val="dotted" w:sz="4" w:space="0" w:color="auto"/>
                    <w:right w:val="nil"/>
                  </w:tcBorders>
                  <w:shd w:val="clear" w:color="auto" w:fill="auto"/>
                  <w:vAlign w:val="center"/>
                </w:tcPr>
                <w:p w14:paraId="3EBFBB8C"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bottom w:val="dotted" w:sz="4" w:space="0" w:color="auto"/>
                  </w:tcBorders>
                  <w:shd w:val="clear" w:color="auto" w:fill="auto"/>
                  <w:vAlign w:val="center"/>
                </w:tcPr>
                <w:p w14:paraId="5C8ABAA2"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r w:rsidR="00FF2E62" w:rsidRPr="00600295" w14:paraId="22C95D97" w14:textId="77777777" w:rsidTr="00D56837">
              <w:trPr>
                <w:trHeight w:val="76"/>
              </w:trPr>
              <w:tc>
                <w:tcPr>
                  <w:tcW w:w="425" w:type="dxa"/>
                  <w:tcBorders>
                    <w:top w:val="dotted" w:sz="4" w:space="0" w:color="auto"/>
                    <w:left w:val="single" w:sz="4" w:space="0" w:color="auto"/>
                    <w:right w:val="dotted" w:sz="4" w:space="0" w:color="auto"/>
                  </w:tcBorders>
                </w:tcPr>
                <w:p w14:paraId="55B035D1" w14:textId="0B36231C"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3</w:t>
                  </w:r>
                  <w:r w:rsidRPr="00600295">
                    <w:rPr>
                      <w:rFonts w:ascii="Trebuchet MS" w:hAnsi="Trebuchet MS"/>
                      <w:kern w:val="0"/>
                      <w:lang w:eastAsia="it-IT"/>
                    </w:rPr>
                    <w:t>)</w:t>
                  </w:r>
                </w:p>
              </w:tc>
              <w:tc>
                <w:tcPr>
                  <w:tcW w:w="3686" w:type="dxa"/>
                  <w:tcBorders>
                    <w:top w:val="dotted" w:sz="4" w:space="0" w:color="auto"/>
                    <w:left w:val="dotted" w:sz="4" w:space="0" w:color="auto"/>
                    <w:right w:val="dotted" w:sz="4" w:space="0" w:color="auto"/>
                  </w:tcBorders>
                  <w:shd w:val="clear" w:color="auto" w:fill="auto"/>
                </w:tcPr>
                <w:p w14:paraId="7171741D"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right w:val="dotted" w:sz="4" w:space="0" w:color="auto"/>
                  </w:tcBorders>
                  <w:shd w:val="clear" w:color="auto" w:fill="auto"/>
                  <w:vAlign w:val="center"/>
                </w:tcPr>
                <w:p w14:paraId="28807CE4"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right w:val="nil"/>
                  </w:tcBorders>
                  <w:shd w:val="clear" w:color="auto" w:fill="auto"/>
                  <w:vAlign w:val="center"/>
                </w:tcPr>
                <w:p w14:paraId="6443F025"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tcBorders>
                  <w:shd w:val="clear" w:color="auto" w:fill="auto"/>
                  <w:vAlign w:val="center"/>
                </w:tcPr>
                <w:p w14:paraId="1D60B9EC"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bl>
          <w:p w14:paraId="789CDB1F" w14:textId="77777777" w:rsidR="00600295" w:rsidRPr="00600295" w:rsidRDefault="00600295" w:rsidP="00150523">
            <w:pPr>
              <w:widowControl/>
              <w:suppressAutoHyphens w:val="0"/>
              <w:jc w:val="both"/>
              <w:rPr>
                <w:rFonts w:ascii="Trebuchet MS" w:hAnsi="Trebuchet MS"/>
                <w:kern w:val="0"/>
                <w:lang w:eastAsia="it-IT"/>
              </w:rPr>
            </w:pPr>
          </w:p>
          <w:p w14:paraId="2929AFB3" w14:textId="77777777" w:rsid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c)</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30"/>
            </w:r>
            <w:r w:rsidRPr="00600295">
              <w:rPr>
                <w:rFonts w:ascii="Trebuchet MS" w:hAnsi="Trebuchet MS"/>
                <w:kern w:val="0"/>
                <w:lang w:eastAsia="it-IT"/>
              </w:rPr>
              <w:t xml:space="preserve">   una quota di partecipazione del  _____________</w:t>
            </w:r>
            <w:r w:rsidRPr="00600295">
              <w:rPr>
                <w:rFonts w:ascii="Trebuchet MS" w:hAnsi="Trebuchet MS"/>
                <w:kern w:val="0"/>
                <w:lang w:eastAsia="it-IT"/>
              </w:rPr>
              <w:tab/>
              <w:t>%;</w:t>
            </w:r>
            <w:r w:rsidRPr="00600295">
              <w:rPr>
                <w:rFonts w:ascii="Trebuchet MS" w:hAnsi="Trebuchet MS"/>
                <w:kern w:val="0"/>
                <w:vertAlign w:val="superscript"/>
                <w:lang w:eastAsia="it-IT"/>
              </w:rPr>
              <w:footnoteReference w:id="31"/>
            </w:r>
            <w:r w:rsidRPr="00600295">
              <w:rPr>
                <w:rFonts w:ascii="Trebuchet MS" w:hAnsi="Trebuchet MS"/>
                <w:kern w:val="0"/>
                <w:lang w:eastAsia="it-IT"/>
              </w:rPr>
              <w:t xml:space="preserve">  </w:t>
            </w:r>
          </w:p>
          <w:p w14:paraId="0EFF4445" w14:textId="77777777" w:rsidR="00150523" w:rsidRPr="00600295" w:rsidRDefault="00150523" w:rsidP="00600295">
            <w:pPr>
              <w:widowControl/>
              <w:suppressAutoHyphens w:val="0"/>
              <w:ind w:left="851" w:hanging="567"/>
              <w:jc w:val="both"/>
              <w:rPr>
                <w:rFonts w:ascii="Trebuchet MS" w:hAnsi="Trebuchet MS"/>
                <w:kern w:val="0"/>
                <w:lang w:eastAsia="it-IT"/>
              </w:rPr>
            </w:pPr>
          </w:p>
          <w:p w14:paraId="3F462857" w14:textId="77777777" w:rsidR="00600295" w:rsidRP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d)</w:t>
            </w:r>
            <w:r w:rsidRPr="00600295">
              <w:rPr>
                <w:rFonts w:ascii="Trebuchet MS" w:hAnsi="Trebuchet MS"/>
                <w:kern w:val="0"/>
                <w:lang w:eastAsia="it-IT"/>
              </w:rPr>
              <w:tab/>
              <w:t>di dare atto e accettare, senza riserve, che qualunque comunicazione inviata all’operatore economico designato quale capogruppo / mandatario / organo comune, ad uno dei recapiti indicati da quest’ultimo, si deve intendere estesa automaticamente a tutti gli operatori economici mandanti o aderenti al contratto di rete;</w:t>
            </w:r>
          </w:p>
          <w:p w14:paraId="61DE3939" w14:textId="52E7045F" w:rsidR="00600295" w:rsidRPr="00600295" w:rsidRDefault="00600295" w:rsidP="00D56837">
            <w:pPr>
              <w:widowControl/>
              <w:suppressAutoHyphens w:val="0"/>
              <w:jc w:val="both"/>
              <w:rPr>
                <w:rFonts w:ascii="Trebuchet MS" w:hAnsi="Trebuchet MS"/>
                <w:kern w:val="0"/>
                <w:lang w:eastAsia="it-IT"/>
              </w:rPr>
            </w:pPr>
          </w:p>
        </w:tc>
      </w:tr>
    </w:tbl>
    <w:p w14:paraId="2400D4F0" w14:textId="101B6692" w:rsidR="00EA3470" w:rsidRPr="00EA3470" w:rsidRDefault="00EA3470" w:rsidP="009A1511">
      <w:pPr>
        <w:widowControl/>
        <w:suppressAutoHyphens w:val="0"/>
        <w:spacing w:before="120"/>
        <w:ind w:left="851" w:hanging="567"/>
        <w:jc w:val="both"/>
        <w:rPr>
          <w:b/>
          <w:i/>
          <w:iCs/>
          <w:kern w:val="0"/>
          <w:sz w:val="22"/>
          <w:szCs w:val="22"/>
          <w:lang w:eastAsia="it-IT"/>
        </w:rPr>
      </w:pPr>
    </w:p>
    <w:p w14:paraId="5B15B784" w14:textId="34ECEABD" w:rsidR="00875A74" w:rsidRDefault="00875A74" w:rsidP="00875A74">
      <w:pPr>
        <w:widowControl/>
        <w:suppressAutoHyphens w:val="0"/>
        <w:jc w:val="center"/>
        <w:rPr>
          <w:b/>
          <w:i/>
          <w:iCs/>
          <w:kern w:val="0"/>
          <w:sz w:val="22"/>
          <w:szCs w:val="22"/>
          <w:u w:val="single"/>
          <w:lang w:eastAsia="it-IT"/>
        </w:rPr>
      </w:pPr>
      <w:r w:rsidRPr="00875A74">
        <w:rPr>
          <w:b/>
          <w:i/>
          <w:iCs/>
          <w:kern w:val="0"/>
          <w:sz w:val="22"/>
          <w:szCs w:val="22"/>
          <w:u w:val="single"/>
          <w:lang w:eastAsia="it-IT"/>
        </w:rPr>
        <w:t xml:space="preserve">(solo per consorzi fra società cooperative o tra imprese artigiane ex articolo 65, comma 2, lettera b) e lettera c), oppure consorzi stabili ex articolo 65 comma 2, lettera d), esclusi i consorzi ordinari) </w:t>
      </w:r>
      <w:r w:rsidRPr="00875A74">
        <w:rPr>
          <w:b/>
          <w:i/>
          <w:iCs/>
          <w:kern w:val="0"/>
          <w:sz w:val="22"/>
          <w:szCs w:val="22"/>
          <w:u w:val="single"/>
          <w:vertAlign w:val="superscript"/>
          <w:lang w:eastAsia="it-IT"/>
        </w:rPr>
        <w:footnoteReference w:id="32"/>
      </w:r>
    </w:p>
    <w:p w14:paraId="167CBBB0" w14:textId="77777777" w:rsidR="00875A74" w:rsidRDefault="00875A74" w:rsidP="00875A74">
      <w:pPr>
        <w:widowControl/>
        <w:suppressAutoHyphens w:val="0"/>
        <w:jc w:val="center"/>
        <w:rPr>
          <w:b/>
          <w:i/>
          <w:iCs/>
          <w:kern w:val="0"/>
          <w:sz w:val="22"/>
          <w:szCs w:val="22"/>
          <w:lang w:eastAsia="it-IT"/>
        </w:rPr>
      </w:pPr>
    </w:p>
    <w:p w14:paraId="234CFC35" w14:textId="6448240B" w:rsidR="00875A74" w:rsidRPr="00875A74" w:rsidRDefault="00875A74"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Pr>
          <w:rFonts w:eastAsia="Calibri"/>
          <w:b/>
          <w:kern w:val="0"/>
          <w:sz w:val="22"/>
          <w:szCs w:val="22"/>
          <w:lang w:eastAsia="en-US"/>
        </w:rPr>
        <w:t>I</w:t>
      </w:r>
      <w:r w:rsidRPr="00FF2E62">
        <w:rPr>
          <w:rFonts w:ascii="Trebuchet MS" w:hAnsi="Trebuchet MS"/>
          <w:b/>
          <w:bCs/>
          <w:iCs/>
          <w:kern w:val="0"/>
          <w:lang w:eastAsia="it-IT"/>
        </w:rPr>
        <w:t>.</w:t>
      </w:r>
      <w:r>
        <w:rPr>
          <w:rFonts w:ascii="Trebuchet MS" w:hAnsi="Trebuchet MS"/>
          <w:b/>
          <w:bCs/>
          <w:iCs/>
          <w:kern w:val="0"/>
          <w:lang w:eastAsia="it-IT"/>
        </w:rPr>
        <w:t xml:space="preserve"> </w:t>
      </w:r>
      <w:r w:rsidRPr="00875A74">
        <w:rPr>
          <w:rFonts w:ascii="Trebuchet MS" w:hAnsi="Trebuchet MS"/>
          <w:b/>
          <w:bCs/>
          <w:iCs/>
          <w:kern w:val="0"/>
          <w:lang w:eastAsia="it-IT"/>
        </w:rPr>
        <w:t>DICHIARAZIONI IN RELAZIONE ALLA PARTECIPAZIONE IN</w:t>
      </w:r>
    </w:p>
    <w:p w14:paraId="44F7B38C" w14:textId="1E8C98C1" w:rsidR="00875A74" w:rsidRDefault="00875A74"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875A74">
        <w:rPr>
          <w:rFonts w:ascii="Trebuchet MS" w:hAnsi="Trebuchet MS"/>
          <w:b/>
          <w:bCs/>
          <w:iCs/>
          <w:kern w:val="0"/>
          <w:lang w:eastAsia="it-IT"/>
        </w:rPr>
        <w:t>CONSORZI FRA SOCIETÀ COOPERATIVE O TRA IMPRESE ARTIGIANE OPPURE CONSORZI STABILI</w:t>
      </w:r>
    </w:p>
    <w:p w14:paraId="6DAFE5D0" w14:textId="77777777" w:rsidR="00875A74" w:rsidRDefault="00875A74" w:rsidP="00875A74">
      <w:pPr>
        <w:widowControl/>
        <w:suppressAutoHyphens w:val="0"/>
        <w:ind w:left="284" w:hanging="284"/>
        <w:jc w:val="center"/>
        <w:rPr>
          <w:rFonts w:ascii="Avenir Next" w:eastAsia="Calibri" w:hAnsi="Avenir Next"/>
          <w:kern w:val="0"/>
          <w:sz w:val="22"/>
          <w:szCs w:val="22"/>
          <w:lang w:eastAsia="en-US"/>
        </w:rPr>
      </w:pPr>
    </w:p>
    <w:p w14:paraId="1010423E" w14:textId="77777777" w:rsidR="00875A74" w:rsidRPr="00CF54C5" w:rsidRDefault="00875A74" w:rsidP="00875A74">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ACA0ABB" w14:textId="77777777" w:rsidR="00875A74" w:rsidRDefault="00875A74" w:rsidP="00875A74">
      <w:pPr>
        <w:widowControl/>
        <w:suppressAutoHyphens w:val="0"/>
        <w:jc w:val="center"/>
        <w:rPr>
          <w:rFonts w:ascii="Trebuchet MS" w:hAnsi="Trebuchet MS"/>
          <w:i/>
          <w:kern w:val="0"/>
          <w:u w:val="single"/>
          <w:lang w:eastAsia="it-IT"/>
        </w:rPr>
      </w:pPr>
    </w:p>
    <w:p w14:paraId="140A8958" w14:textId="2FEF862B" w:rsidR="00875A74" w:rsidRDefault="00875A74" w:rsidP="00875A7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63983D97" w14:textId="77777777" w:rsidR="00875A74" w:rsidRDefault="00875A7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
        <w:gridCol w:w="9932"/>
      </w:tblGrid>
      <w:tr w:rsidR="00771160" w14:paraId="0E68B0DA" w14:textId="77777777" w:rsidTr="008B5D06">
        <w:tc>
          <w:tcPr>
            <w:tcW w:w="524" w:type="dxa"/>
          </w:tcPr>
          <w:p w14:paraId="6BDB8920" w14:textId="23F25443" w:rsidR="00771160" w:rsidRPr="00194101" w:rsidRDefault="00194101" w:rsidP="003D6600">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3D6600">
              <w:rPr>
                <w:rFonts w:ascii="Trebuchet MS" w:hAnsi="Trebuchet MS"/>
                <w:b/>
                <w:kern w:val="0"/>
                <w:lang w:eastAsia="it-IT"/>
              </w:rPr>
              <w:t>2</w:t>
            </w:r>
            <w:r w:rsidRPr="00194101">
              <w:rPr>
                <w:rFonts w:ascii="Trebuchet MS" w:hAnsi="Trebuchet MS"/>
                <w:b/>
                <w:kern w:val="0"/>
                <w:lang w:eastAsia="it-IT"/>
              </w:rPr>
              <w:t>.</w:t>
            </w:r>
          </w:p>
        </w:tc>
        <w:tc>
          <w:tcPr>
            <w:tcW w:w="9932" w:type="dxa"/>
          </w:tcPr>
          <w:p w14:paraId="496536FD" w14:textId="77777777" w:rsidR="00E913A9" w:rsidRDefault="00E913A9" w:rsidP="00E913A9">
            <w:pPr>
              <w:widowControl/>
              <w:suppressAutoHyphens w:val="0"/>
              <w:ind w:left="425" w:hanging="425"/>
              <w:jc w:val="both"/>
              <w:rPr>
                <w:rFonts w:ascii="Trebuchet MS" w:hAnsi="Trebuchet MS"/>
                <w:kern w:val="0"/>
                <w:lang w:eastAsia="it-IT"/>
              </w:rPr>
            </w:pPr>
            <w:r w:rsidRPr="00E913A9">
              <w:rPr>
                <w:rFonts w:ascii="Trebuchet MS" w:hAnsi="Trebuchet MS"/>
                <w:kern w:val="0"/>
                <w:lang w:eastAsia="it-IT"/>
              </w:rPr>
              <w:t>di essere costituito in:</w:t>
            </w:r>
          </w:p>
          <w:p w14:paraId="3DDE2539" w14:textId="77777777" w:rsidR="00E913A9" w:rsidRPr="00E913A9" w:rsidRDefault="00E913A9" w:rsidP="00E913A9">
            <w:pPr>
              <w:widowControl/>
              <w:suppressAutoHyphens w:val="0"/>
              <w:ind w:left="425" w:hanging="425"/>
              <w:jc w:val="both"/>
              <w:rPr>
                <w:rFonts w:ascii="Trebuchet MS" w:hAnsi="Trebuchet MS"/>
                <w:kern w:val="0"/>
                <w:lang w:eastAsia="it-IT"/>
              </w:rPr>
            </w:pPr>
          </w:p>
          <w:tbl>
            <w:tblPr>
              <w:tblW w:w="9923" w:type="dxa"/>
              <w:tblInd w:w="250" w:type="dxa"/>
              <w:tblLayout w:type="fixed"/>
              <w:tblLook w:val="00A0" w:firstRow="1" w:lastRow="0" w:firstColumn="1" w:lastColumn="0" w:noHBand="0" w:noVBand="0"/>
            </w:tblPr>
            <w:tblGrid>
              <w:gridCol w:w="442"/>
              <w:gridCol w:w="9481"/>
            </w:tblGrid>
            <w:tr w:rsidR="00E913A9" w:rsidRPr="00E913A9" w14:paraId="07EF4913" w14:textId="77777777" w:rsidTr="006C632B">
              <w:tc>
                <w:tcPr>
                  <w:tcW w:w="442" w:type="dxa"/>
                </w:tcPr>
                <w:p w14:paraId="4AFB74A1"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0E46E1EA" w14:textId="77777777" w:rsidR="00E913A9" w:rsidRDefault="00E913A9" w:rsidP="00E913A9">
                  <w:pPr>
                    <w:suppressAutoHyphens w:val="0"/>
                    <w:overflowPunct w:val="0"/>
                    <w:autoSpaceDE w:val="0"/>
                    <w:autoSpaceDN w:val="0"/>
                    <w:adjustRightInd w:val="0"/>
                    <w:rPr>
                      <w:rFonts w:ascii="Trebuchet MS" w:hAnsi="Trebuchet MS"/>
                      <w:spacing w:val="-2"/>
                      <w:kern w:val="0"/>
                      <w:lang w:eastAsia="it-IT"/>
                    </w:rPr>
                  </w:pPr>
                  <w:r w:rsidRPr="00E913A9">
                    <w:rPr>
                      <w:rFonts w:ascii="Trebuchet MS" w:hAnsi="Trebuchet MS"/>
                      <w:kern w:val="0"/>
                      <w:lang w:eastAsia="it-IT"/>
                    </w:rPr>
                    <w:t>- consorzio tra società cooperative (</w:t>
                  </w:r>
                  <w:r w:rsidRPr="00E913A9">
                    <w:rPr>
                      <w:rFonts w:ascii="Trebuchet MS" w:hAnsi="Trebuchet MS"/>
                      <w:spacing w:val="-2"/>
                      <w:kern w:val="0"/>
                      <w:lang w:eastAsia="it-IT"/>
                    </w:rPr>
                    <w:t xml:space="preserve">art. 65 comma 2, </w:t>
                  </w:r>
                  <w:proofErr w:type="spellStart"/>
                  <w:r w:rsidRPr="00E913A9">
                    <w:rPr>
                      <w:rFonts w:ascii="Trebuchet MS" w:hAnsi="Trebuchet MS"/>
                      <w:spacing w:val="-2"/>
                      <w:kern w:val="0"/>
                      <w:lang w:eastAsia="it-IT"/>
                    </w:rPr>
                    <w:t>lett</w:t>
                  </w:r>
                  <w:proofErr w:type="spellEnd"/>
                  <w:r w:rsidRPr="00E913A9">
                    <w:rPr>
                      <w:rFonts w:ascii="Trebuchet MS" w:hAnsi="Trebuchet MS"/>
                      <w:spacing w:val="-2"/>
                      <w:kern w:val="0"/>
                      <w:lang w:eastAsia="it-IT"/>
                    </w:rPr>
                    <w:t xml:space="preserve">. b), </w:t>
                  </w:r>
                  <w:proofErr w:type="spellStart"/>
                  <w:r w:rsidRPr="00E913A9">
                    <w:rPr>
                      <w:rFonts w:ascii="Trebuchet MS" w:hAnsi="Trebuchet MS"/>
                      <w:spacing w:val="-2"/>
                      <w:kern w:val="0"/>
                      <w:lang w:eastAsia="it-IT"/>
                    </w:rPr>
                    <w:t>D.Lgs.</w:t>
                  </w:r>
                  <w:proofErr w:type="spellEnd"/>
                  <w:r w:rsidRPr="00E913A9">
                    <w:rPr>
                      <w:rFonts w:ascii="Trebuchet MS" w:hAnsi="Trebuchet MS"/>
                      <w:spacing w:val="-2"/>
                      <w:kern w:val="0"/>
                      <w:lang w:eastAsia="it-IT"/>
                    </w:rPr>
                    <w:t xml:space="preserve"> 36/2023)</w:t>
                  </w:r>
                </w:p>
                <w:p w14:paraId="2BB633D5"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5908502E" w14:textId="77777777" w:rsidTr="006C632B">
              <w:tc>
                <w:tcPr>
                  <w:tcW w:w="442" w:type="dxa"/>
                </w:tcPr>
                <w:p w14:paraId="01D3177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50557831" w14:textId="77777777" w:rsidR="00E913A9" w:rsidRDefault="00E913A9" w:rsidP="00E913A9">
                  <w:pPr>
                    <w:suppressAutoHyphens w:val="0"/>
                    <w:overflowPunct w:val="0"/>
                    <w:autoSpaceDE w:val="0"/>
                    <w:autoSpaceDN w:val="0"/>
                    <w:adjustRightInd w:val="0"/>
                    <w:rPr>
                      <w:rFonts w:ascii="Trebuchet MS" w:hAnsi="Trebuchet MS"/>
                      <w:spacing w:val="-4"/>
                      <w:kern w:val="0"/>
                      <w:lang w:eastAsia="it-IT"/>
                    </w:rPr>
                  </w:pPr>
                  <w:r w:rsidRPr="00E913A9">
                    <w:rPr>
                      <w:rFonts w:ascii="Trebuchet MS" w:hAnsi="Trebuchet MS"/>
                      <w:spacing w:val="-4"/>
                      <w:kern w:val="0"/>
                      <w:lang w:eastAsia="it-IT"/>
                    </w:rPr>
                    <w:t xml:space="preserve">- consorzio tra imprese artigiane (art. 65 comma 2, </w:t>
                  </w:r>
                  <w:proofErr w:type="spellStart"/>
                  <w:r w:rsidRPr="00E913A9">
                    <w:rPr>
                      <w:rFonts w:ascii="Trebuchet MS" w:hAnsi="Trebuchet MS"/>
                      <w:spacing w:val="-4"/>
                      <w:kern w:val="0"/>
                      <w:lang w:eastAsia="it-IT"/>
                    </w:rPr>
                    <w:t>lett</w:t>
                  </w:r>
                  <w:proofErr w:type="spellEnd"/>
                  <w:r w:rsidRPr="00E913A9">
                    <w:rPr>
                      <w:rFonts w:ascii="Trebuchet MS" w:hAnsi="Trebuchet MS"/>
                      <w:spacing w:val="-4"/>
                      <w:kern w:val="0"/>
                      <w:lang w:eastAsia="it-IT"/>
                    </w:rPr>
                    <w:t xml:space="preserve">. c), </w:t>
                  </w:r>
                  <w:proofErr w:type="spellStart"/>
                  <w:r w:rsidRPr="00E913A9">
                    <w:rPr>
                      <w:rFonts w:ascii="Trebuchet MS" w:hAnsi="Trebuchet MS"/>
                      <w:spacing w:val="-4"/>
                      <w:kern w:val="0"/>
                      <w:lang w:eastAsia="it-IT"/>
                    </w:rPr>
                    <w:t>D.Lgs.</w:t>
                  </w:r>
                  <w:proofErr w:type="spellEnd"/>
                  <w:r w:rsidRPr="00E913A9">
                    <w:rPr>
                      <w:rFonts w:ascii="Trebuchet MS" w:hAnsi="Trebuchet MS"/>
                      <w:spacing w:val="-4"/>
                      <w:kern w:val="0"/>
                      <w:lang w:eastAsia="it-IT"/>
                    </w:rPr>
                    <w:t xml:space="preserve"> 36/2023)</w:t>
                  </w:r>
                </w:p>
                <w:p w14:paraId="1A375D70"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26406FAA" w14:textId="77777777" w:rsidTr="006C632B">
              <w:tc>
                <w:tcPr>
                  <w:tcW w:w="442" w:type="dxa"/>
                </w:tcPr>
                <w:p w14:paraId="2EF8D1EC"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79F0D3C0" w14:textId="77777777" w:rsid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 xml:space="preserve">- consorzio stabile (art. 65 comma 2, </w:t>
                  </w:r>
                  <w:proofErr w:type="spellStart"/>
                  <w:r w:rsidRPr="00E913A9">
                    <w:rPr>
                      <w:rFonts w:ascii="Trebuchet MS" w:hAnsi="Trebuchet MS"/>
                      <w:kern w:val="0"/>
                      <w:lang w:eastAsia="it-IT"/>
                    </w:rPr>
                    <w:t>lett</w:t>
                  </w:r>
                  <w:proofErr w:type="spellEnd"/>
                  <w:r w:rsidRPr="00E913A9">
                    <w:rPr>
                      <w:rFonts w:ascii="Trebuchet MS" w:hAnsi="Trebuchet MS"/>
                      <w:kern w:val="0"/>
                      <w:lang w:eastAsia="it-IT"/>
                    </w:rPr>
                    <w:t xml:space="preserve">. d),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w:t>
                  </w:r>
                </w:p>
                <w:p w14:paraId="1A9A2314" w14:textId="77777777" w:rsidR="00E913A9" w:rsidRPr="00E913A9" w:rsidRDefault="00E913A9" w:rsidP="00E913A9">
                  <w:pPr>
                    <w:widowControl/>
                    <w:suppressAutoHyphens w:val="0"/>
                    <w:rPr>
                      <w:rFonts w:ascii="Trebuchet MS" w:hAnsi="Trebuchet MS"/>
                      <w:kern w:val="0"/>
                      <w:lang w:eastAsia="it-IT"/>
                    </w:rPr>
                  </w:pPr>
                </w:p>
              </w:tc>
            </w:tr>
          </w:tbl>
          <w:p w14:paraId="1108857B" w14:textId="77777777" w:rsidR="00E913A9" w:rsidRDefault="00E913A9" w:rsidP="00E913A9">
            <w:pPr>
              <w:widowControl/>
              <w:suppressAutoHyphens w:val="0"/>
              <w:jc w:val="both"/>
              <w:rPr>
                <w:rFonts w:ascii="Trebuchet MS" w:hAnsi="Trebuchet MS"/>
                <w:kern w:val="0"/>
                <w:vertAlign w:val="superscript"/>
                <w:lang w:eastAsia="it-IT"/>
              </w:rPr>
            </w:pPr>
            <w:r w:rsidRPr="00E913A9">
              <w:rPr>
                <w:rFonts w:ascii="Trebuchet MS" w:hAnsi="Trebuchet MS"/>
                <w:kern w:val="0"/>
                <w:lang w:eastAsia="it-IT"/>
              </w:rPr>
              <w:t xml:space="preserve">e che, ai sensi dell’articolo 67 del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 questo consorzio presenta offerta:</w:t>
            </w:r>
            <w:r w:rsidRPr="00E913A9">
              <w:rPr>
                <w:rFonts w:ascii="Trebuchet MS" w:hAnsi="Trebuchet MS"/>
                <w:kern w:val="0"/>
                <w:vertAlign w:val="superscript"/>
                <w:lang w:eastAsia="it-IT"/>
              </w:rPr>
              <w:t xml:space="preserve"> </w:t>
            </w:r>
            <w:r w:rsidRPr="00E913A9">
              <w:rPr>
                <w:rFonts w:ascii="Trebuchet MS" w:hAnsi="Trebuchet MS"/>
                <w:kern w:val="0"/>
                <w:vertAlign w:val="superscript"/>
                <w:lang w:eastAsia="it-IT"/>
              </w:rPr>
              <w:footnoteReference w:id="33"/>
            </w:r>
          </w:p>
          <w:p w14:paraId="26F878CB" w14:textId="77777777" w:rsidR="00E913A9" w:rsidRPr="00E913A9" w:rsidRDefault="00E913A9" w:rsidP="00E913A9">
            <w:pPr>
              <w:widowControl/>
              <w:suppressAutoHyphens w:val="0"/>
              <w:jc w:val="both"/>
              <w:rPr>
                <w:rFonts w:ascii="Trebuchet MS" w:hAnsi="Trebuchet MS"/>
                <w:kern w:val="0"/>
                <w:lang w:eastAsia="it-IT"/>
              </w:rPr>
            </w:pPr>
          </w:p>
          <w:tbl>
            <w:tblPr>
              <w:tblW w:w="900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4"/>
              <w:gridCol w:w="117"/>
              <w:gridCol w:w="241"/>
              <w:gridCol w:w="521"/>
              <w:gridCol w:w="2976"/>
              <w:gridCol w:w="2408"/>
              <w:gridCol w:w="2410"/>
            </w:tblGrid>
            <w:tr w:rsidR="00E913A9" w:rsidRPr="00E913A9" w14:paraId="095807AA" w14:textId="77777777" w:rsidTr="008F091F">
              <w:tc>
                <w:tcPr>
                  <w:tcW w:w="250" w:type="pct"/>
                  <w:gridSpan w:val="2"/>
                  <w:tcBorders>
                    <w:top w:val="nil"/>
                    <w:left w:val="nil"/>
                    <w:bottom w:val="nil"/>
                    <w:right w:val="nil"/>
                  </w:tcBorders>
                </w:tcPr>
                <w:p w14:paraId="0EF5866B"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8"/>
                        <w:enabled/>
                        <w:calcOnExit w:val="0"/>
                        <w:checkBox>
                          <w:sizeAuto/>
                          <w:default w:val="0"/>
                        </w:checkBox>
                      </w:ffData>
                    </w:fldChar>
                  </w:r>
                  <w:r w:rsidRPr="00E913A9">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34" w:type="pct"/>
                  <w:tcBorders>
                    <w:top w:val="nil"/>
                    <w:left w:val="nil"/>
                    <w:bottom w:val="nil"/>
                    <w:right w:val="nil"/>
                  </w:tcBorders>
                  <w:tcMar>
                    <w:left w:w="28" w:type="dxa"/>
                    <w:right w:w="28" w:type="dxa"/>
                  </w:tcMar>
                </w:tcPr>
                <w:p w14:paraId="7C327C5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a)</w:t>
                  </w:r>
                </w:p>
              </w:tc>
              <w:tc>
                <w:tcPr>
                  <w:tcW w:w="4616" w:type="pct"/>
                  <w:gridSpan w:val="4"/>
                  <w:tcBorders>
                    <w:top w:val="nil"/>
                    <w:left w:val="nil"/>
                    <w:bottom w:val="nil"/>
                    <w:right w:val="nil"/>
                  </w:tcBorders>
                </w:tcPr>
                <w:p w14:paraId="253EC9F5" w14:textId="77777777" w:rsidR="00E913A9" w:rsidRDefault="00E913A9" w:rsidP="00E913A9">
                  <w:pPr>
                    <w:widowControl/>
                    <w:suppressAutoHyphens w:val="0"/>
                    <w:ind w:left="110" w:hanging="110"/>
                    <w:jc w:val="both"/>
                    <w:rPr>
                      <w:rFonts w:ascii="Trebuchet MS" w:hAnsi="Trebuchet MS"/>
                      <w:kern w:val="0"/>
                      <w:lang w:eastAsia="it-IT"/>
                    </w:rPr>
                  </w:pPr>
                  <w:r w:rsidRPr="00E913A9">
                    <w:rPr>
                      <w:rFonts w:ascii="Trebuchet MS" w:hAnsi="Trebuchet MS"/>
                      <w:kern w:val="0"/>
                      <w:lang w:eastAsia="it-IT"/>
                    </w:rPr>
                    <w:t>-</w:t>
                  </w:r>
                  <w:r w:rsidRPr="00E913A9">
                    <w:rPr>
                      <w:rFonts w:ascii="Trebuchet MS" w:hAnsi="Trebuchet MS"/>
                      <w:kern w:val="0"/>
                      <w:lang w:eastAsia="it-IT"/>
                    </w:rPr>
                    <w:tab/>
                    <w:t>in proprio con la propria organizzazione consortile e non per conto dei consorziati;</w:t>
                  </w:r>
                </w:p>
                <w:p w14:paraId="37D88AF7" w14:textId="77777777" w:rsidR="00E913A9" w:rsidRPr="00E913A9" w:rsidRDefault="00E913A9" w:rsidP="00E913A9">
                  <w:pPr>
                    <w:widowControl/>
                    <w:suppressAutoHyphens w:val="0"/>
                    <w:ind w:left="110" w:hanging="110"/>
                    <w:jc w:val="both"/>
                    <w:rPr>
                      <w:rFonts w:ascii="Trebuchet MS" w:hAnsi="Trebuchet MS"/>
                      <w:kern w:val="0"/>
                      <w:lang w:eastAsia="it-IT"/>
                    </w:rPr>
                  </w:pPr>
                </w:p>
              </w:tc>
            </w:tr>
            <w:tr w:rsidR="00E913A9" w:rsidRPr="00E913A9" w14:paraId="601A8EBE" w14:textId="77777777" w:rsidTr="008F091F">
              <w:tc>
                <w:tcPr>
                  <w:tcW w:w="250" w:type="pct"/>
                  <w:gridSpan w:val="2"/>
                  <w:tcBorders>
                    <w:top w:val="nil"/>
                    <w:left w:val="nil"/>
                    <w:bottom w:val="nil"/>
                    <w:right w:val="nil"/>
                  </w:tcBorders>
                </w:tcPr>
                <w:p w14:paraId="112AC7BF"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9"/>
                        <w:enabled/>
                        <w:calcOnExit w:val="0"/>
                        <w:checkBox>
                          <w:sizeAuto/>
                          <w:default w:val="0"/>
                        </w:checkBox>
                      </w:ffData>
                    </w:fldChar>
                  </w:r>
                  <w:r w:rsidRPr="00E913A9">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34" w:type="pct"/>
                  <w:tcBorders>
                    <w:top w:val="nil"/>
                    <w:left w:val="nil"/>
                    <w:bottom w:val="nil"/>
                    <w:right w:val="nil"/>
                  </w:tcBorders>
                  <w:tcMar>
                    <w:left w:w="28" w:type="dxa"/>
                    <w:right w:w="28" w:type="dxa"/>
                  </w:tcMar>
                </w:tcPr>
                <w:p w14:paraId="313DACB3"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b)</w:t>
                  </w:r>
                </w:p>
              </w:tc>
              <w:tc>
                <w:tcPr>
                  <w:tcW w:w="4616" w:type="pct"/>
                  <w:gridSpan w:val="4"/>
                  <w:tcBorders>
                    <w:top w:val="nil"/>
                    <w:left w:val="nil"/>
                    <w:bottom w:val="nil"/>
                    <w:right w:val="nil"/>
                  </w:tcBorders>
                </w:tcPr>
                <w:p w14:paraId="74D6770B" w14:textId="77777777" w:rsidR="00E913A9" w:rsidRDefault="00E913A9" w:rsidP="00E913A9">
                  <w:pPr>
                    <w:widowControl/>
                    <w:suppressAutoHyphens w:val="0"/>
                    <w:ind w:left="110" w:hanging="110"/>
                    <w:jc w:val="both"/>
                    <w:rPr>
                      <w:rFonts w:ascii="Trebuchet MS" w:hAnsi="Trebuchet MS"/>
                      <w:spacing w:val="-2"/>
                      <w:kern w:val="0"/>
                      <w:lang w:eastAsia="it-IT"/>
                    </w:rPr>
                  </w:pPr>
                  <w:r w:rsidRPr="00E913A9">
                    <w:rPr>
                      <w:rFonts w:ascii="Trebuchet MS" w:hAnsi="Trebuchet MS"/>
                      <w:spacing w:val="-2"/>
                      <w:kern w:val="0"/>
                      <w:lang w:eastAsia="it-IT"/>
                    </w:rPr>
                    <w:t>-</w:t>
                  </w:r>
                  <w:r w:rsidRPr="00E913A9">
                    <w:rPr>
                      <w:rFonts w:ascii="Trebuchet MS" w:hAnsi="Trebuchet MS"/>
                      <w:spacing w:val="-2"/>
                      <w:kern w:val="0"/>
                      <w:lang w:eastAsia="it-IT"/>
                    </w:rPr>
                    <w:tab/>
                    <w:t xml:space="preserve">per conto del/i sottoelencato/i operatore/i economico/i consorziato/i, del/i quale/i sono allegate apposite dichiarazioni secondo il Modello Allegato A, attestanti il possesso dei requisiti di ordine generale richiesti dall’avviso: </w:t>
                  </w:r>
                </w:p>
                <w:p w14:paraId="26171F5A" w14:textId="77777777" w:rsidR="00E913A9" w:rsidRPr="00E913A9" w:rsidRDefault="00E913A9" w:rsidP="00E913A9">
                  <w:pPr>
                    <w:widowControl/>
                    <w:suppressAutoHyphens w:val="0"/>
                    <w:ind w:left="110" w:hanging="110"/>
                    <w:jc w:val="both"/>
                    <w:rPr>
                      <w:rFonts w:ascii="Trebuchet MS" w:hAnsi="Trebuchet MS"/>
                      <w:spacing w:val="-2"/>
                      <w:kern w:val="0"/>
                      <w:lang w:eastAsia="it-IT"/>
                    </w:rPr>
                  </w:pPr>
                </w:p>
              </w:tc>
            </w:tr>
            <w:tr w:rsidR="00F75E8B" w:rsidRPr="00E913A9" w14:paraId="379B7C33" w14:textId="77777777" w:rsidTr="008F091F">
              <w:trPr>
                <w:gridBefore w:val="1"/>
                <w:wBefore w:w="185" w:type="pct"/>
              </w:trPr>
              <w:tc>
                <w:tcPr>
                  <w:tcW w:w="488" w:type="pct"/>
                  <w:gridSpan w:val="3"/>
                  <w:tcBorders>
                    <w:bottom w:val="single" w:sz="4" w:space="0" w:color="auto"/>
                    <w:right w:val="dotted" w:sz="4" w:space="0" w:color="auto"/>
                  </w:tcBorders>
                </w:tcPr>
                <w:p w14:paraId="75E3011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p>
              </w:tc>
              <w:tc>
                <w:tcPr>
                  <w:tcW w:w="1652" w:type="pct"/>
                  <w:tcBorders>
                    <w:left w:val="dotted" w:sz="4" w:space="0" w:color="auto"/>
                    <w:bottom w:val="single" w:sz="4" w:space="0" w:color="auto"/>
                    <w:right w:val="dotted" w:sz="4" w:space="0" w:color="auto"/>
                  </w:tcBorders>
                </w:tcPr>
                <w:p w14:paraId="20ACAE3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337" w:type="pct"/>
                  <w:tcBorders>
                    <w:left w:val="dotted" w:sz="4" w:space="0" w:color="auto"/>
                    <w:bottom w:val="single" w:sz="4" w:space="0" w:color="auto"/>
                    <w:right w:val="dotted" w:sz="4" w:space="0" w:color="auto"/>
                  </w:tcBorders>
                </w:tcPr>
                <w:p w14:paraId="1BA3262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8" w:type="pct"/>
                  <w:tcBorders>
                    <w:left w:val="dotted" w:sz="4" w:space="0" w:color="auto"/>
                    <w:bottom w:val="single" w:sz="4" w:space="0" w:color="auto"/>
                  </w:tcBorders>
                </w:tcPr>
                <w:p w14:paraId="5CFB814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F75E8B" w:rsidRPr="00E913A9" w14:paraId="5DCEEB11" w14:textId="77777777" w:rsidTr="008F091F">
              <w:trPr>
                <w:gridBefore w:val="1"/>
                <w:wBefore w:w="185" w:type="pct"/>
              </w:trPr>
              <w:tc>
                <w:tcPr>
                  <w:tcW w:w="488" w:type="pct"/>
                  <w:gridSpan w:val="3"/>
                  <w:tcBorders>
                    <w:bottom w:val="dotted" w:sz="4" w:space="0" w:color="auto"/>
                    <w:right w:val="dotted" w:sz="4" w:space="0" w:color="auto"/>
                  </w:tcBorders>
                </w:tcPr>
                <w:p w14:paraId="62F89095"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1652" w:type="pct"/>
                  <w:tcBorders>
                    <w:left w:val="dotted" w:sz="4" w:space="0" w:color="auto"/>
                    <w:bottom w:val="dotted" w:sz="4" w:space="0" w:color="auto"/>
                    <w:right w:val="dotted" w:sz="4" w:space="0" w:color="auto"/>
                  </w:tcBorders>
                </w:tcPr>
                <w:p w14:paraId="74CF9F15"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left w:val="dotted" w:sz="4" w:space="0" w:color="auto"/>
                    <w:bottom w:val="dotted" w:sz="4" w:space="0" w:color="auto"/>
                    <w:right w:val="dotted" w:sz="4" w:space="0" w:color="auto"/>
                  </w:tcBorders>
                </w:tcPr>
                <w:p w14:paraId="5C16EB9A" w14:textId="77777777" w:rsidR="00E913A9" w:rsidRPr="00E913A9" w:rsidRDefault="00E913A9" w:rsidP="00E913A9">
                  <w:pPr>
                    <w:widowControl/>
                    <w:suppressAutoHyphens w:val="0"/>
                    <w:rPr>
                      <w:rFonts w:ascii="Trebuchet MS" w:hAnsi="Trebuchet MS"/>
                      <w:kern w:val="0"/>
                      <w:lang w:eastAsia="it-IT"/>
                    </w:rPr>
                  </w:pPr>
                </w:p>
              </w:tc>
              <w:tc>
                <w:tcPr>
                  <w:tcW w:w="1338" w:type="pct"/>
                  <w:tcBorders>
                    <w:left w:val="dotted" w:sz="4" w:space="0" w:color="auto"/>
                    <w:bottom w:val="dotted" w:sz="4" w:space="0" w:color="auto"/>
                  </w:tcBorders>
                </w:tcPr>
                <w:p w14:paraId="76596043"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67B38EA4" w14:textId="77777777" w:rsidTr="008F091F">
              <w:trPr>
                <w:gridBefore w:val="1"/>
                <w:wBefore w:w="185" w:type="pct"/>
              </w:trPr>
              <w:tc>
                <w:tcPr>
                  <w:tcW w:w="488" w:type="pct"/>
                  <w:gridSpan w:val="3"/>
                  <w:tcBorders>
                    <w:top w:val="dotted" w:sz="4" w:space="0" w:color="auto"/>
                    <w:bottom w:val="dotted" w:sz="4" w:space="0" w:color="auto"/>
                    <w:right w:val="dotted" w:sz="4" w:space="0" w:color="auto"/>
                  </w:tcBorders>
                </w:tcPr>
                <w:p w14:paraId="661CC769"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1652" w:type="pct"/>
                  <w:tcBorders>
                    <w:top w:val="dotted" w:sz="4" w:space="0" w:color="auto"/>
                    <w:left w:val="dotted" w:sz="4" w:space="0" w:color="auto"/>
                    <w:bottom w:val="dotted" w:sz="4" w:space="0" w:color="auto"/>
                    <w:right w:val="dotted" w:sz="4" w:space="0" w:color="auto"/>
                  </w:tcBorders>
                </w:tcPr>
                <w:p w14:paraId="791AF7FC"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top w:val="dotted" w:sz="4" w:space="0" w:color="auto"/>
                    <w:left w:val="dotted" w:sz="4" w:space="0" w:color="auto"/>
                    <w:bottom w:val="dotted" w:sz="4" w:space="0" w:color="auto"/>
                    <w:right w:val="dotted" w:sz="4" w:space="0" w:color="auto"/>
                  </w:tcBorders>
                </w:tcPr>
                <w:p w14:paraId="1AA86D85" w14:textId="77777777" w:rsidR="00E913A9" w:rsidRPr="00E913A9" w:rsidRDefault="00E913A9" w:rsidP="00E913A9">
                  <w:pPr>
                    <w:widowControl/>
                    <w:suppressAutoHyphens w:val="0"/>
                    <w:rPr>
                      <w:rFonts w:ascii="Trebuchet MS" w:hAnsi="Trebuchet MS"/>
                      <w:kern w:val="0"/>
                      <w:lang w:eastAsia="it-IT"/>
                    </w:rPr>
                  </w:pPr>
                </w:p>
              </w:tc>
              <w:tc>
                <w:tcPr>
                  <w:tcW w:w="1338" w:type="pct"/>
                  <w:tcBorders>
                    <w:top w:val="dotted" w:sz="4" w:space="0" w:color="auto"/>
                    <w:left w:val="dotted" w:sz="4" w:space="0" w:color="auto"/>
                    <w:bottom w:val="dotted" w:sz="4" w:space="0" w:color="auto"/>
                  </w:tcBorders>
                </w:tcPr>
                <w:p w14:paraId="4A7E3B3E"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106EEAA7" w14:textId="77777777" w:rsidTr="008F091F">
              <w:trPr>
                <w:gridBefore w:val="1"/>
                <w:wBefore w:w="185" w:type="pct"/>
              </w:trPr>
              <w:tc>
                <w:tcPr>
                  <w:tcW w:w="488" w:type="pct"/>
                  <w:gridSpan w:val="3"/>
                  <w:tcBorders>
                    <w:top w:val="dotted" w:sz="4" w:space="0" w:color="auto"/>
                    <w:right w:val="dotted" w:sz="4" w:space="0" w:color="auto"/>
                  </w:tcBorders>
                </w:tcPr>
                <w:p w14:paraId="6E74109A"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1652" w:type="pct"/>
                  <w:tcBorders>
                    <w:top w:val="dotted" w:sz="4" w:space="0" w:color="auto"/>
                    <w:left w:val="dotted" w:sz="4" w:space="0" w:color="auto"/>
                    <w:right w:val="dotted" w:sz="4" w:space="0" w:color="auto"/>
                  </w:tcBorders>
                </w:tcPr>
                <w:p w14:paraId="75ADDAC7"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top w:val="dotted" w:sz="4" w:space="0" w:color="auto"/>
                    <w:left w:val="dotted" w:sz="4" w:space="0" w:color="auto"/>
                    <w:right w:val="dotted" w:sz="4" w:space="0" w:color="auto"/>
                  </w:tcBorders>
                </w:tcPr>
                <w:p w14:paraId="29AF07CB" w14:textId="77777777" w:rsidR="00E913A9" w:rsidRPr="00E913A9" w:rsidRDefault="00E913A9" w:rsidP="00E913A9">
                  <w:pPr>
                    <w:widowControl/>
                    <w:suppressAutoHyphens w:val="0"/>
                    <w:rPr>
                      <w:rFonts w:ascii="Trebuchet MS" w:hAnsi="Trebuchet MS"/>
                      <w:kern w:val="0"/>
                      <w:lang w:eastAsia="it-IT"/>
                    </w:rPr>
                  </w:pPr>
                </w:p>
              </w:tc>
              <w:tc>
                <w:tcPr>
                  <w:tcW w:w="1338" w:type="pct"/>
                  <w:tcBorders>
                    <w:top w:val="dotted" w:sz="4" w:space="0" w:color="auto"/>
                    <w:left w:val="dotted" w:sz="4" w:space="0" w:color="auto"/>
                  </w:tcBorders>
                </w:tcPr>
                <w:p w14:paraId="3ACAC832" w14:textId="77777777" w:rsidR="00E913A9" w:rsidRPr="00E913A9" w:rsidRDefault="00E913A9" w:rsidP="00E913A9">
                  <w:pPr>
                    <w:widowControl/>
                    <w:suppressAutoHyphens w:val="0"/>
                    <w:jc w:val="center"/>
                    <w:rPr>
                      <w:rFonts w:ascii="Trebuchet MS" w:hAnsi="Trebuchet MS"/>
                      <w:kern w:val="0"/>
                      <w:lang w:eastAsia="it-IT"/>
                    </w:rPr>
                  </w:pPr>
                </w:p>
              </w:tc>
            </w:tr>
          </w:tbl>
          <w:p w14:paraId="60288AFB" w14:textId="77777777" w:rsidR="00771160" w:rsidRPr="00E913A9" w:rsidRDefault="00771160" w:rsidP="00E913A9">
            <w:pPr>
              <w:widowControl/>
              <w:suppressAutoHyphens w:val="0"/>
              <w:jc w:val="both"/>
              <w:rPr>
                <w:rFonts w:ascii="Trebuchet MS" w:hAnsi="Trebuchet MS"/>
                <w:b/>
                <w:kern w:val="0"/>
                <w:lang w:eastAsia="it-IT"/>
              </w:rPr>
            </w:pPr>
          </w:p>
        </w:tc>
      </w:tr>
      <w:tr w:rsidR="00E913A9" w14:paraId="106A095A" w14:textId="77777777" w:rsidTr="008B5D06">
        <w:tc>
          <w:tcPr>
            <w:tcW w:w="524" w:type="dxa"/>
          </w:tcPr>
          <w:p w14:paraId="3FF81577" w14:textId="77777777" w:rsidR="00E913A9" w:rsidRPr="008C3A79" w:rsidRDefault="00E913A9" w:rsidP="00D56837">
            <w:pPr>
              <w:widowControl/>
              <w:suppressAutoHyphens w:val="0"/>
              <w:jc w:val="both"/>
              <w:rPr>
                <w:rFonts w:ascii="Trebuchet MS" w:hAnsi="Trebuchet MS"/>
                <w:kern w:val="0"/>
                <w:lang w:eastAsia="it-IT"/>
              </w:rPr>
            </w:pPr>
          </w:p>
        </w:tc>
        <w:tc>
          <w:tcPr>
            <w:tcW w:w="9932" w:type="dxa"/>
          </w:tcPr>
          <w:p w14:paraId="749B32DA" w14:textId="77777777" w:rsidR="002B32AB" w:rsidRDefault="002B32AB" w:rsidP="00E913A9">
            <w:pPr>
              <w:widowControl/>
              <w:tabs>
                <w:tab w:val="left" w:pos="1068"/>
              </w:tabs>
              <w:suppressAutoHyphens w:val="0"/>
              <w:spacing w:before="120" w:after="120"/>
              <w:ind w:left="2" w:hanging="2"/>
              <w:jc w:val="both"/>
              <w:rPr>
                <w:rFonts w:ascii="Trebuchet MS" w:hAnsi="Trebuchet MS"/>
                <w:b/>
                <w:kern w:val="0"/>
                <w:lang w:eastAsia="it-IT"/>
              </w:rPr>
            </w:pPr>
          </w:p>
          <w:p w14:paraId="0E4E3CEE" w14:textId="77777777" w:rsidR="00E913A9" w:rsidRPr="00E913A9" w:rsidRDefault="00E913A9" w:rsidP="00F75E8B">
            <w:pPr>
              <w:widowControl/>
              <w:tabs>
                <w:tab w:val="left" w:pos="1068"/>
              </w:tabs>
              <w:suppressAutoHyphens w:val="0"/>
              <w:spacing w:before="120" w:after="120"/>
              <w:ind w:left="2" w:right="349" w:hanging="2"/>
              <w:jc w:val="both"/>
              <w:rPr>
                <w:rFonts w:ascii="Trebuchet MS" w:hAnsi="Trebuchet MS"/>
                <w:b/>
                <w:kern w:val="0"/>
                <w:lang w:eastAsia="it-IT"/>
              </w:rPr>
            </w:pPr>
            <w:r w:rsidRPr="00E913A9">
              <w:rPr>
                <w:rFonts w:ascii="Trebuchet MS" w:hAnsi="Trebuchet MS"/>
                <w:b/>
                <w:kern w:val="0"/>
                <w:lang w:eastAsia="it-IT"/>
              </w:rPr>
              <w:t>EVENTUALE (qualora il consorziato designato sia, a sua volta, un consorzio di cui all’articolo 65, comma 2, lettera c)</w:t>
            </w:r>
            <w:r w:rsidRPr="00E913A9">
              <w:rPr>
                <w:rFonts w:ascii="Trebuchet MS" w:hAnsi="Trebuchet MS"/>
                <w:b/>
                <w:kern w:val="0"/>
                <w:vertAlign w:val="superscript"/>
                <w:lang w:eastAsia="it-IT"/>
              </w:rPr>
              <w:footnoteReference w:id="34"/>
            </w:r>
          </w:p>
          <w:tbl>
            <w:tblPr>
              <w:tblW w:w="90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
              <w:gridCol w:w="567"/>
              <w:gridCol w:w="3826"/>
              <w:gridCol w:w="2127"/>
              <w:gridCol w:w="1634"/>
              <w:gridCol w:w="775"/>
            </w:tblGrid>
            <w:tr w:rsidR="00E913A9" w:rsidRPr="00E913A9" w14:paraId="76568502" w14:textId="77777777" w:rsidTr="006C632B">
              <w:trPr>
                <w:gridAfter w:val="1"/>
                <w:wAfter w:w="430" w:type="pct"/>
              </w:trPr>
              <w:tc>
                <w:tcPr>
                  <w:tcW w:w="4570" w:type="pct"/>
                  <w:gridSpan w:val="5"/>
                  <w:tcBorders>
                    <w:top w:val="nil"/>
                    <w:left w:val="nil"/>
                    <w:bottom w:val="nil"/>
                    <w:right w:val="nil"/>
                  </w:tcBorders>
                </w:tcPr>
                <w:p w14:paraId="37BDBC89" w14:textId="77777777" w:rsidR="00E913A9" w:rsidRPr="00E913A9" w:rsidRDefault="00E913A9" w:rsidP="00D56837">
                  <w:pPr>
                    <w:widowControl/>
                    <w:suppressAutoHyphens w:val="0"/>
                    <w:spacing w:before="20" w:after="20"/>
                    <w:ind w:left="34"/>
                    <w:jc w:val="both"/>
                    <w:rPr>
                      <w:rFonts w:ascii="Trebuchet MS" w:hAnsi="Trebuchet MS"/>
                      <w:spacing w:val="-2"/>
                      <w:kern w:val="0"/>
                      <w:lang w:eastAsia="it-IT"/>
                    </w:rPr>
                  </w:pPr>
                  <w:r w:rsidRPr="00E913A9">
                    <w:rPr>
                      <w:rFonts w:ascii="Trebuchet MS" w:hAnsi="Trebuchet MS"/>
                      <w:kern w:val="0"/>
                      <w:lang w:eastAsia="it-IT"/>
                    </w:rPr>
                    <w:t>Poiché il consorziato designato è, a sua volta, un consorzio di cui all’articolo 65, comma 2, lettera c), esso a sua volta indica i consorziati esecutori. A tal fine allega</w:t>
                  </w:r>
                  <w:r w:rsidRPr="00E913A9">
                    <w:rPr>
                      <w:rFonts w:ascii="Trebuchet MS" w:hAnsi="Trebuchet MS"/>
                      <w:spacing w:val="-2"/>
                      <w:kern w:val="0"/>
                      <w:lang w:eastAsia="it-IT"/>
                    </w:rPr>
                    <w:t xml:space="preserve"> apposite dichiarazioni secondo il Modello Allegato A, attestanti il possesso dei requisiti di ordine generale richiesti dall’avviso pubblico dei consorziati indicati: </w:t>
                  </w:r>
                </w:p>
                <w:p w14:paraId="6E4C0B33" w14:textId="77777777" w:rsidR="00E913A9" w:rsidRPr="00E913A9" w:rsidRDefault="00E913A9" w:rsidP="00D56837">
                  <w:pPr>
                    <w:widowControl/>
                    <w:suppressAutoHyphens w:val="0"/>
                    <w:spacing w:before="20" w:after="20"/>
                    <w:ind w:left="34"/>
                    <w:jc w:val="both"/>
                    <w:rPr>
                      <w:rFonts w:ascii="Trebuchet MS" w:hAnsi="Trebuchet MS"/>
                      <w:b/>
                      <w:spacing w:val="-2"/>
                      <w:kern w:val="0"/>
                      <w:lang w:eastAsia="it-IT"/>
                    </w:rPr>
                  </w:pPr>
                </w:p>
              </w:tc>
            </w:tr>
            <w:tr w:rsidR="00E913A9" w:rsidRPr="00E913A9" w14:paraId="545546F2" w14:textId="77777777" w:rsidTr="006C632B">
              <w:trPr>
                <w:gridBefore w:val="1"/>
                <w:wBefore w:w="43" w:type="pct"/>
              </w:trPr>
              <w:tc>
                <w:tcPr>
                  <w:tcW w:w="315" w:type="pct"/>
                  <w:tcBorders>
                    <w:bottom w:val="single" w:sz="4" w:space="0" w:color="auto"/>
                    <w:right w:val="dotted" w:sz="4" w:space="0" w:color="auto"/>
                  </w:tcBorders>
                </w:tcPr>
                <w:p w14:paraId="703983B4"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p>
              </w:tc>
              <w:tc>
                <w:tcPr>
                  <w:tcW w:w="2124" w:type="pct"/>
                  <w:tcBorders>
                    <w:left w:val="dotted" w:sz="4" w:space="0" w:color="auto"/>
                    <w:bottom w:val="single" w:sz="4" w:space="0" w:color="auto"/>
                    <w:right w:val="dotted" w:sz="4" w:space="0" w:color="auto"/>
                  </w:tcBorders>
                </w:tcPr>
                <w:p w14:paraId="697E7278"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1" w:type="pct"/>
                  <w:tcBorders>
                    <w:left w:val="dotted" w:sz="4" w:space="0" w:color="auto"/>
                    <w:bottom w:val="single" w:sz="4" w:space="0" w:color="auto"/>
                    <w:right w:val="dotted" w:sz="4" w:space="0" w:color="auto"/>
                  </w:tcBorders>
                </w:tcPr>
                <w:p w14:paraId="32FA5CF5"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Sede</w:t>
                  </w:r>
                </w:p>
              </w:tc>
              <w:tc>
                <w:tcPr>
                  <w:tcW w:w="1337" w:type="pct"/>
                  <w:gridSpan w:val="2"/>
                  <w:tcBorders>
                    <w:left w:val="dotted" w:sz="4" w:space="0" w:color="auto"/>
                    <w:bottom w:val="single" w:sz="4" w:space="0" w:color="auto"/>
                  </w:tcBorders>
                </w:tcPr>
                <w:p w14:paraId="49CCE40B"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Codice fiscale</w:t>
                  </w:r>
                </w:p>
              </w:tc>
            </w:tr>
            <w:tr w:rsidR="00E913A9" w:rsidRPr="00E913A9" w14:paraId="46AAC637" w14:textId="77777777" w:rsidTr="006C632B">
              <w:trPr>
                <w:gridBefore w:val="1"/>
                <w:wBefore w:w="43" w:type="pct"/>
              </w:trPr>
              <w:tc>
                <w:tcPr>
                  <w:tcW w:w="315" w:type="pct"/>
                  <w:tcBorders>
                    <w:bottom w:val="dotted" w:sz="4" w:space="0" w:color="auto"/>
                    <w:right w:val="dotted" w:sz="4" w:space="0" w:color="auto"/>
                  </w:tcBorders>
                </w:tcPr>
                <w:p w14:paraId="668FA0A8"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1</w:t>
                  </w:r>
                </w:p>
              </w:tc>
              <w:tc>
                <w:tcPr>
                  <w:tcW w:w="2124" w:type="pct"/>
                  <w:tcBorders>
                    <w:left w:val="dotted" w:sz="4" w:space="0" w:color="auto"/>
                    <w:bottom w:val="dotted" w:sz="4" w:space="0" w:color="auto"/>
                    <w:right w:val="dotted" w:sz="4" w:space="0" w:color="auto"/>
                  </w:tcBorders>
                </w:tcPr>
                <w:p w14:paraId="2F1338B4"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left w:val="dotted" w:sz="4" w:space="0" w:color="auto"/>
                    <w:bottom w:val="dotted" w:sz="4" w:space="0" w:color="auto"/>
                    <w:right w:val="dotted" w:sz="4" w:space="0" w:color="auto"/>
                  </w:tcBorders>
                </w:tcPr>
                <w:p w14:paraId="0F732BE8"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left w:val="dotted" w:sz="4" w:space="0" w:color="auto"/>
                    <w:bottom w:val="dotted" w:sz="4" w:space="0" w:color="auto"/>
                  </w:tcBorders>
                </w:tcPr>
                <w:p w14:paraId="506826F1"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CC7028D" w14:textId="77777777" w:rsidTr="006C632B">
              <w:trPr>
                <w:gridBefore w:val="1"/>
                <w:wBefore w:w="43" w:type="pct"/>
              </w:trPr>
              <w:tc>
                <w:tcPr>
                  <w:tcW w:w="315" w:type="pct"/>
                  <w:tcBorders>
                    <w:top w:val="dotted" w:sz="4" w:space="0" w:color="auto"/>
                    <w:bottom w:val="dotted" w:sz="4" w:space="0" w:color="auto"/>
                    <w:right w:val="dotted" w:sz="4" w:space="0" w:color="auto"/>
                  </w:tcBorders>
                </w:tcPr>
                <w:p w14:paraId="2082FD94"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2</w:t>
                  </w:r>
                </w:p>
              </w:tc>
              <w:tc>
                <w:tcPr>
                  <w:tcW w:w="2124" w:type="pct"/>
                  <w:tcBorders>
                    <w:top w:val="dotted" w:sz="4" w:space="0" w:color="auto"/>
                    <w:left w:val="dotted" w:sz="4" w:space="0" w:color="auto"/>
                    <w:bottom w:val="dotted" w:sz="4" w:space="0" w:color="auto"/>
                    <w:right w:val="dotted" w:sz="4" w:space="0" w:color="auto"/>
                  </w:tcBorders>
                </w:tcPr>
                <w:p w14:paraId="5C46E92F"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bottom w:val="dotted" w:sz="4" w:space="0" w:color="auto"/>
                    <w:right w:val="dotted" w:sz="4" w:space="0" w:color="auto"/>
                  </w:tcBorders>
                </w:tcPr>
                <w:p w14:paraId="276CA8C9"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bottom w:val="dotted" w:sz="4" w:space="0" w:color="auto"/>
                  </w:tcBorders>
                </w:tcPr>
                <w:p w14:paraId="0E93F267"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0A0FFEB" w14:textId="77777777" w:rsidTr="006C632B">
              <w:trPr>
                <w:gridBefore w:val="1"/>
                <w:wBefore w:w="43" w:type="pct"/>
              </w:trPr>
              <w:tc>
                <w:tcPr>
                  <w:tcW w:w="315" w:type="pct"/>
                  <w:tcBorders>
                    <w:top w:val="dotted" w:sz="4" w:space="0" w:color="auto"/>
                    <w:right w:val="dotted" w:sz="4" w:space="0" w:color="auto"/>
                  </w:tcBorders>
                </w:tcPr>
                <w:p w14:paraId="59B9D0B5"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3</w:t>
                  </w:r>
                </w:p>
              </w:tc>
              <w:tc>
                <w:tcPr>
                  <w:tcW w:w="2124" w:type="pct"/>
                  <w:tcBorders>
                    <w:top w:val="dotted" w:sz="4" w:space="0" w:color="auto"/>
                    <w:left w:val="dotted" w:sz="4" w:space="0" w:color="auto"/>
                    <w:right w:val="dotted" w:sz="4" w:space="0" w:color="auto"/>
                  </w:tcBorders>
                </w:tcPr>
                <w:p w14:paraId="4888A8C3"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right w:val="dotted" w:sz="4" w:space="0" w:color="auto"/>
                  </w:tcBorders>
                </w:tcPr>
                <w:p w14:paraId="3DBF2817"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tcBorders>
                </w:tcPr>
                <w:p w14:paraId="6971DFBB"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bl>
          <w:p w14:paraId="2B5C565D" w14:textId="77777777" w:rsidR="00E913A9" w:rsidRPr="00EA3470" w:rsidRDefault="00E913A9" w:rsidP="00E913A9">
            <w:pPr>
              <w:widowControl/>
              <w:suppressAutoHyphens w:val="0"/>
              <w:spacing w:before="60" w:after="60"/>
              <w:jc w:val="both"/>
              <w:rPr>
                <w:kern w:val="0"/>
                <w:sz w:val="22"/>
                <w:szCs w:val="22"/>
                <w:lang w:eastAsia="it-IT"/>
              </w:rPr>
            </w:pPr>
          </w:p>
        </w:tc>
      </w:tr>
      <w:tr w:rsidR="00E913A9" w14:paraId="3D0E86FA" w14:textId="77777777" w:rsidTr="008B5D06">
        <w:tc>
          <w:tcPr>
            <w:tcW w:w="524" w:type="dxa"/>
          </w:tcPr>
          <w:p w14:paraId="12FAF5DE" w14:textId="77777777" w:rsidR="00E913A9" w:rsidRDefault="00E913A9" w:rsidP="00F75E8B">
            <w:pPr>
              <w:widowControl/>
              <w:suppressAutoHyphens w:val="0"/>
              <w:jc w:val="both"/>
              <w:rPr>
                <w:rFonts w:ascii="Trebuchet MS" w:hAnsi="Trebuchet MS"/>
                <w:kern w:val="0"/>
                <w:lang w:eastAsia="it-IT"/>
              </w:rPr>
            </w:pPr>
          </w:p>
          <w:p w14:paraId="7F6F3D5A" w14:textId="24DDC5E3" w:rsidR="00F75E8B" w:rsidRPr="00F75E8B" w:rsidRDefault="00F75E8B" w:rsidP="00F75E8B">
            <w:pPr>
              <w:widowControl/>
              <w:suppressAutoHyphens w:val="0"/>
              <w:jc w:val="both"/>
              <w:rPr>
                <w:rFonts w:ascii="Trebuchet MS" w:hAnsi="Trebuchet MS"/>
                <w:b/>
                <w:kern w:val="0"/>
                <w:lang w:eastAsia="it-IT"/>
              </w:rPr>
            </w:pPr>
            <w:r w:rsidRPr="00F75E8B">
              <w:rPr>
                <w:rFonts w:ascii="Trebuchet MS" w:hAnsi="Trebuchet MS"/>
                <w:b/>
                <w:kern w:val="0"/>
                <w:lang w:eastAsia="it-IT"/>
              </w:rPr>
              <w:t>3</w:t>
            </w:r>
            <w:r w:rsidR="003D6600">
              <w:rPr>
                <w:rFonts w:ascii="Trebuchet MS" w:hAnsi="Trebuchet MS"/>
                <w:b/>
                <w:kern w:val="0"/>
                <w:lang w:eastAsia="it-IT"/>
              </w:rPr>
              <w:t>3</w:t>
            </w:r>
            <w:r w:rsidRPr="00F75E8B">
              <w:rPr>
                <w:rFonts w:ascii="Trebuchet MS" w:hAnsi="Trebuchet MS"/>
                <w:b/>
                <w:kern w:val="0"/>
                <w:lang w:eastAsia="it-IT"/>
              </w:rPr>
              <w:t>.</w:t>
            </w:r>
          </w:p>
          <w:p w14:paraId="12EF9664" w14:textId="77777777" w:rsidR="00F75E8B" w:rsidRPr="008C3A79" w:rsidRDefault="00F75E8B" w:rsidP="00F75E8B">
            <w:pPr>
              <w:widowControl/>
              <w:suppressAutoHyphens w:val="0"/>
              <w:jc w:val="both"/>
              <w:rPr>
                <w:rFonts w:ascii="Trebuchet MS" w:hAnsi="Trebuchet MS"/>
                <w:kern w:val="0"/>
                <w:lang w:eastAsia="it-IT"/>
              </w:rPr>
            </w:pPr>
          </w:p>
        </w:tc>
        <w:tc>
          <w:tcPr>
            <w:tcW w:w="9932" w:type="dxa"/>
          </w:tcPr>
          <w:p w14:paraId="2FEF03BD" w14:textId="77777777" w:rsidR="00F75E8B" w:rsidRDefault="00F75E8B" w:rsidP="00F75E8B">
            <w:pPr>
              <w:widowControl/>
              <w:tabs>
                <w:tab w:val="left" w:pos="1068"/>
              </w:tabs>
              <w:suppressAutoHyphens w:val="0"/>
              <w:ind w:left="284" w:hanging="284"/>
              <w:jc w:val="both"/>
              <w:rPr>
                <w:rFonts w:ascii="Trebuchet MS" w:hAnsi="Trebuchet MS"/>
                <w:b/>
                <w:kern w:val="0"/>
                <w:lang w:eastAsia="it-IT"/>
              </w:rPr>
            </w:pPr>
          </w:p>
          <w:p w14:paraId="75FDC303" w14:textId="77777777" w:rsidR="00E913A9" w:rsidRDefault="00E913A9" w:rsidP="00F75E8B">
            <w:pPr>
              <w:widowControl/>
              <w:tabs>
                <w:tab w:val="left" w:pos="1068"/>
              </w:tabs>
              <w:suppressAutoHyphens w:val="0"/>
              <w:ind w:left="284" w:hanging="284"/>
              <w:jc w:val="both"/>
              <w:rPr>
                <w:rFonts w:ascii="Trebuchet MS" w:hAnsi="Trebuchet MS"/>
                <w:kern w:val="0"/>
                <w:lang w:eastAsia="it-IT"/>
              </w:rPr>
            </w:pPr>
            <w:r w:rsidRPr="00E913A9">
              <w:rPr>
                <w:rFonts w:ascii="Trebuchet MS" w:hAnsi="Trebuchet MS"/>
                <w:b/>
                <w:kern w:val="0"/>
                <w:lang w:eastAsia="it-IT"/>
              </w:rPr>
              <w:t>(In ogni caso)</w:t>
            </w:r>
            <w:r w:rsidRPr="00E913A9">
              <w:rPr>
                <w:rFonts w:ascii="Trebuchet MS" w:hAnsi="Trebuchet MS"/>
                <w:kern w:val="0"/>
                <w:lang w:eastAsia="it-IT"/>
              </w:rPr>
              <w:t xml:space="preserve"> Che le imprese che compongono il Consorzio sono:</w:t>
            </w:r>
          </w:p>
          <w:p w14:paraId="6AFD5155" w14:textId="77777777" w:rsidR="003D6600" w:rsidRDefault="003D6600" w:rsidP="00F75E8B">
            <w:pPr>
              <w:widowControl/>
              <w:tabs>
                <w:tab w:val="left" w:pos="1068"/>
              </w:tabs>
              <w:suppressAutoHyphens w:val="0"/>
              <w:ind w:left="284" w:hanging="284"/>
              <w:jc w:val="both"/>
              <w:rPr>
                <w:rFonts w:ascii="Trebuchet MS" w:hAnsi="Trebuchet MS"/>
                <w:kern w:val="0"/>
                <w:lang w:eastAsia="it-IT"/>
              </w:rPr>
            </w:pPr>
          </w:p>
          <w:p w14:paraId="0AC0CDA3" w14:textId="77777777" w:rsidR="009F1096" w:rsidRPr="00E913A9" w:rsidRDefault="009F1096" w:rsidP="00F75E8B">
            <w:pPr>
              <w:widowControl/>
              <w:tabs>
                <w:tab w:val="left" w:pos="1068"/>
              </w:tabs>
              <w:suppressAutoHyphens w:val="0"/>
              <w:ind w:left="284" w:hanging="284"/>
              <w:jc w:val="both"/>
              <w:rPr>
                <w:rFonts w:ascii="Trebuchet MS" w:hAnsi="Trebuchet MS"/>
                <w:kern w:val="0"/>
                <w:lang w:eastAsia="it-IT"/>
              </w:rPr>
            </w:pPr>
          </w:p>
          <w:tbl>
            <w:tblPr>
              <w:tblW w:w="900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9"/>
              <w:gridCol w:w="3831"/>
              <w:gridCol w:w="2151"/>
              <w:gridCol w:w="2411"/>
            </w:tblGrid>
            <w:tr w:rsidR="006C632B" w:rsidRPr="00E913A9" w14:paraId="5F914682" w14:textId="77777777" w:rsidTr="006C632B">
              <w:tc>
                <w:tcPr>
                  <w:tcW w:w="338" w:type="pct"/>
                  <w:tcBorders>
                    <w:bottom w:val="single" w:sz="4" w:space="0" w:color="auto"/>
                    <w:right w:val="dotted" w:sz="4" w:space="0" w:color="auto"/>
                  </w:tcBorders>
                </w:tcPr>
                <w:p w14:paraId="232F4BCB"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p>
              </w:tc>
              <w:tc>
                <w:tcPr>
                  <w:tcW w:w="2128" w:type="pct"/>
                  <w:tcBorders>
                    <w:left w:val="dotted" w:sz="4" w:space="0" w:color="auto"/>
                    <w:bottom w:val="single" w:sz="4" w:space="0" w:color="auto"/>
                    <w:right w:val="dotted" w:sz="4" w:space="0" w:color="auto"/>
                  </w:tcBorders>
                </w:tcPr>
                <w:p w14:paraId="687B6E67"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95" w:type="pct"/>
                  <w:tcBorders>
                    <w:left w:val="dotted" w:sz="4" w:space="0" w:color="auto"/>
                    <w:bottom w:val="single" w:sz="4" w:space="0" w:color="auto"/>
                    <w:right w:val="dotted" w:sz="4" w:space="0" w:color="auto"/>
                  </w:tcBorders>
                </w:tcPr>
                <w:p w14:paraId="62476671"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9" w:type="pct"/>
                  <w:tcBorders>
                    <w:left w:val="dotted" w:sz="4" w:space="0" w:color="auto"/>
                    <w:bottom w:val="single" w:sz="4" w:space="0" w:color="auto"/>
                  </w:tcBorders>
                </w:tcPr>
                <w:p w14:paraId="6831F502"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6C632B" w:rsidRPr="00E913A9" w14:paraId="7254029A" w14:textId="77777777" w:rsidTr="006C632B">
              <w:tc>
                <w:tcPr>
                  <w:tcW w:w="338" w:type="pct"/>
                  <w:tcBorders>
                    <w:bottom w:val="dotted" w:sz="4" w:space="0" w:color="auto"/>
                    <w:right w:val="dotted" w:sz="4" w:space="0" w:color="auto"/>
                  </w:tcBorders>
                </w:tcPr>
                <w:p w14:paraId="634AE1EF"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2128" w:type="pct"/>
                  <w:tcBorders>
                    <w:left w:val="dotted" w:sz="4" w:space="0" w:color="auto"/>
                    <w:bottom w:val="dotted" w:sz="4" w:space="0" w:color="auto"/>
                    <w:right w:val="dotted" w:sz="4" w:space="0" w:color="auto"/>
                  </w:tcBorders>
                </w:tcPr>
                <w:p w14:paraId="4ACA7F9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left w:val="dotted" w:sz="4" w:space="0" w:color="auto"/>
                    <w:bottom w:val="dotted" w:sz="4" w:space="0" w:color="auto"/>
                    <w:right w:val="dotted" w:sz="4" w:space="0" w:color="auto"/>
                  </w:tcBorders>
                </w:tcPr>
                <w:p w14:paraId="558CAD2C" w14:textId="77777777" w:rsidR="00E913A9" w:rsidRPr="00E913A9" w:rsidRDefault="00E913A9" w:rsidP="00F75E8B">
                  <w:pPr>
                    <w:widowControl/>
                    <w:suppressAutoHyphens w:val="0"/>
                    <w:rPr>
                      <w:rFonts w:ascii="Trebuchet MS" w:hAnsi="Trebuchet MS"/>
                      <w:kern w:val="0"/>
                      <w:lang w:eastAsia="it-IT"/>
                    </w:rPr>
                  </w:pPr>
                </w:p>
              </w:tc>
              <w:tc>
                <w:tcPr>
                  <w:tcW w:w="1339" w:type="pct"/>
                  <w:tcBorders>
                    <w:left w:val="dotted" w:sz="4" w:space="0" w:color="auto"/>
                    <w:bottom w:val="dotted" w:sz="4" w:space="0" w:color="auto"/>
                  </w:tcBorders>
                </w:tcPr>
                <w:p w14:paraId="10DC667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41426040" w14:textId="77777777" w:rsidTr="006C632B">
              <w:tc>
                <w:tcPr>
                  <w:tcW w:w="338" w:type="pct"/>
                  <w:tcBorders>
                    <w:top w:val="dotted" w:sz="4" w:space="0" w:color="auto"/>
                    <w:bottom w:val="dotted" w:sz="4" w:space="0" w:color="auto"/>
                    <w:right w:val="dotted" w:sz="4" w:space="0" w:color="auto"/>
                  </w:tcBorders>
                </w:tcPr>
                <w:p w14:paraId="1BF4B533"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2128" w:type="pct"/>
                  <w:tcBorders>
                    <w:top w:val="dotted" w:sz="4" w:space="0" w:color="auto"/>
                    <w:left w:val="dotted" w:sz="4" w:space="0" w:color="auto"/>
                    <w:bottom w:val="dotted" w:sz="4" w:space="0" w:color="auto"/>
                    <w:right w:val="dotted" w:sz="4" w:space="0" w:color="auto"/>
                  </w:tcBorders>
                </w:tcPr>
                <w:p w14:paraId="15D824B2"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00478DD"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669D729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29005E84" w14:textId="77777777" w:rsidTr="006C632B">
              <w:tc>
                <w:tcPr>
                  <w:tcW w:w="338" w:type="pct"/>
                  <w:tcBorders>
                    <w:top w:val="dotted" w:sz="4" w:space="0" w:color="auto"/>
                    <w:bottom w:val="dotted" w:sz="4" w:space="0" w:color="auto"/>
                    <w:right w:val="dotted" w:sz="4" w:space="0" w:color="auto"/>
                  </w:tcBorders>
                </w:tcPr>
                <w:p w14:paraId="2A735D14"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2128" w:type="pct"/>
                  <w:tcBorders>
                    <w:top w:val="dotted" w:sz="4" w:space="0" w:color="auto"/>
                    <w:left w:val="dotted" w:sz="4" w:space="0" w:color="auto"/>
                    <w:bottom w:val="dotted" w:sz="4" w:space="0" w:color="auto"/>
                    <w:right w:val="dotted" w:sz="4" w:space="0" w:color="auto"/>
                  </w:tcBorders>
                </w:tcPr>
                <w:p w14:paraId="26C69C56"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C686171"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3B6EE97E"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362F60F9" w14:textId="77777777" w:rsidTr="006C632B">
              <w:tc>
                <w:tcPr>
                  <w:tcW w:w="338" w:type="pct"/>
                  <w:tcBorders>
                    <w:top w:val="dotted" w:sz="4" w:space="0" w:color="auto"/>
                    <w:bottom w:val="dotted" w:sz="4" w:space="0" w:color="auto"/>
                    <w:right w:val="dotted" w:sz="4" w:space="0" w:color="auto"/>
                  </w:tcBorders>
                </w:tcPr>
                <w:p w14:paraId="0E36BC55"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4</w:t>
                  </w:r>
                </w:p>
              </w:tc>
              <w:tc>
                <w:tcPr>
                  <w:tcW w:w="2128" w:type="pct"/>
                  <w:tcBorders>
                    <w:top w:val="dotted" w:sz="4" w:space="0" w:color="auto"/>
                    <w:left w:val="dotted" w:sz="4" w:space="0" w:color="auto"/>
                    <w:bottom w:val="dotted" w:sz="4" w:space="0" w:color="auto"/>
                    <w:right w:val="dotted" w:sz="4" w:space="0" w:color="auto"/>
                  </w:tcBorders>
                </w:tcPr>
                <w:p w14:paraId="64E3BC34"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0FB800FE"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210ACB8B"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581A3635" w14:textId="77777777" w:rsidTr="006C632B">
              <w:tc>
                <w:tcPr>
                  <w:tcW w:w="338" w:type="pct"/>
                  <w:tcBorders>
                    <w:top w:val="dotted" w:sz="4" w:space="0" w:color="auto"/>
                    <w:right w:val="dotted" w:sz="4" w:space="0" w:color="auto"/>
                  </w:tcBorders>
                </w:tcPr>
                <w:p w14:paraId="52A80341"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5</w:t>
                  </w:r>
                </w:p>
              </w:tc>
              <w:tc>
                <w:tcPr>
                  <w:tcW w:w="2128" w:type="pct"/>
                  <w:tcBorders>
                    <w:top w:val="dotted" w:sz="4" w:space="0" w:color="auto"/>
                    <w:left w:val="dotted" w:sz="4" w:space="0" w:color="auto"/>
                    <w:right w:val="dotted" w:sz="4" w:space="0" w:color="auto"/>
                  </w:tcBorders>
                </w:tcPr>
                <w:p w14:paraId="1291A37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right w:val="dotted" w:sz="4" w:space="0" w:color="auto"/>
                  </w:tcBorders>
                </w:tcPr>
                <w:p w14:paraId="7837DCD2"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tcBorders>
                </w:tcPr>
                <w:p w14:paraId="121F5C07" w14:textId="77777777" w:rsidR="00E913A9" w:rsidRPr="00E913A9" w:rsidRDefault="00E913A9" w:rsidP="00F75E8B">
                  <w:pPr>
                    <w:widowControl/>
                    <w:suppressAutoHyphens w:val="0"/>
                    <w:jc w:val="center"/>
                    <w:rPr>
                      <w:rFonts w:ascii="Trebuchet MS" w:hAnsi="Trebuchet MS"/>
                      <w:kern w:val="0"/>
                      <w:lang w:eastAsia="it-IT"/>
                    </w:rPr>
                  </w:pPr>
                </w:p>
              </w:tc>
            </w:tr>
          </w:tbl>
          <w:p w14:paraId="0C6941D0" w14:textId="77777777" w:rsidR="00E913A9" w:rsidRPr="00EA3470" w:rsidRDefault="00E913A9" w:rsidP="00F75E8B">
            <w:pPr>
              <w:widowControl/>
              <w:suppressAutoHyphens w:val="0"/>
              <w:jc w:val="both"/>
              <w:rPr>
                <w:kern w:val="0"/>
                <w:sz w:val="22"/>
                <w:szCs w:val="22"/>
                <w:lang w:eastAsia="it-IT"/>
              </w:rPr>
            </w:pPr>
          </w:p>
        </w:tc>
      </w:tr>
    </w:tbl>
    <w:p w14:paraId="3D0125D3" w14:textId="77777777" w:rsidR="00771160" w:rsidRDefault="00771160" w:rsidP="009F1096">
      <w:pPr>
        <w:widowControl/>
        <w:tabs>
          <w:tab w:val="left" w:pos="1068"/>
        </w:tabs>
        <w:suppressAutoHyphens w:val="0"/>
        <w:ind w:left="284" w:hanging="284"/>
        <w:jc w:val="center"/>
        <w:rPr>
          <w:b/>
          <w:kern w:val="0"/>
          <w:sz w:val="22"/>
          <w:szCs w:val="22"/>
          <w:lang w:eastAsia="it-IT"/>
        </w:rPr>
      </w:pPr>
    </w:p>
    <w:p w14:paraId="57CD2C24" w14:textId="03638AE3" w:rsidR="00EA2D16" w:rsidRDefault="00EA2D16"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2B32AB">
        <w:rPr>
          <w:rFonts w:eastAsia="Calibri"/>
          <w:b/>
          <w:kern w:val="0"/>
          <w:sz w:val="22"/>
          <w:szCs w:val="22"/>
          <w:lang w:eastAsia="en-US"/>
        </w:rPr>
        <w:t>L</w:t>
      </w:r>
      <w:r w:rsidRPr="00FF2E62">
        <w:rPr>
          <w:rFonts w:ascii="Trebuchet MS" w:hAnsi="Trebuchet MS"/>
          <w:b/>
          <w:bCs/>
          <w:iCs/>
          <w:kern w:val="0"/>
          <w:lang w:eastAsia="it-IT"/>
        </w:rPr>
        <w:t>.</w:t>
      </w:r>
      <w:r>
        <w:rPr>
          <w:rFonts w:ascii="Trebuchet MS" w:hAnsi="Trebuchet MS"/>
          <w:b/>
          <w:bCs/>
          <w:iCs/>
          <w:kern w:val="0"/>
          <w:lang w:eastAsia="it-IT"/>
        </w:rPr>
        <w:t xml:space="preserve"> </w:t>
      </w:r>
      <w:r w:rsidR="002B32AB" w:rsidRPr="002B32AB">
        <w:rPr>
          <w:rFonts w:ascii="Trebuchet MS" w:hAnsi="Trebuchet MS"/>
          <w:b/>
          <w:bCs/>
          <w:iCs/>
          <w:kern w:val="0"/>
          <w:lang w:eastAsia="it-IT"/>
        </w:rPr>
        <w:t xml:space="preserve">CONOSCENZA DELLE CONDIZIONI CONTRATTUALI, INDICAZIONE DEI RECAPITI, </w:t>
      </w:r>
      <w:r w:rsidR="00F0624E">
        <w:rPr>
          <w:rFonts w:ascii="Trebuchet MS" w:hAnsi="Trebuchet MS"/>
          <w:b/>
          <w:bCs/>
          <w:iCs/>
          <w:kern w:val="0"/>
          <w:lang w:eastAsia="it-IT"/>
        </w:rPr>
        <w:t>IMPEGNI DELL’AFFIDATARIO</w:t>
      </w:r>
    </w:p>
    <w:p w14:paraId="75233B24" w14:textId="77777777" w:rsidR="00EA2D16" w:rsidRDefault="00EA2D16" w:rsidP="00EA2D16">
      <w:pPr>
        <w:widowControl/>
        <w:suppressAutoHyphens w:val="0"/>
        <w:ind w:left="284" w:hanging="284"/>
        <w:jc w:val="center"/>
        <w:rPr>
          <w:rFonts w:ascii="Avenir Next" w:eastAsia="Calibri" w:hAnsi="Avenir Next"/>
          <w:kern w:val="0"/>
          <w:sz w:val="22"/>
          <w:szCs w:val="22"/>
          <w:lang w:eastAsia="en-US"/>
        </w:rPr>
      </w:pPr>
    </w:p>
    <w:p w14:paraId="63A0BAA7" w14:textId="5E4090DD" w:rsidR="00EA2D16" w:rsidRPr="00CF54C5" w:rsidRDefault="00EA2D16" w:rsidP="00EA2D16">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009F1096" w:rsidRPr="009F1096">
        <w:rPr>
          <w:rFonts w:ascii="Trebuchet MS" w:hAnsi="Trebuchet MS"/>
          <w:b/>
          <w:kern w:val="0"/>
          <w:lang w:eastAsia="it-IT"/>
        </w:rPr>
        <w:t xml:space="preserve">INFINE </w:t>
      </w:r>
    </w:p>
    <w:p w14:paraId="28258C22" w14:textId="77777777" w:rsidR="00EA2D16" w:rsidRDefault="00EA2D16" w:rsidP="00EA2D16">
      <w:pPr>
        <w:widowControl/>
        <w:suppressAutoHyphens w:val="0"/>
        <w:jc w:val="center"/>
        <w:rPr>
          <w:rFonts w:ascii="Trebuchet MS" w:hAnsi="Trebuchet MS"/>
          <w:i/>
          <w:kern w:val="0"/>
          <w:u w:val="single"/>
          <w:lang w:eastAsia="it-IT"/>
        </w:rPr>
      </w:pPr>
    </w:p>
    <w:p w14:paraId="437DCAAB" w14:textId="74E4E093" w:rsidR="00EA2D16" w:rsidRDefault="00EA2D16" w:rsidP="00EA2D16">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6615CA2" w14:textId="77777777" w:rsidR="00EA3470" w:rsidRDefault="00EA3470" w:rsidP="00EA3470">
      <w:pPr>
        <w:widowControl/>
        <w:tabs>
          <w:tab w:val="left" w:pos="1068"/>
        </w:tabs>
        <w:suppressAutoHyphens w:val="0"/>
        <w:jc w:val="both"/>
        <w:rPr>
          <w:b/>
          <w:kern w:val="0"/>
          <w:sz w:val="22"/>
          <w:szCs w:val="22"/>
          <w:lang w:eastAsia="it-IT"/>
        </w:rPr>
      </w:pPr>
    </w:p>
    <w:p w14:paraId="6E0260A0" w14:textId="77777777" w:rsidR="009F1096" w:rsidRDefault="009F1096" w:rsidP="00EA3470">
      <w:pPr>
        <w:widowControl/>
        <w:tabs>
          <w:tab w:val="left" w:pos="1068"/>
        </w:tabs>
        <w:suppressAutoHyphens w:val="0"/>
        <w:jc w:val="both"/>
        <w:rPr>
          <w:b/>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9F1096" w14:paraId="404ABAC3" w14:textId="77777777" w:rsidTr="00482D22">
        <w:tc>
          <w:tcPr>
            <w:tcW w:w="675" w:type="dxa"/>
          </w:tcPr>
          <w:p w14:paraId="0DEF72B9" w14:textId="352A1300" w:rsidR="009F1096" w:rsidRPr="009F1096" w:rsidRDefault="009F1096"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D6600">
              <w:rPr>
                <w:rFonts w:ascii="Trebuchet MS" w:hAnsi="Trebuchet MS"/>
                <w:b/>
                <w:kern w:val="0"/>
                <w:lang w:eastAsia="it-IT"/>
              </w:rPr>
              <w:t>4</w:t>
            </w:r>
            <w:r>
              <w:rPr>
                <w:rFonts w:ascii="Trebuchet MS" w:hAnsi="Trebuchet MS"/>
                <w:b/>
                <w:kern w:val="0"/>
                <w:lang w:eastAsia="it-IT"/>
              </w:rPr>
              <w:t>.</w:t>
            </w:r>
          </w:p>
        </w:tc>
        <w:tc>
          <w:tcPr>
            <w:tcW w:w="9179" w:type="dxa"/>
          </w:tcPr>
          <w:p w14:paraId="255950B5" w14:textId="27CADAAA" w:rsidR="004E6754" w:rsidRPr="004E6754" w:rsidRDefault="009F1096" w:rsidP="004E6754">
            <w:pPr>
              <w:widowControl/>
              <w:tabs>
                <w:tab w:val="left" w:pos="1068"/>
              </w:tabs>
              <w:suppressAutoHyphens w:val="0"/>
              <w:jc w:val="both"/>
              <w:rPr>
                <w:rFonts w:ascii="Trebuchet MS" w:hAnsi="Trebuchet MS"/>
                <w:kern w:val="0"/>
                <w:lang w:eastAsia="it-IT"/>
              </w:rPr>
            </w:pPr>
            <w:r w:rsidRPr="009F1096">
              <w:rPr>
                <w:rFonts w:ascii="Trebuchet MS" w:hAnsi="Trebuchet MS"/>
                <w:kern w:val="0"/>
                <w:lang w:eastAsia="it-IT"/>
              </w:rPr>
              <w:t>di accettare espressamente</w:t>
            </w:r>
            <w:r w:rsidR="00DB35EF" w:rsidRPr="00DB35EF">
              <w:rPr>
                <w:rFonts w:ascii="Trebuchet MS" w:hAnsi="Trebuchet MS"/>
                <w:kern w:val="0"/>
                <w:lang w:eastAsia="it-IT"/>
              </w:rPr>
              <w:t xml:space="preserve">, senza alcuna condizione, </w:t>
            </w:r>
            <w:r>
              <w:rPr>
                <w:rFonts w:ascii="Trebuchet MS" w:hAnsi="Trebuchet MS"/>
                <w:kern w:val="0"/>
                <w:lang w:eastAsia="it-IT"/>
              </w:rPr>
              <w:t>il Disciplinare di gara</w:t>
            </w:r>
            <w:r w:rsidRPr="009F1096">
              <w:rPr>
                <w:rFonts w:ascii="Trebuchet MS" w:hAnsi="Trebuchet MS"/>
                <w:kern w:val="0"/>
                <w:lang w:eastAsia="it-IT"/>
              </w:rPr>
              <w:t xml:space="preserve">, il Capitolato d’Appalto e la documentazione progettuale predisposta dalla stazione appaltante, </w:t>
            </w:r>
            <w:r w:rsidR="00DB35EF" w:rsidRPr="00DB35EF">
              <w:rPr>
                <w:rFonts w:ascii="Trebuchet MS" w:hAnsi="Trebuchet MS"/>
                <w:kern w:val="0"/>
                <w:lang w:eastAsia="it-IT"/>
              </w:rPr>
              <w:t xml:space="preserve">inclusi i criteri ambientali minimi </w:t>
            </w:r>
            <w:r w:rsidR="00E94E40">
              <w:rPr>
                <w:rFonts w:ascii="Trebuchet MS" w:hAnsi="Trebuchet MS"/>
                <w:kern w:val="0"/>
                <w:lang w:eastAsia="it-IT"/>
              </w:rPr>
              <w:t>indicati nel capitolato speciale d’appalto</w:t>
            </w:r>
            <w:r w:rsidR="00DB35EF">
              <w:rPr>
                <w:rFonts w:ascii="Trebuchet MS" w:hAnsi="Trebuchet MS"/>
                <w:kern w:val="0"/>
                <w:lang w:eastAsia="it-IT"/>
              </w:rPr>
              <w:t>,</w:t>
            </w:r>
            <w:r w:rsidR="004E6754">
              <w:rPr>
                <w:rFonts w:ascii="Trebuchet MS" w:hAnsi="Trebuchet MS"/>
                <w:kern w:val="0"/>
                <w:lang w:eastAsia="it-IT"/>
              </w:rPr>
              <w:t xml:space="preserve"> </w:t>
            </w:r>
            <w:r w:rsidRPr="009F1096">
              <w:rPr>
                <w:rFonts w:ascii="Trebuchet MS" w:hAnsi="Trebuchet MS"/>
                <w:kern w:val="0"/>
                <w:lang w:eastAsia="it-IT"/>
              </w:rPr>
              <w:t xml:space="preserve">ribadendo di non avere riserva alcuna in ordine alla </w:t>
            </w:r>
            <w:r w:rsidRPr="00E94E40">
              <w:rPr>
                <w:rFonts w:ascii="Trebuchet MS" w:hAnsi="Trebuchet MS"/>
                <w:kern w:val="0"/>
                <w:lang w:eastAsia="it-IT"/>
              </w:rPr>
              <w:t>eseguibilità dei lavori in appalto</w:t>
            </w:r>
            <w:r w:rsidR="004E6754" w:rsidRPr="004E6754">
              <w:rPr>
                <w:rFonts w:ascii="Trebuchet MS" w:hAnsi="Trebuchet MS"/>
                <w:kern w:val="0"/>
                <w:lang w:eastAsia="it-IT"/>
              </w:rPr>
              <w:t>;</w:t>
            </w:r>
            <w:r w:rsidR="00DB35EF" w:rsidRPr="00DB35EF">
              <w:rPr>
                <w:rFonts w:ascii="Trebuchet MS" w:hAnsi="Trebuchet MS"/>
              </w:rPr>
              <w:t xml:space="preserve"> </w:t>
            </w:r>
          </w:p>
          <w:p w14:paraId="3610DF13"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9F1096" w14:paraId="063235E6" w14:textId="77777777" w:rsidTr="00482D22">
        <w:tc>
          <w:tcPr>
            <w:tcW w:w="675" w:type="dxa"/>
          </w:tcPr>
          <w:p w14:paraId="0DEBA309" w14:textId="5300DF8F" w:rsidR="009F1096" w:rsidRPr="009F1096" w:rsidRDefault="009F1096"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D6600">
              <w:rPr>
                <w:rFonts w:ascii="Trebuchet MS" w:hAnsi="Trebuchet MS"/>
                <w:b/>
                <w:kern w:val="0"/>
                <w:lang w:eastAsia="it-IT"/>
              </w:rPr>
              <w:t>5</w:t>
            </w:r>
            <w:r>
              <w:rPr>
                <w:rFonts w:ascii="Trebuchet MS" w:hAnsi="Trebuchet MS"/>
                <w:b/>
                <w:kern w:val="0"/>
                <w:lang w:eastAsia="it-IT"/>
              </w:rPr>
              <w:t>.</w:t>
            </w:r>
          </w:p>
        </w:tc>
        <w:tc>
          <w:tcPr>
            <w:tcW w:w="9179" w:type="dxa"/>
          </w:tcPr>
          <w:p w14:paraId="350187C7" w14:textId="51CB1804" w:rsidR="009F1096" w:rsidRPr="00053C31" w:rsidRDefault="009F1096" w:rsidP="009F1096">
            <w:pPr>
              <w:widowControl/>
              <w:tabs>
                <w:tab w:val="left" w:pos="176"/>
              </w:tabs>
              <w:suppressAutoHyphens w:val="0"/>
              <w:ind w:left="176" w:hanging="142"/>
              <w:jc w:val="both"/>
              <w:rPr>
                <w:rFonts w:ascii="Trebuchet MS" w:hAnsi="Trebuchet MS"/>
                <w:b/>
                <w:kern w:val="0"/>
                <w:lang w:eastAsia="it-IT"/>
              </w:rPr>
            </w:pPr>
            <w:r w:rsidRPr="009F1096">
              <w:rPr>
                <w:rFonts w:ascii="Trebuchet MS" w:hAnsi="Trebuchet MS"/>
                <w:b/>
                <w:kern w:val="0"/>
                <w:lang w:eastAsia="it-IT"/>
              </w:rPr>
              <w:fldChar w:fldCharType="begin">
                <w:ffData>
                  <w:name w:val="Controllo26"/>
                  <w:enabled/>
                  <w:calcOnExit w:val="0"/>
                  <w:checkBox>
                    <w:sizeAuto/>
                    <w:default w:val="0"/>
                  </w:checkBox>
                </w:ffData>
              </w:fldChar>
            </w:r>
            <w:r w:rsidRPr="009F1096">
              <w:rPr>
                <w:rFonts w:ascii="Trebuchet MS" w:hAnsi="Trebuchet MS"/>
                <w:b/>
                <w:kern w:val="0"/>
                <w:lang w:eastAsia="it-IT"/>
              </w:rPr>
              <w:instrText xml:space="preserve"> FORMCHECKBOX </w:instrText>
            </w:r>
            <w:r w:rsidR="00B85E58">
              <w:rPr>
                <w:rFonts w:ascii="Trebuchet MS" w:hAnsi="Trebuchet MS"/>
                <w:b/>
                <w:kern w:val="0"/>
                <w:lang w:eastAsia="it-IT"/>
              </w:rPr>
            </w:r>
            <w:r w:rsidR="00B85E58">
              <w:rPr>
                <w:rFonts w:ascii="Trebuchet MS" w:hAnsi="Trebuchet MS"/>
                <w:b/>
                <w:kern w:val="0"/>
                <w:lang w:eastAsia="it-IT"/>
              </w:rPr>
              <w:fldChar w:fldCharType="separate"/>
            </w:r>
            <w:r w:rsidRPr="009F1096">
              <w:rPr>
                <w:rFonts w:ascii="Trebuchet MS" w:hAnsi="Trebuchet MS"/>
                <w:b/>
                <w:kern w:val="0"/>
                <w:lang w:eastAsia="it-IT"/>
              </w:rPr>
              <w:fldChar w:fldCharType="end"/>
            </w:r>
            <w:r>
              <w:rPr>
                <w:rFonts w:ascii="Trebuchet MS" w:hAnsi="Trebuchet MS"/>
                <w:b/>
                <w:kern w:val="0"/>
                <w:lang w:eastAsia="it-IT"/>
              </w:rPr>
              <w:t xml:space="preserve"> </w:t>
            </w:r>
            <w:r w:rsidR="00F85E3D">
              <w:rPr>
                <w:rFonts w:ascii="Trebuchet MS" w:hAnsi="Trebuchet MS"/>
                <w:b/>
                <w:kern w:val="0"/>
                <w:lang w:eastAsia="it-IT"/>
              </w:rPr>
              <w:t>c</w:t>
            </w:r>
            <w:r w:rsidRPr="009F1096">
              <w:rPr>
                <w:rFonts w:ascii="Trebuchet MS" w:hAnsi="Trebuchet MS"/>
                <w:kern w:val="0"/>
                <w:lang w:eastAsia="it-IT"/>
              </w:rPr>
              <w:t>he il Contratto Nazionale applicato ai propri dipendenti risulta essere</w:t>
            </w:r>
            <w:r>
              <w:rPr>
                <w:rFonts w:ascii="Trebuchet MS" w:hAnsi="Trebuchet MS"/>
                <w:kern w:val="0"/>
                <w:lang w:eastAsia="it-IT"/>
              </w:rPr>
              <w:t xml:space="preserve"> </w:t>
            </w:r>
            <w:r w:rsidRPr="009F1096">
              <w:rPr>
                <w:rFonts w:ascii="Trebuchet MS" w:hAnsi="Trebuchet MS"/>
                <w:kern w:val="0"/>
                <w:lang w:eastAsia="it-IT"/>
              </w:rPr>
              <w:t>…………………………………</w:t>
            </w:r>
            <w:r>
              <w:rPr>
                <w:rFonts w:ascii="Trebuchet MS" w:hAnsi="Trebuchet MS"/>
                <w:kern w:val="0"/>
                <w:lang w:eastAsia="it-IT"/>
              </w:rPr>
              <w:t xml:space="preserve">  </w:t>
            </w:r>
            <w:r w:rsidRPr="009F1096">
              <w:rPr>
                <w:rFonts w:ascii="Trebuchet MS" w:hAnsi="Trebuchet MS"/>
                <w:kern w:val="0"/>
                <w:lang w:eastAsia="it-IT"/>
              </w:rPr>
              <w:t>…………….ossia quello indicato dalla stazione appaltante</w:t>
            </w:r>
            <w:r w:rsidR="00B27566">
              <w:rPr>
                <w:rFonts w:ascii="Trebuchet MS" w:hAnsi="Trebuchet MS"/>
                <w:kern w:val="0"/>
                <w:lang w:eastAsia="it-IT"/>
              </w:rPr>
              <w:t xml:space="preserve"> - </w:t>
            </w:r>
            <w:r w:rsidR="00B27566" w:rsidRPr="00B27566">
              <w:rPr>
                <w:rFonts w:ascii="Trebuchet MS" w:hAnsi="Trebuchet MS"/>
                <w:kern w:val="0"/>
                <w:lang w:eastAsia="it-IT"/>
              </w:rPr>
              <w:t>codice alfanumerico unico di cui all’articolo 16 quater del decreto legge 76/</w:t>
            </w:r>
            <w:r w:rsidR="00B27566" w:rsidRPr="007305A3">
              <w:rPr>
                <w:rFonts w:ascii="Trebuchet MS" w:hAnsi="Trebuchet MS"/>
                <w:kern w:val="0"/>
                <w:lang w:eastAsia="it-IT"/>
              </w:rPr>
              <w:t xml:space="preserve">20: </w:t>
            </w:r>
            <w:r w:rsidR="00FA0174">
              <w:rPr>
                <w:rFonts w:ascii="Trebuchet MS" w:hAnsi="Trebuchet MS"/>
                <w:b/>
                <w:kern w:val="0"/>
                <w:lang w:eastAsia="it-IT"/>
              </w:rPr>
              <w:t>F012</w:t>
            </w:r>
          </w:p>
          <w:p w14:paraId="246D549B" w14:textId="77777777" w:rsidR="009F1096" w:rsidRPr="009F1096" w:rsidRDefault="009F1096" w:rsidP="009F1096">
            <w:pPr>
              <w:widowControl/>
              <w:tabs>
                <w:tab w:val="left" w:pos="1068"/>
              </w:tabs>
              <w:suppressAutoHyphens w:val="0"/>
              <w:jc w:val="both"/>
              <w:rPr>
                <w:rFonts w:ascii="Trebuchet MS" w:hAnsi="Trebuchet MS"/>
                <w:kern w:val="0"/>
                <w:lang w:eastAsia="it-IT"/>
              </w:rPr>
            </w:pPr>
          </w:p>
          <w:p w14:paraId="16C2B63C" w14:textId="77777777" w:rsidR="009F1096" w:rsidRDefault="009F1096" w:rsidP="009F1096">
            <w:pPr>
              <w:widowControl/>
              <w:tabs>
                <w:tab w:val="left" w:pos="1068"/>
              </w:tabs>
              <w:suppressAutoHyphens w:val="0"/>
              <w:ind w:left="459"/>
              <w:jc w:val="both"/>
              <w:rPr>
                <w:rFonts w:ascii="Trebuchet MS" w:hAnsi="Trebuchet MS"/>
                <w:b/>
                <w:kern w:val="0"/>
                <w:lang w:eastAsia="it-IT"/>
              </w:rPr>
            </w:pPr>
            <w:r w:rsidRPr="009F1096">
              <w:rPr>
                <w:rFonts w:ascii="Trebuchet MS" w:hAnsi="Trebuchet MS"/>
                <w:b/>
                <w:kern w:val="0"/>
                <w:lang w:eastAsia="it-IT"/>
              </w:rPr>
              <w:t>Ovvero</w:t>
            </w:r>
          </w:p>
          <w:p w14:paraId="71100111" w14:textId="77777777" w:rsidR="009F1096" w:rsidRPr="009F1096" w:rsidRDefault="009F1096" w:rsidP="009F1096">
            <w:pPr>
              <w:widowControl/>
              <w:tabs>
                <w:tab w:val="left" w:pos="1068"/>
              </w:tabs>
              <w:suppressAutoHyphens w:val="0"/>
              <w:ind w:left="459"/>
              <w:jc w:val="both"/>
              <w:rPr>
                <w:rFonts w:ascii="Trebuchet MS" w:hAnsi="Trebuchet MS"/>
                <w:b/>
                <w:kern w:val="0"/>
                <w:lang w:eastAsia="it-IT"/>
              </w:rPr>
            </w:pPr>
          </w:p>
          <w:p w14:paraId="2471F289" w14:textId="7E67B9E8" w:rsidR="007773FA" w:rsidRPr="00E94E40" w:rsidRDefault="009F1096" w:rsidP="009F1096">
            <w:pPr>
              <w:widowControl/>
              <w:tabs>
                <w:tab w:val="left" w:pos="1068"/>
              </w:tabs>
              <w:suppressAutoHyphens w:val="0"/>
              <w:ind w:left="318" w:hanging="284"/>
              <w:jc w:val="both"/>
              <w:rPr>
                <w:rFonts w:ascii="Trebuchet MS" w:hAnsi="Trebuchet MS"/>
                <w:kern w:val="0"/>
                <w:lang w:eastAsia="it-IT"/>
              </w:rPr>
            </w:pPr>
            <w:r w:rsidRPr="00E94E40">
              <w:rPr>
                <w:rFonts w:ascii="Trebuchet MS" w:hAnsi="Trebuchet MS"/>
                <w:kern w:val="0"/>
                <w:lang w:eastAsia="it-IT"/>
              </w:rPr>
              <w:fldChar w:fldCharType="begin">
                <w:ffData>
                  <w:name w:val="Controllo26"/>
                  <w:enabled/>
                  <w:calcOnExit w:val="0"/>
                  <w:checkBox>
                    <w:sizeAuto/>
                    <w:default w:val="0"/>
                  </w:checkBox>
                </w:ffData>
              </w:fldChar>
            </w:r>
            <w:r w:rsidRPr="00E94E40">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E94E40">
              <w:rPr>
                <w:rFonts w:ascii="Trebuchet MS" w:hAnsi="Trebuchet MS"/>
                <w:kern w:val="0"/>
                <w:lang w:eastAsia="it-IT"/>
              </w:rPr>
              <w:fldChar w:fldCharType="end"/>
            </w:r>
            <w:r w:rsidRPr="00E94E40">
              <w:rPr>
                <w:rFonts w:ascii="Trebuchet MS" w:hAnsi="Trebuchet MS"/>
                <w:kern w:val="0"/>
                <w:lang w:eastAsia="it-IT"/>
              </w:rPr>
              <w:t xml:space="preserve"> </w:t>
            </w:r>
            <w:r w:rsidR="00F85E3D" w:rsidRPr="00E94E40">
              <w:rPr>
                <w:rFonts w:ascii="Trebuchet MS" w:hAnsi="Trebuchet MS"/>
                <w:kern w:val="0"/>
                <w:lang w:eastAsia="it-IT"/>
              </w:rPr>
              <w:t>ch</w:t>
            </w:r>
            <w:r w:rsidRPr="00E94E40">
              <w:rPr>
                <w:rFonts w:ascii="Trebuchet MS" w:hAnsi="Trebuchet MS"/>
                <w:kern w:val="0"/>
                <w:lang w:eastAsia="it-IT"/>
              </w:rPr>
              <w:t>e il Contratto Nazionale applicato ai propri dipendenti risulta essere ………………………………..</w:t>
            </w:r>
            <w:r w:rsidR="00B27566" w:rsidRPr="00E94E40">
              <w:rPr>
                <w:rFonts w:ascii="Trebuchet MS" w:eastAsia="Calibri" w:hAnsi="Trebuchet MS" w:cs="Calibri"/>
                <w:kern w:val="0"/>
                <w:lang w:eastAsia="it-IT"/>
              </w:rPr>
              <w:t xml:space="preserve"> </w:t>
            </w:r>
            <w:r w:rsidR="00B27566" w:rsidRPr="00E94E40">
              <w:rPr>
                <w:rFonts w:ascii="Trebuchet MS" w:hAnsi="Trebuchet MS"/>
                <w:kern w:val="0"/>
                <w:lang w:eastAsia="it-IT"/>
              </w:rPr>
              <w:t>codice alfanumerico unico di cui all’articolo 16 quater del decreto legge 76/20 ………………….</w:t>
            </w:r>
            <w:r w:rsidR="007773FA" w:rsidRPr="00E94E40">
              <w:rPr>
                <w:rFonts w:ascii="Trebuchet MS" w:hAnsi="Trebuchet MS"/>
                <w:kern w:val="0"/>
                <w:lang w:eastAsia="it-IT"/>
              </w:rPr>
              <w:t>e pertanto dichiara:</w:t>
            </w:r>
          </w:p>
          <w:p w14:paraId="1C71EDA4" w14:textId="77777777" w:rsidR="007773FA" w:rsidRPr="00E94E40" w:rsidRDefault="007773FA" w:rsidP="009F1096">
            <w:pPr>
              <w:widowControl/>
              <w:tabs>
                <w:tab w:val="left" w:pos="1068"/>
              </w:tabs>
              <w:suppressAutoHyphens w:val="0"/>
              <w:ind w:left="318" w:hanging="284"/>
              <w:jc w:val="both"/>
              <w:rPr>
                <w:rFonts w:ascii="Trebuchet MS" w:hAnsi="Trebuchet MS"/>
                <w:kern w:val="0"/>
                <w:lang w:eastAsia="it-IT"/>
              </w:rPr>
            </w:pPr>
          </w:p>
          <w:tbl>
            <w:tblPr>
              <w:tblStyle w:val="Grigliatabella"/>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
              <w:gridCol w:w="7655"/>
            </w:tblGrid>
            <w:tr w:rsidR="00E94E40" w:rsidRPr="00E94E40" w14:paraId="628ECC6E" w14:textId="77777777" w:rsidTr="007773FA">
              <w:tc>
                <w:tcPr>
                  <w:tcW w:w="845" w:type="dxa"/>
                </w:tcPr>
                <w:p w14:paraId="51FC0380" w14:textId="031B93C3" w:rsidR="007773FA" w:rsidRPr="00E94E40" w:rsidRDefault="007773FA" w:rsidP="009F1096">
                  <w:pPr>
                    <w:widowControl/>
                    <w:tabs>
                      <w:tab w:val="left" w:pos="1068"/>
                    </w:tabs>
                    <w:suppressAutoHyphens w:val="0"/>
                    <w:jc w:val="both"/>
                    <w:rPr>
                      <w:rFonts w:ascii="Trebuchet MS" w:hAnsi="Trebuchet MS"/>
                      <w:kern w:val="0"/>
                      <w:lang w:eastAsia="it-IT"/>
                    </w:rPr>
                  </w:pPr>
                  <w:r w:rsidRPr="00E94E40">
                    <w:rPr>
                      <w:rFonts w:ascii="Trebuchet MS" w:hAnsi="Trebuchet MS"/>
                      <w:b/>
                      <w:bCs/>
                      <w:kern w:val="0"/>
                      <w:lang w:eastAsia="it-IT"/>
                    </w:rPr>
                    <w:t>□</w:t>
                  </w:r>
                </w:p>
              </w:tc>
              <w:tc>
                <w:tcPr>
                  <w:tcW w:w="7655" w:type="dxa"/>
                </w:tcPr>
                <w:p w14:paraId="1CEBC7ED" w14:textId="77777777" w:rsidR="007773FA" w:rsidRPr="00E94E40" w:rsidRDefault="007773FA" w:rsidP="007773FA">
                  <w:pPr>
                    <w:widowControl/>
                    <w:tabs>
                      <w:tab w:val="left" w:pos="1068"/>
                    </w:tabs>
                    <w:suppressAutoHyphens w:val="0"/>
                    <w:jc w:val="both"/>
                    <w:rPr>
                      <w:rFonts w:ascii="Trebuchet MS" w:hAnsi="Trebuchet MS"/>
                      <w:bCs/>
                      <w:kern w:val="0"/>
                      <w:lang w:eastAsia="it-IT"/>
                    </w:rPr>
                  </w:pPr>
                  <w:r w:rsidRPr="00E94E40">
                    <w:rPr>
                      <w:rFonts w:ascii="Trebuchet MS" w:hAnsi="Trebuchet MS"/>
                      <w:bCs/>
                      <w:kern w:val="0"/>
                      <w:lang w:eastAsia="it-IT"/>
                    </w:rPr>
                    <w:t>di impegnarsi ad applicare il contratto collettivo nazionale e territoriale indicato dalla stazione appaltante per l’esecuzione delle prestazioni oggetto del contratto per tutta la sua durata</w:t>
                  </w:r>
                </w:p>
                <w:p w14:paraId="24C78841" w14:textId="77777777" w:rsidR="007773FA" w:rsidRPr="00E94E40" w:rsidRDefault="007773FA" w:rsidP="007773FA">
                  <w:pPr>
                    <w:widowControl/>
                    <w:tabs>
                      <w:tab w:val="left" w:pos="1068"/>
                    </w:tabs>
                    <w:suppressAutoHyphens w:val="0"/>
                    <w:ind w:left="318" w:hanging="284"/>
                    <w:jc w:val="both"/>
                    <w:rPr>
                      <w:rFonts w:ascii="Trebuchet MS" w:hAnsi="Trebuchet MS"/>
                      <w:kern w:val="0"/>
                      <w:lang w:eastAsia="it-IT"/>
                    </w:rPr>
                  </w:pPr>
                </w:p>
                <w:p w14:paraId="15C2DE56" w14:textId="77777777" w:rsidR="007773FA" w:rsidRPr="00E94E40" w:rsidRDefault="007773FA" w:rsidP="007773FA">
                  <w:pPr>
                    <w:widowControl/>
                    <w:tabs>
                      <w:tab w:val="left" w:pos="1068"/>
                    </w:tabs>
                    <w:suppressAutoHyphens w:val="0"/>
                    <w:ind w:left="885"/>
                    <w:jc w:val="both"/>
                    <w:rPr>
                      <w:rFonts w:ascii="Trebuchet MS" w:hAnsi="Trebuchet MS"/>
                      <w:bCs/>
                      <w:i/>
                      <w:kern w:val="0"/>
                      <w:lang w:eastAsia="it-IT"/>
                    </w:rPr>
                  </w:pPr>
                  <w:r w:rsidRPr="00E94E40">
                    <w:rPr>
                      <w:rFonts w:ascii="Trebuchet MS" w:hAnsi="Trebuchet MS"/>
                      <w:bCs/>
                      <w:i/>
                      <w:kern w:val="0"/>
                      <w:lang w:eastAsia="it-IT"/>
                    </w:rPr>
                    <w:t>ovvero</w:t>
                  </w:r>
                </w:p>
                <w:p w14:paraId="4C1F29AE" w14:textId="77777777" w:rsidR="007773FA" w:rsidRPr="00E94E40" w:rsidRDefault="007773FA" w:rsidP="009F1096">
                  <w:pPr>
                    <w:widowControl/>
                    <w:tabs>
                      <w:tab w:val="left" w:pos="1068"/>
                    </w:tabs>
                    <w:suppressAutoHyphens w:val="0"/>
                    <w:jc w:val="both"/>
                    <w:rPr>
                      <w:rFonts w:ascii="Trebuchet MS" w:hAnsi="Trebuchet MS"/>
                      <w:kern w:val="0"/>
                      <w:lang w:eastAsia="it-IT"/>
                    </w:rPr>
                  </w:pPr>
                </w:p>
              </w:tc>
            </w:tr>
            <w:tr w:rsidR="00E94E40" w:rsidRPr="00E94E40" w14:paraId="1C6CFEA6" w14:textId="77777777" w:rsidTr="007773FA">
              <w:tc>
                <w:tcPr>
                  <w:tcW w:w="845" w:type="dxa"/>
                </w:tcPr>
                <w:p w14:paraId="1B457819" w14:textId="4100C4FF" w:rsidR="007773FA" w:rsidRPr="00E94E40" w:rsidRDefault="007773FA" w:rsidP="009F1096">
                  <w:pPr>
                    <w:widowControl/>
                    <w:tabs>
                      <w:tab w:val="left" w:pos="1068"/>
                    </w:tabs>
                    <w:suppressAutoHyphens w:val="0"/>
                    <w:jc w:val="both"/>
                    <w:rPr>
                      <w:rFonts w:ascii="Trebuchet MS" w:hAnsi="Trebuchet MS"/>
                      <w:kern w:val="0"/>
                      <w:lang w:eastAsia="it-IT"/>
                    </w:rPr>
                  </w:pPr>
                  <w:r w:rsidRPr="00E94E40">
                    <w:rPr>
                      <w:rFonts w:ascii="Trebuchet MS" w:hAnsi="Trebuchet MS"/>
                      <w:b/>
                      <w:bCs/>
                      <w:kern w:val="0"/>
                      <w:lang w:eastAsia="it-IT"/>
                    </w:rPr>
                    <w:t>□</w:t>
                  </w:r>
                </w:p>
              </w:tc>
              <w:tc>
                <w:tcPr>
                  <w:tcW w:w="7655" w:type="dxa"/>
                </w:tcPr>
                <w:p w14:paraId="2D83787C" w14:textId="345660C7" w:rsidR="008F091F" w:rsidRPr="00053C31" w:rsidRDefault="007773FA" w:rsidP="008F091F">
                  <w:pPr>
                    <w:widowControl/>
                    <w:tabs>
                      <w:tab w:val="left" w:pos="1068"/>
                    </w:tabs>
                    <w:suppressAutoHyphens w:val="0"/>
                    <w:jc w:val="both"/>
                    <w:rPr>
                      <w:rFonts w:ascii="Trebuchet MS" w:hAnsi="Trebuchet MS"/>
                      <w:bCs/>
                      <w:kern w:val="0"/>
                      <w:lang w:eastAsia="it-IT"/>
                    </w:rPr>
                  </w:pPr>
                  <w:r w:rsidRPr="00E94E40">
                    <w:rPr>
                      <w:rFonts w:ascii="Trebuchet MS" w:hAnsi="Trebuchet MS"/>
                      <w:bCs/>
                      <w:kern w:val="0"/>
                      <w:lang w:eastAsia="it-IT"/>
                    </w:rPr>
                    <w:t xml:space="preserve">di garantire una equivalenza delle tutele in quanto il proprio contratto, essendo equivalente, assicura le medesime tutele economiche e normative ai lavoratori di quello indicato dalla stazione appaltante, esprimendo la disponibilità ad ogni verifica in tal senso e con modalità di cui all’art. 110 del D. </w:t>
                  </w:r>
                  <w:proofErr w:type="spellStart"/>
                  <w:r w:rsidRPr="00E94E40">
                    <w:rPr>
                      <w:rFonts w:ascii="Trebuchet MS" w:hAnsi="Trebuchet MS"/>
                      <w:bCs/>
                      <w:kern w:val="0"/>
                      <w:lang w:eastAsia="it-IT"/>
                    </w:rPr>
                    <w:t>Lgs</w:t>
                  </w:r>
                  <w:proofErr w:type="spellEnd"/>
                  <w:r w:rsidRPr="00E94E40">
                    <w:rPr>
                      <w:rFonts w:ascii="Trebuchet MS" w:hAnsi="Trebuchet MS"/>
                      <w:bCs/>
                      <w:kern w:val="0"/>
                      <w:lang w:eastAsia="it-IT"/>
                    </w:rPr>
                    <w:t xml:space="preserve"> 36/2023;</w:t>
                  </w:r>
                </w:p>
                <w:p w14:paraId="063AB254" w14:textId="77777777" w:rsidR="00EA3F78" w:rsidRDefault="00EA3F78" w:rsidP="008F091F">
                  <w:pPr>
                    <w:widowControl/>
                    <w:tabs>
                      <w:tab w:val="left" w:pos="1068"/>
                    </w:tabs>
                    <w:suppressAutoHyphens w:val="0"/>
                    <w:jc w:val="both"/>
                    <w:rPr>
                      <w:rFonts w:ascii="Trebuchet MS" w:hAnsi="Trebuchet MS"/>
                      <w:bCs/>
                      <w:i/>
                      <w:kern w:val="0"/>
                      <w:lang w:eastAsia="it-IT"/>
                    </w:rPr>
                  </w:pPr>
                </w:p>
                <w:p w14:paraId="28FFD353" w14:textId="3C5EE172" w:rsidR="008F091F" w:rsidRPr="008F091F" w:rsidRDefault="008F091F" w:rsidP="008F091F">
                  <w:pPr>
                    <w:widowControl/>
                    <w:tabs>
                      <w:tab w:val="left" w:pos="1068"/>
                    </w:tabs>
                    <w:suppressAutoHyphens w:val="0"/>
                    <w:jc w:val="both"/>
                    <w:rPr>
                      <w:rFonts w:ascii="Trebuchet MS" w:hAnsi="Trebuchet MS"/>
                      <w:bCs/>
                      <w:i/>
                      <w:kern w:val="0"/>
                      <w:lang w:eastAsia="it-IT"/>
                    </w:rPr>
                  </w:pPr>
                  <w:r w:rsidRPr="008F091F">
                    <w:rPr>
                      <w:rFonts w:ascii="Trebuchet MS" w:hAnsi="Trebuchet MS"/>
                      <w:bCs/>
                      <w:i/>
                      <w:kern w:val="0"/>
                      <w:lang w:eastAsia="it-IT"/>
                    </w:rPr>
                    <w:lastRenderedPageBreak/>
                    <w:t xml:space="preserve">NB: l’indicazione del CCNL è elemento essenziale dell’offerta (Consiglio di Stato - sez. V n. 2605/2025), pertanto la mancata indicazione costituisce “vizio di offerta incompleta” e </w:t>
                  </w:r>
                  <w:r w:rsidRPr="00053C31">
                    <w:rPr>
                      <w:rFonts w:ascii="Trebuchet MS" w:hAnsi="Trebuchet MS"/>
                      <w:b/>
                      <w:bCs/>
                      <w:i/>
                      <w:kern w:val="0"/>
                      <w:lang w:eastAsia="it-IT"/>
                    </w:rPr>
                    <w:t>non è pertanto sanabile</w:t>
                  </w:r>
                  <w:r w:rsidRPr="008F091F">
                    <w:rPr>
                      <w:rFonts w:ascii="Trebuchet MS" w:hAnsi="Trebuchet MS"/>
                      <w:bCs/>
                      <w:i/>
                      <w:kern w:val="0"/>
                      <w:lang w:eastAsia="it-IT"/>
                    </w:rPr>
                    <w:t>, trattandosi di un requisito sostanziale.</w:t>
                  </w:r>
                </w:p>
                <w:p w14:paraId="531D0C48" w14:textId="77777777" w:rsidR="007773FA" w:rsidRPr="00E94E40" w:rsidRDefault="007773FA" w:rsidP="007773FA">
                  <w:pPr>
                    <w:widowControl/>
                    <w:tabs>
                      <w:tab w:val="left" w:pos="1068"/>
                    </w:tabs>
                    <w:suppressAutoHyphens w:val="0"/>
                    <w:jc w:val="both"/>
                    <w:rPr>
                      <w:rFonts w:ascii="Trebuchet MS" w:hAnsi="Trebuchet MS"/>
                      <w:kern w:val="0"/>
                      <w:lang w:eastAsia="it-IT"/>
                    </w:rPr>
                  </w:pPr>
                </w:p>
              </w:tc>
            </w:tr>
          </w:tbl>
          <w:p w14:paraId="23DA3BBB" w14:textId="77777777" w:rsidR="009F1096" w:rsidRPr="009F1096" w:rsidRDefault="009F1096" w:rsidP="007773FA">
            <w:pPr>
              <w:widowControl/>
              <w:tabs>
                <w:tab w:val="left" w:pos="1068"/>
              </w:tabs>
              <w:suppressAutoHyphens w:val="0"/>
              <w:jc w:val="both"/>
              <w:rPr>
                <w:rFonts w:ascii="Trebuchet MS" w:hAnsi="Trebuchet MS"/>
                <w:b/>
                <w:kern w:val="0"/>
                <w:lang w:eastAsia="it-IT"/>
              </w:rPr>
            </w:pPr>
          </w:p>
        </w:tc>
      </w:tr>
      <w:tr w:rsidR="009F1096" w14:paraId="30ED7226" w14:textId="77777777" w:rsidTr="00482D22">
        <w:tc>
          <w:tcPr>
            <w:tcW w:w="675" w:type="dxa"/>
          </w:tcPr>
          <w:p w14:paraId="4F4A7E89" w14:textId="415DB7D1" w:rsidR="009F1096" w:rsidRPr="009F1096" w:rsidRDefault="00C1662E"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3</w:t>
            </w:r>
            <w:r w:rsidR="003D6600">
              <w:rPr>
                <w:rFonts w:ascii="Trebuchet MS" w:hAnsi="Trebuchet MS"/>
                <w:b/>
                <w:kern w:val="0"/>
                <w:lang w:eastAsia="it-IT"/>
              </w:rPr>
              <w:t>6</w:t>
            </w:r>
            <w:r>
              <w:rPr>
                <w:rFonts w:ascii="Trebuchet MS" w:hAnsi="Trebuchet MS"/>
                <w:b/>
                <w:kern w:val="0"/>
                <w:lang w:eastAsia="it-IT"/>
              </w:rPr>
              <w:t>.</w:t>
            </w:r>
          </w:p>
        </w:tc>
        <w:tc>
          <w:tcPr>
            <w:tcW w:w="9179" w:type="dxa"/>
          </w:tcPr>
          <w:p w14:paraId="24AC06FF" w14:textId="77777777" w:rsidR="009F1096" w:rsidRDefault="00CD7DA1" w:rsidP="00EA3470">
            <w:pPr>
              <w:widowControl/>
              <w:tabs>
                <w:tab w:val="left" w:pos="1068"/>
              </w:tabs>
              <w:suppressAutoHyphens w:val="0"/>
              <w:jc w:val="both"/>
              <w:rPr>
                <w:rFonts w:ascii="Trebuchet MS" w:hAnsi="Trebuchet MS"/>
                <w:kern w:val="0"/>
                <w:lang w:eastAsia="it-IT"/>
              </w:rPr>
            </w:pPr>
            <w:r w:rsidRPr="00CD7DA1">
              <w:rPr>
                <w:rFonts w:ascii="Trebuchet MS" w:hAnsi="Trebuchet MS"/>
                <w:bCs/>
                <w:kern w:val="0"/>
                <w:lang w:eastAsia="it-IT"/>
              </w:rPr>
              <w:t>di</w:t>
            </w:r>
            <w:r w:rsidRPr="00CD7DA1">
              <w:rPr>
                <w:rFonts w:ascii="Trebuchet MS" w:hAnsi="Trebuchet MS"/>
                <w:kern w:val="0"/>
                <w:lang w:eastAsia="it-IT"/>
              </w:rPr>
              <w:t xml:space="preserve"> rispettare, al momento della presentazione dell’offerta e per tutta la durata del contratto, i contratti collettivi nazionali di lavoro del settore, se esistenti, gli accordi sindacali integrativi e tutti gli adempimenti di legge nei confronti dei lavoratori dipendenti, nonché </w:t>
            </w:r>
            <w:r>
              <w:rPr>
                <w:rFonts w:ascii="Trebuchet MS" w:hAnsi="Trebuchet MS"/>
                <w:kern w:val="0"/>
                <w:lang w:eastAsia="it-IT"/>
              </w:rPr>
              <w:t xml:space="preserve">di </w:t>
            </w:r>
            <w:r w:rsidRPr="00CD7DA1">
              <w:rPr>
                <w:rFonts w:ascii="Trebuchet MS" w:hAnsi="Trebuchet MS"/>
                <w:kern w:val="0"/>
                <w:lang w:eastAsia="it-IT"/>
              </w:rPr>
              <w:t xml:space="preserve">impegnarsi ad osteggiare il lavoro irregolare </w:t>
            </w:r>
            <w:r>
              <w:rPr>
                <w:rFonts w:ascii="Trebuchet MS" w:hAnsi="Trebuchet MS"/>
                <w:kern w:val="0"/>
                <w:lang w:eastAsia="it-IT"/>
              </w:rPr>
              <w:t xml:space="preserve">e a </w:t>
            </w:r>
            <w:r w:rsidRPr="00CD7DA1">
              <w:rPr>
                <w:rFonts w:ascii="Trebuchet MS" w:hAnsi="Trebuchet MS"/>
                <w:kern w:val="0"/>
                <w:lang w:eastAsia="it-IT"/>
              </w:rPr>
              <w:t>rispettare gli obblighi previsti dal decreto legislativo 9 aprile 2008, n. 81 per la salute nei luoghi di lavoro;</w:t>
            </w:r>
          </w:p>
          <w:p w14:paraId="77E540A2" w14:textId="761F2A70" w:rsidR="009A1511" w:rsidRPr="009A1511" w:rsidRDefault="009A1511" w:rsidP="00EA3470">
            <w:pPr>
              <w:widowControl/>
              <w:tabs>
                <w:tab w:val="left" w:pos="1068"/>
              </w:tabs>
              <w:suppressAutoHyphens w:val="0"/>
              <w:jc w:val="both"/>
              <w:rPr>
                <w:rFonts w:ascii="Trebuchet MS" w:hAnsi="Trebuchet MS"/>
                <w:kern w:val="0"/>
                <w:lang w:eastAsia="it-IT"/>
              </w:rPr>
            </w:pPr>
          </w:p>
        </w:tc>
      </w:tr>
      <w:tr w:rsidR="009F1096" w14:paraId="3CB2664D" w14:textId="77777777" w:rsidTr="00482D22">
        <w:tc>
          <w:tcPr>
            <w:tcW w:w="675" w:type="dxa"/>
          </w:tcPr>
          <w:p w14:paraId="2040F9D8" w14:textId="167805A9" w:rsidR="009F1096" w:rsidRPr="009F1096" w:rsidRDefault="00C1662E"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D6600">
              <w:rPr>
                <w:rFonts w:ascii="Trebuchet MS" w:hAnsi="Trebuchet MS"/>
                <w:b/>
                <w:kern w:val="0"/>
                <w:lang w:eastAsia="it-IT"/>
              </w:rPr>
              <w:t>7</w:t>
            </w:r>
            <w:r>
              <w:rPr>
                <w:rFonts w:ascii="Trebuchet MS" w:hAnsi="Trebuchet MS"/>
                <w:b/>
                <w:kern w:val="0"/>
                <w:lang w:eastAsia="it-IT"/>
              </w:rPr>
              <w:t>.</w:t>
            </w:r>
          </w:p>
        </w:tc>
        <w:tc>
          <w:tcPr>
            <w:tcW w:w="9179" w:type="dxa"/>
          </w:tcPr>
          <w:p w14:paraId="79264091" w14:textId="74969DA1" w:rsidR="00C1662E" w:rsidRPr="00C1662E" w:rsidRDefault="00C1662E" w:rsidP="00C1662E">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che l’indicazione dei propri costi di manodopera e degli oneri aziendali di sicurezza all’interno dell’offerta economica è derivata da una valutazione effettuata sulla base delle attuali capacità produttive dell’impresa e dei costi effettivi posti in rapporto all’appalto cui si concorre;</w:t>
            </w:r>
          </w:p>
          <w:p w14:paraId="77BD855E"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4E6754" w14:paraId="5945D52C" w14:textId="77777777" w:rsidTr="00482D22">
        <w:tc>
          <w:tcPr>
            <w:tcW w:w="675" w:type="dxa"/>
          </w:tcPr>
          <w:p w14:paraId="33689E87" w14:textId="180BB4F8" w:rsidR="004E6754" w:rsidRDefault="004E675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D6600">
              <w:rPr>
                <w:rFonts w:ascii="Trebuchet MS" w:hAnsi="Trebuchet MS"/>
                <w:b/>
                <w:kern w:val="0"/>
                <w:lang w:eastAsia="it-IT"/>
              </w:rPr>
              <w:t>8</w:t>
            </w:r>
            <w:r>
              <w:rPr>
                <w:rFonts w:ascii="Trebuchet MS" w:hAnsi="Trebuchet MS"/>
                <w:b/>
                <w:kern w:val="0"/>
                <w:lang w:eastAsia="it-IT"/>
              </w:rPr>
              <w:t>.</w:t>
            </w:r>
          </w:p>
        </w:tc>
        <w:tc>
          <w:tcPr>
            <w:tcW w:w="9179" w:type="dxa"/>
          </w:tcPr>
          <w:p w14:paraId="069E1127" w14:textId="424BC3CE" w:rsidR="004E6754" w:rsidRPr="00E94E40" w:rsidRDefault="004E6754" w:rsidP="004E6754">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Di considerare remunerativa l’offerta economica presentata giacché per la sua formulazione ha preso atto e tenuto conto:</w:t>
            </w:r>
          </w:p>
          <w:p w14:paraId="7904AD7A" w14:textId="77777777" w:rsidR="004E6754" w:rsidRPr="00E94E40" w:rsidRDefault="004E6754" w:rsidP="004E6754">
            <w:pPr>
              <w:widowControl/>
              <w:numPr>
                <w:ilvl w:val="0"/>
                <w:numId w:val="18"/>
              </w:numPr>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delle condizioni contrattuali e degli oneri compresi quelli eventuali relativi in materia di sicurezza, di assicurazione, di condizioni di lavoro e di previdenza e assistenza in vigore nel luogo dove devono essere svolti i servizi;</w:t>
            </w:r>
          </w:p>
          <w:p w14:paraId="438016E2" w14:textId="56DB8024" w:rsidR="004E6754" w:rsidRPr="00E94E40" w:rsidRDefault="004E6754" w:rsidP="004E6754">
            <w:pPr>
              <w:widowControl/>
              <w:numPr>
                <w:ilvl w:val="0"/>
                <w:numId w:val="18"/>
              </w:numPr>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di tutte le circostanze generali, particolari e locali, nessuna esclusa ed eccettuata, che possono avere influito o influire sia sulla prestazione dei lavori, sia sulla determinazione della propria offerta;</w:t>
            </w:r>
          </w:p>
          <w:p w14:paraId="4F966FA4" w14:textId="144AC786" w:rsidR="004E6754" w:rsidRPr="00E94E40" w:rsidRDefault="004E6754" w:rsidP="00EA3470">
            <w:pPr>
              <w:widowControl/>
              <w:tabs>
                <w:tab w:val="left" w:pos="1068"/>
              </w:tabs>
              <w:suppressAutoHyphens w:val="0"/>
              <w:jc w:val="both"/>
              <w:rPr>
                <w:rFonts w:ascii="Trebuchet MS" w:hAnsi="Trebuchet MS"/>
                <w:kern w:val="0"/>
                <w:lang w:eastAsia="it-IT"/>
              </w:rPr>
            </w:pPr>
          </w:p>
        </w:tc>
      </w:tr>
      <w:tr w:rsidR="00C1662E" w14:paraId="5D462631" w14:textId="77777777" w:rsidTr="00482D22">
        <w:tc>
          <w:tcPr>
            <w:tcW w:w="675" w:type="dxa"/>
          </w:tcPr>
          <w:p w14:paraId="00968B64" w14:textId="765A0F7C" w:rsidR="00C1662E" w:rsidRPr="009F1096" w:rsidRDefault="003D6600"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39</w:t>
            </w:r>
            <w:r w:rsidR="00C1662E">
              <w:rPr>
                <w:rFonts w:ascii="Trebuchet MS" w:hAnsi="Trebuchet MS"/>
                <w:b/>
                <w:kern w:val="0"/>
                <w:lang w:eastAsia="it-IT"/>
              </w:rPr>
              <w:t>.</w:t>
            </w:r>
          </w:p>
        </w:tc>
        <w:tc>
          <w:tcPr>
            <w:tcW w:w="9179" w:type="dxa"/>
          </w:tcPr>
          <w:p w14:paraId="5968CABD" w14:textId="0B383A22" w:rsidR="00C1662E" w:rsidRPr="00E94E40" w:rsidRDefault="00C1662E" w:rsidP="00EA3470">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 xml:space="preserve">di accettare espressamente che la stazione appaltante, qualora l’offerta presentata risulti aggiudicataria, verifichi l’attendibilità degli impegni assunti da questa impresa valutando la sostenibilità economica dell’offerta anche in relazione alla tutela dei diritti inderogabili dei lavoratori, ai sensi dell’articolo 110 del D. </w:t>
            </w:r>
            <w:proofErr w:type="spellStart"/>
            <w:r w:rsidRPr="00E94E40">
              <w:rPr>
                <w:rFonts w:ascii="Trebuchet MS" w:hAnsi="Trebuchet MS"/>
                <w:kern w:val="0"/>
                <w:lang w:eastAsia="it-IT"/>
              </w:rPr>
              <w:t>Lgs</w:t>
            </w:r>
            <w:proofErr w:type="spellEnd"/>
            <w:r w:rsidRPr="00E94E40">
              <w:rPr>
                <w:rFonts w:ascii="Trebuchet MS" w:hAnsi="Trebuchet MS"/>
                <w:kern w:val="0"/>
                <w:lang w:eastAsia="it-IT"/>
              </w:rPr>
              <w:t xml:space="preserve"> 36/2023;</w:t>
            </w:r>
          </w:p>
          <w:p w14:paraId="2A6E1C73" w14:textId="5606AEB2" w:rsidR="00C1662E" w:rsidRPr="00E94E40" w:rsidRDefault="00C1662E" w:rsidP="00EA3470">
            <w:pPr>
              <w:widowControl/>
              <w:tabs>
                <w:tab w:val="left" w:pos="1068"/>
              </w:tabs>
              <w:suppressAutoHyphens w:val="0"/>
              <w:jc w:val="both"/>
              <w:rPr>
                <w:rFonts w:ascii="Trebuchet MS" w:hAnsi="Trebuchet MS"/>
                <w:kern w:val="0"/>
                <w:lang w:eastAsia="it-IT"/>
              </w:rPr>
            </w:pPr>
          </w:p>
        </w:tc>
      </w:tr>
      <w:tr w:rsidR="0095492D" w14:paraId="329E25F1" w14:textId="77777777" w:rsidTr="00482D22">
        <w:tc>
          <w:tcPr>
            <w:tcW w:w="675" w:type="dxa"/>
          </w:tcPr>
          <w:p w14:paraId="4AE6B682" w14:textId="2D7F493E" w:rsidR="0095492D" w:rsidRDefault="003D6600"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40</w:t>
            </w:r>
            <w:r w:rsidR="00FA7E04">
              <w:rPr>
                <w:rFonts w:ascii="Trebuchet MS" w:hAnsi="Trebuchet MS"/>
                <w:b/>
                <w:kern w:val="0"/>
                <w:lang w:eastAsia="it-IT"/>
              </w:rPr>
              <w:t>.</w:t>
            </w:r>
          </w:p>
        </w:tc>
        <w:tc>
          <w:tcPr>
            <w:tcW w:w="9179" w:type="dxa"/>
          </w:tcPr>
          <w:p w14:paraId="78224E16" w14:textId="4D0BD47D" w:rsidR="0095492D" w:rsidRPr="00E94E40" w:rsidRDefault="0095492D" w:rsidP="0095492D">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che l’offerta è valida e vincolante per</w:t>
            </w:r>
            <w:r w:rsidR="00E94E40" w:rsidRPr="00E94E40">
              <w:rPr>
                <w:rFonts w:ascii="Trebuchet MS" w:hAnsi="Trebuchet MS"/>
                <w:kern w:val="0"/>
                <w:lang w:eastAsia="it-IT"/>
              </w:rPr>
              <w:t xml:space="preserve"> 180</w:t>
            </w:r>
            <w:r w:rsidRPr="00E94E40">
              <w:rPr>
                <w:rFonts w:ascii="Trebuchet MS" w:hAnsi="Trebuchet MS"/>
                <w:kern w:val="0"/>
                <w:lang w:eastAsia="it-IT"/>
              </w:rPr>
              <w:t xml:space="preserve"> giorni consecutivi a decorrere dalla scadenza del termine per la presentazione delle offerte;</w:t>
            </w:r>
          </w:p>
          <w:p w14:paraId="0FF484FA" w14:textId="77777777" w:rsidR="0095492D" w:rsidRPr="00E94E40" w:rsidRDefault="0095492D" w:rsidP="00EA3470">
            <w:pPr>
              <w:widowControl/>
              <w:tabs>
                <w:tab w:val="left" w:pos="1068"/>
              </w:tabs>
              <w:suppressAutoHyphens w:val="0"/>
              <w:jc w:val="both"/>
              <w:rPr>
                <w:rFonts w:ascii="Trebuchet MS" w:hAnsi="Trebuchet MS"/>
                <w:kern w:val="0"/>
                <w:lang w:eastAsia="it-IT"/>
              </w:rPr>
            </w:pPr>
          </w:p>
        </w:tc>
      </w:tr>
      <w:tr w:rsidR="00CC0CCE" w14:paraId="187EFC58" w14:textId="77777777" w:rsidTr="00482D22">
        <w:tc>
          <w:tcPr>
            <w:tcW w:w="675" w:type="dxa"/>
          </w:tcPr>
          <w:p w14:paraId="3EE5E139" w14:textId="35FB8E2F" w:rsidR="00CC0CCE" w:rsidRDefault="003D6600"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41</w:t>
            </w:r>
            <w:r w:rsidR="00FA7E04">
              <w:rPr>
                <w:rFonts w:ascii="Trebuchet MS" w:hAnsi="Trebuchet MS"/>
                <w:b/>
                <w:kern w:val="0"/>
                <w:lang w:eastAsia="it-IT"/>
              </w:rPr>
              <w:t>.</w:t>
            </w:r>
          </w:p>
        </w:tc>
        <w:tc>
          <w:tcPr>
            <w:tcW w:w="9179" w:type="dxa"/>
          </w:tcPr>
          <w:p w14:paraId="345785F7" w14:textId="52C4CB72" w:rsidR="00CC0CCE" w:rsidRDefault="009A1511" w:rsidP="00CC0CCE">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d</w:t>
            </w:r>
            <w:r w:rsidR="00CC0CCE">
              <w:rPr>
                <w:rFonts w:ascii="Trebuchet MS" w:hAnsi="Trebuchet MS"/>
                <w:kern w:val="0"/>
                <w:lang w:eastAsia="it-IT"/>
              </w:rPr>
              <w:t xml:space="preserve">i impegnarsi </w:t>
            </w:r>
            <w:r w:rsidR="00CC0CCE" w:rsidRPr="00CC0CCE">
              <w:rPr>
                <w:rFonts w:ascii="Trebuchet MS" w:hAnsi="Trebuchet MS"/>
                <w:kern w:val="0"/>
                <w:lang w:eastAsia="it-IT"/>
              </w:rPr>
              <w:t>a trasmettere le integrazioni o le documentazioni richieste dalla stazione appaltante, con particolare riferimento alla trasmissione di ogni documentazione di comprova che la stazione appaltante ritenga opportuno richiedere al fine di verificare la qualificazi</w:t>
            </w:r>
            <w:r w:rsidR="00CC0CCE">
              <w:rPr>
                <w:rFonts w:ascii="Trebuchet MS" w:hAnsi="Trebuchet MS"/>
                <w:kern w:val="0"/>
                <w:lang w:eastAsia="it-IT"/>
              </w:rPr>
              <w:t xml:space="preserve">one e i requisiti speciali per la partecipazione alla presente procedura di gara; </w:t>
            </w:r>
          </w:p>
          <w:p w14:paraId="13FE2931" w14:textId="55CCFECB" w:rsidR="00CC0CCE" w:rsidRPr="0095492D" w:rsidRDefault="00CC0CCE" w:rsidP="00CC0CCE">
            <w:pPr>
              <w:widowControl/>
              <w:tabs>
                <w:tab w:val="left" w:pos="1068"/>
              </w:tabs>
              <w:suppressAutoHyphens w:val="0"/>
              <w:jc w:val="both"/>
              <w:rPr>
                <w:rFonts w:ascii="Trebuchet MS" w:hAnsi="Trebuchet MS"/>
                <w:kern w:val="0"/>
                <w:highlight w:val="yellow"/>
                <w:lang w:eastAsia="it-IT"/>
              </w:rPr>
            </w:pPr>
          </w:p>
        </w:tc>
      </w:tr>
      <w:tr w:rsidR="00DE4D67" w14:paraId="0E729809" w14:textId="77777777" w:rsidTr="00482D22">
        <w:tc>
          <w:tcPr>
            <w:tcW w:w="675" w:type="dxa"/>
          </w:tcPr>
          <w:p w14:paraId="3ED1EAAB" w14:textId="72FEA4A4" w:rsidR="00DE4D67"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3D6600">
              <w:rPr>
                <w:rFonts w:ascii="Trebuchet MS" w:hAnsi="Trebuchet MS"/>
                <w:b/>
                <w:kern w:val="0"/>
                <w:lang w:eastAsia="it-IT"/>
              </w:rPr>
              <w:t>2</w:t>
            </w:r>
            <w:r>
              <w:rPr>
                <w:rFonts w:ascii="Trebuchet MS" w:hAnsi="Trebuchet MS"/>
                <w:b/>
                <w:kern w:val="0"/>
                <w:lang w:eastAsia="it-IT"/>
              </w:rPr>
              <w:t>.</w:t>
            </w:r>
          </w:p>
        </w:tc>
        <w:tc>
          <w:tcPr>
            <w:tcW w:w="9179" w:type="dxa"/>
          </w:tcPr>
          <w:p w14:paraId="6529DCC5" w14:textId="77777777" w:rsidR="00DE4D67" w:rsidRDefault="00DE4D67" w:rsidP="00EA3470">
            <w:pPr>
              <w:widowControl/>
              <w:tabs>
                <w:tab w:val="left" w:pos="1068"/>
              </w:tabs>
              <w:suppressAutoHyphens w:val="0"/>
              <w:jc w:val="both"/>
              <w:rPr>
                <w:rFonts w:ascii="Trebuchet MS" w:hAnsi="Trebuchet MS"/>
                <w:kern w:val="0"/>
                <w:lang w:eastAsia="it-IT"/>
              </w:rPr>
            </w:pPr>
            <w:r w:rsidRPr="00DE4D67">
              <w:rPr>
                <w:rFonts w:ascii="Trebuchet MS" w:hAnsi="Trebuchet MS"/>
                <w:kern w:val="0"/>
                <w:lang w:eastAsia="it-IT"/>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6246CE7" w14:textId="0714D78E" w:rsidR="00DE4D67" w:rsidRPr="00C1662E" w:rsidRDefault="00DE4D67" w:rsidP="00EA3470">
            <w:pPr>
              <w:widowControl/>
              <w:tabs>
                <w:tab w:val="left" w:pos="1068"/>
              </w:tabs>
              <w:suppressAutoHyphens w:val="0"/>
              <w:jc w:val="both"/>
              <w:rPr>
                <w:rFonts w:ascii="Trebuchet MS" w:hAnsi="Trebuchet MS"/>
                <w:kern w:val="0"/>
                <w:lang w:eastAsia="it-IT"/>
              </w:rPr>
            </w:pPr>
          </w:p>
        </w:tc>
      </w:tr>
      <w:tr w:rsidR="00DE4D67" w14:paraId="5B499755" w14:textId="77777777" w:rsidTr="00482D22">
        <w:tc>
          <w:tcPr>
            <w:tcW w:w="675" w:type="dxa"/>
          </w:tcPr>
          <w:p w14:paraId="6B498722" w14:textId="2EBD4B64" w:rsidR="00DE4D67"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3D6600">
              <w:rPr>
                <w:rFonts w:ascii="Trebuchet MS" w:hAnsi="Trebuchet MS"/>
                <w:b/>
                <w:kern w:val="0"/>
                <w:lang w:eastAsia="it-IT"/>
              </w:rPr>
              <w:t>3</w:t>
            </w:r>
            <w:r>
              <w:rPr>
                <w:rFonts w:ascii="Trebuchet MS" w:hAnsi="Trebuchet MS"/>
                <w:b/>
                <w:kern w:val="0"/>
                <w:lang w:eastAsia="it-IT"/>
              </w:rPr>
              <w:t>.</w:t>
            </w:r>
          </w:p>
        </w:tc>
        <w:tc>
          <w:tcPr>
            <w:tcW w:w="9179" w:type="dxa"/>
          </w:tcPr>
          <w:p w14:paraId="7ED20CFF" w14:textId="70CB7A4C" w:rsidR="00DE4D67" w:rsidRPr="00DE4D67" w:rsidRDefault="0095492D" w:rsidP="00EA3470">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di essere consapevole che, qualora affidatario del contratto, i pagamenti conseguenti all’esecuzione dei lavori previsti nel progetto approvato dalla stazione appaltante avverranno comunque esclusivamente tramite lo strumento del bonifico bancario o postale ai sensi art.3 della   Legge 13 agosto 2010, n. 136 Piano straordinario contro le mafie, nonché delega al Governo in materia di normativa antimafia. Pertanto, il sottoscritto si impegna a rispettare e far rispettare (in caso di subappalti /subcontratti) gli obblighi di tracciabilità dei flussi finanziari di cui alla Legge 136/2010 sopra citata, consapevole che in caso di inadempimento agli obblighi della suddetta Legge si procede</w:t>
            </w:r>
            <w:r>
              <w:rPr>
                <w:rFonts w:ascii="Trebuchet MS" w:hAnsi="Trebuchet MS"/>
                <w:kern w:val="0"/>
                <w:lang w:eastAsia="it-IT"/>
              </w:rPr>
              <w:t xml:space="preserve"> alla risoluzione del contratto;</w:t>
            </w:r>
          </w:p>
        </w:tc>
      </w:tr>
      <w:tr w:rsidR="008C05DE" w14:paraId="1345DC45" w14:textId="77777777" w:rsidTr="00482D22">
        <w:tc>
          <w:tcPr>
            <w:tcW w:w="675" w:type="dxa"/>
          </w:tcPr>
          <w:p w14:paraId="15E66426" w14:textId="7753D820" w:rsidR="008C05DE" w:rsidRPr="00EA3F78" w:rsidRDefault="008C05DE" w:rsidP="003D6600">
            <w:pPr>
              <w:widowControl/>
              <w:tabs>
                <w:tab w:val="left" w:pos="1068"/>
              </w:tabs>
              <w:suppressAutoHyphens w:val="0"/>
              <w:jc w:val="both"/>
              <w:rPr>
                <w:rFonts w:ascii="Trebuchet MS" w:hAnsi="Trebuchet MS"/>
                <w:b/>
                <w:strike/>
                <w:kern w:val="0"/>
                <w:lang w:eastAsia="it-IT"/>
              </w:rPr>
            </w:pPr>
          </w:p>
        </w:tc>
        <w:tc>
          <w:tcPr>
            <w:tcW w:w="9179" w:type="dxa"/>
          </w:tcPr>
          <w:p w14:paraId="429CC532" w14:textId="77777777" w:rsidR="008C05DE" w:rsidRPr="00EA3F78" w:rsidRDefault="008C05DE" w:rsidP="0095492D">
            <w:pPr>
              <w:widowControl/>
              <w:tabs>
                <w:tab w:val="left" w:pos="1068"/>
              </w:tabs>
              <w:suppressAutoHyphens w:val="0"/>
              <w:jc w:val="both"/>
              <w:rPr>
                <w:rFonts w:ascii="Trebuchet MS" w:hAnsi="Trebuchet MS"/>
                <w:strike/>
                <w:kern w:val="0"/>
                <w:lang w:eastAsia="it-IT"/>
              </w:rPr>
            </w:pPr>
          </w:p>
        </w:tc>
      </w:tr>
      <w:tr w:rsidR="00CC0CCE" w14:paraId="7C9D2158" w14:textId="77777777" w:rsidTr="00482D22">
        <w:tc>
          <w:tcPr>
            <w:tcW w:w="675" w:type="dxa"/>
          </w:tcPr>
          <w:p w14:paraId="5CE8BCE3" w14:textId="553160D4" w:rsidR="00CC0CCE" w:rsidRDefault="00FA7E04" w:rsidP="00053C31">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4</w:t>
            </w:r>
            <w:r w:rsidR="00053C31">
              <w:rPr>
                <w:rFonts w:ascii="Trebuchet MS" w:hAnsi="Trebuchet MS"/>
                <w:b/>
                <w:kern w:val="0"/>
                <w:lang w:eastAsia="it-IT"/>
              </w:rPr>
              <w:t>4</w:t>
            </w:r>
            <w:r>
              <w:rPr>
                <w:rFonts w:ascii="Trebuchet MS" w:hAnsi="Trebuchet MS"/>
                <w:b/>
                <w:kern w:val="0"/>
                <w:lang w:eastAsia="it-IT"/>
              </w:rPr>
              <w:t>.</w:t>
            </w:r>
          </w:p>
        </w:tc>
        <w:tc>
          <w:tcPr>
            <w:tcW w:w="9179" w:type="dxa"/>
          </w:tcPr>
          <w:p w14:paraId="6AD3DC08" w14:textId="77777777" w:rsidR="00CC0CCE" w:rsidRPr="00CC0CCE" w:rsidRDefault="00CC0CCE" w:rsidP="00CC0CCE">
            <w:pPr>
              <w:widowControl/>
              <w:tabs>
                <w:tab w:val="left" w:pos="1068"/>
              </w:tabs>
              <w:suppressAutoHyphens w:val="0"/>
              <w:jc w:val="both"/>
              <w:rPr>
                <w:rFonts w:ascii="Trebuchet MS" w:hAnsi="Trebuchet MS"/>
                <w:kern w:val="0"/>
                <w:lang w:eastAsia="it-IT"/>
              </w:rPr>
            </w:pPr>
            <w:r w:rsidRPr="00CC0CCE">
              <w:rPr>
                <w:rFonts w:ascii="Trebuchet MS" w:hAnsi="Trebuchet MS"/>
                <w:kern w:val="0"/>
                <w:lang w:eastAsia="it-IT"/>
              </w:rPr>
              <w:t>(</w:t>
            </w:r>
            <w:r w:rsidRPr="00CC0CCE">
              <w:rPr>
                <w:rFonts w:ascii="Trebuchet MS" w:hAnsi="Trebuchet MS"/>
                <w:i/>
                <w:kern w:val="0"/>
                <w:lang w:eastAsia="it-IT"/>
              </w:rPr>
              <w:t>per gli operatori economici non residenti e privi di stabile organizzazione in Italia</w:t>
            </w:r>
            <w:r w:rsidRPr="00CC0CCE">
              <w:rPr>
                <w:rFonts w:ascii="Trebuchet MS" w:hAnsi="Trebuchet MS"/>
                <w:kern w:val="0"/>
                <w:lang w:eastAsia="it-IT"/>
              </w:rPr>
              <w:t>) di impegnarsi ad uniformarsi, in caso di aggiudicazione, alla disciplina di cui agli articoli 17, comma 2, e 53, comma 3 del D.P.R. 633/1972 e a comunicare alla Stazione Appaltante la nomina del proprio rappresentante fiscale, nelle forme di legge;</w:t>
            </w:r>
          </w:p>
          <w:p w14:paraId="67A33E62" w14:textId="77777777" w:rsidR="00CC0CCE" w:rsidRPr="0095492D" w:rsidRDefault="00CC0CCE" w:rsidP="0095492D">
            <w:pPr>
              <w:widowControl/>
              <w:tabs>
                <w:tab w:val="left" w:pos="1068"/>
              </w:tabs>
              <w:suppressAutoHyphens w:val="0"/>
              <w:jc w:val="both"/>
              <w:rPr>
                <w:rFonts w:ascii="Trebuchet MS" w:hAnsi="Trebuchet MS"/>
                <w:kern w:val="0"/>
                <w:lang w:eastAsia="it-IT"/>
              </w:rPr>
            </w:pPr>
          </w:p>
        </w:tc>
      </w:tr>
      <w:tr w:rsidR="008C05DE" w14:paraId="4186895F" w14:textId="77777777" w:rsidTr="00482D22">
        <w:tc>
          <w:tcPr>
            <w:tcW w:w="675" w:type="dxa"/>
          </w:tcPr>
          <w:p w14:paraId="594B9BEE" w14:textId="13F0ECE9" w:rsidR="008C05DE" w:rsidRDefault="00FA7E04" w:rsidP="00053C31">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053C31">
              <w:rPr>
                <w:rFonts w:ascii="Trebuchet MS" w:hAnsi="Trebuchet MS"/>
                <w:b/>
                <w:kern w:val="0"/>
                <w:lang w:eastAsia="it-IT"/>
              </w:rPr>
              <w:t>5</w:t>
            </w:r>
            <w:r>
              <w:rPr>
                <w:rFonts w:ascii="Trebuchet MS" w:hAnsi="Trebuchet MS"/>
                <w:b/>
                <w:kern w:val="0"/>
                <w:lang w:eastAsia="it-IT"/>
              </w:rPr>
              <w:t>.</w:t>
            </w:r>
          </w:p>
        </w:tc>
        <w:tc>
          <w:tcPr>
            <w:tcW w:w="9179" w:type="dxa"/>
          </w:tcPr>
          <w:p w14:paraId="7389398F" w14:textId="20112CC5" w:rsidR="008C05DE" w:rsidRPr="008C05DE" w:rsidRDefault="008C05DE" w:rsidP="008C05DE">
            <w:pPr>
              <w:widowControl/>
              <w:tabs>
                <w:tab w:val="left" w:pos="1068"/>
              </w:tabs>
              <w:suppressAutoHyphens w:val="0"/>
              <w:jc w:val="both"/>
              <w:rPr>
                <w:rFonts w:ascii="Trebuchet MS" w:hAnsi="Trebuchet MS"/>
                <w:kern w:val="0"/>
                <w:lang w:eastAsia="it-IT"/>
              </w:rPr>
            </w:pPr>
            <w:r w:rsidRPr="008C05DE">
              <w:rPr>
                <w:rFonts w:ascii="Trebuchet MS" w:hAnsi="Trebuchet MS"/>
                <w:kern w:val="0"/>
                <w:lang w:eastAsia="it-IT"/>
              </w:rPr>
              <w:t>[</w:t>
            </w:r>
            <w:r w:rsidRPr="008C05DE">
              <w:rPr>
                <w:rFonts w:ascii="Trebuchet MS" w:hAnsi="Trebuchet MS"/>
                <w:i/>
                <w:kern w:val="0"/>
                <w:lang w:eastAsia="it-IT"/>
              </w:rPr>
              <w:t>nel caso di operatori economici non residenti e privi di stabile organizzazione in Italia</w:t>
            </w:r>
            <w:r w:rsidRPr="008C05DE">
              <w:rPr>
                <w:rFonts w:ascii="Trebuchet MS" w:hAnsi="Trebuchet MS"/>
                <w:kern w:val="0"/>
                <w:lang w:eastAsia="it-IT"/>
              </w:rPr>
              <w:t>] il domicilio fiscale …</w:t>
            </w:r>
            <w:r>
              <w:rPr>
                <w:rFonts w:ascii="Trebuchet MS" w:hAnsi="Trebuchet MS"/>
                <w:kern w:val="0"/>
                <w:lang w:eastAsia="it-IT"/>
              </w:rPr>
              <w:t>……</w:t>
            </w:r>
            <w:r w:rsidRPr="008C05DE">
              <w:rPr>
                <w:rFonts w:ascii="Trebuchet MS" w:hAnsi="Trebuchet MS"/>
                <w:kern w:val="0"/>
                <w:lang w:eastAsia="it-IT"/>
              </w:rPr>
              <w:t>, il codice fiscale …</w:t>
            </w:r>
            <w:r>
              <w:rPr>
                <w:rFonts w:ascii="Trebuchet MS" w:hAnsi="Trebuchet MS"/>
                <w:kern w:val="0"/>
                <w:lang w:eastAsia="it-IT"/>
              </w:rPr>
              <w:t>……</w:t>
            </w:r>
            <w:r w:rsidRPr="008C05DE">
              <w:rPr>
                <w:rFonts w:ascii="Trebuchet MS" w:hAnsi="Trebuchet MS"/>
                <w:kern w:val="0"/>
                <w:lang w:eastAsia="it-IT"/>
              </w:rPr>
              <w:t xml:space="preserve">, la partita IVA …, l’indirizzo di posta elettronica </w:t>
            </w:r>
            <w:r>
              <w:rPr>
                <w:rFonts w:ascii="Trebuchet MS" w:hAnsi="Trebuchet MS"/>
                <w:kern w:val="0"/>
                <w:lang w:eastAsia="it-IT"/>
              </w:rPr>
              <w:t xml:space="preserve">………………………… o </w:t>
            </w:r>
            <w:r w:rsidRPr="008C05DE">
              <w:rPr>
                <w:rFonts w:ascii="Trebuchet MS" w:hAnsi="Trebuchet MS"/>
                <w:kern w:val="0"/>
                <w:lang w:eastAsia="it-IT"/>
              </w:rPr>
              <w:t xml:space="preserve">strumento analogo negli altri Stati Membri, ai fini delle comunicazioni </w:t>
            </w:r>
            <w:r>
              <w:rPr>
                <w:rFonts w:ascii="Trebuchet MS" w:hAnsi="Trebuchet MS"/>
                <w:kern w:val="0"/>
                <w:lang w:eastAsia="it-IT"/>
              </w:rPr>
              <w:t>che si rendessero necessarie</w:t>
            </w:r>
            <w:r w:rsidRPr="008C05DE">
              <w:rPr>
                <w:rFonts w:ascii="Trebuchet MS" w:hAnsi="Trebuchet MS"/>
                <w:kern w:val="0"/>
                <w:lang w:eastAsia="it-IT"/>
              </w:rPr>
              <w:t>;</w:t>
            </w:r>
          </w:p>
          <w:p w14:paraId="44A9CF67" w14:textId="77777777" w:rsidR="008C05DE" w:rsidRPr="00CC0CCE" w:rsidRDefault="008C05DE" w:rsidP="00CC0CCE">
            <w:pPr>
              <w:widowControl/>
              <w:tabs>
                <w:tab w:val="left" w:pos="1068"/>
              </w:tabs>
              <w:suppressAutoHyphens w:val="0"/>
              <w:jc w:val="both"/>
              <w:rPr>
                <w:rFonts w:ascii="Trebuchet MS" w:hAnsi="Trebuchet MS"/>
                <w:kern w:val="0"/>
                <w:lang w:eastAsia="it-IT"/>
              </w:rPr>
            </w:pPr>
          </w:p>
        </w:tc>
      </w:tr>
      <w:tr w:rsidR="00DE4D67" w14:paraId="687D504B" w14:textId="77777777" w:rsidTr="00482D22">
        <w:tc>
          <w:tcPr>
            <w:tcW w:w="675" w:type="dxa"/>
          </w:tcPr>
          <w:p w14:paraId="2B010BAB" w14:textId="29E06A49" w:rsidR="00DE4D67" w:rsidRDefault="00FA7E04" w:rsidP="00053C31">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053C31">
              <w:rPr>
                <w:rFonts w:ascii="Trebuchet MS" w:hAnsi="Trebuchet MS"/>
                <w:b/>
                <w:kern w:val="0"/>
                <w:lang w:eastAsia="it-IT"/>
              </w:rPr>
              <w:t>6</w:t>
            </w:r>
            <w:r>
              <w:rPr>
                <w:rFonts w:ascii="Trebuchet MS" w:hAnsi="Trebuchet MS"/>
                <w:b/>
                <w:kern w:val="0"/>
                <w:lang w:eastAsia="it-IT"/>
              </w:rPr>
              <w:t>.</w:t>
            </w:r>
          </w:p>
        </w:tc>
        <w:tc>
          <w:tcPr>
            <w:tcW w:w="9179" w:type="dxa"/>
          </w:tcPr>
          <w:p w14:paraId="3BFFCD4C" w14:textId="77777777" w:rsidR="00A931E8" w:rsidRPr="00A931E8" w:rsidRDefault="00A931E8" w:rsidP="00A931E8">
            <w:pPr>
              <w:widowControl/>
              <w:suppressAutoHyphens w:val="0"/>
              <w:jc w:val="both"/>
              <w:rPr>
                <w:rFonts w:ascii="Trebuchet MS" w:hAnsi="Trebuchet MS"/>
                <w:kern w:val="0"/>
                <w:lang w:eastAsia="it-IT"/>
              </w:rPr>
            </w:pPr>
            <w:r w:rsidRPr="00A931E8">
              <w:rPr>
                <w:rFonts w:ascii="Trebuchet MS" w:hAnsi="Trebuchet MS"/>
                <w:kern w:val="0"/>
                <w:lang w:eastAsia="it-IT"/>
              </w:rPr>
              <w:t xml:space="preserve">di aver preso visione dell’informativa disponibile sul sito internet del Comune di Rho (Area tematica: </w:t>
            </w:r>
            <w:r w:rsidRPr="00A931E8">
              <w:rPr>
                <w:rFonts w:ascii="Trebuchet MS" w:hAnsi="Trebuchet MS"/>
                <w:i/>
                <w:kern w:val="0"/>
                <w:lang w:eastAsia="it-IT"/>
              </w:rPr>
              <w:t>Appalti Pubblici</w:t>
            </w:r>
            <w:r w:rsidRPr="00A931E8">
              <w:rPr>
                <w:rFonts w:ascii="Trebuchet MS" w:hAnsi="Trebuchet MS"/>
                <w:kern w:val="0"/>
                <w:lang w:eastAsia="it-IT"/>
              </w:rPr>
              <w:t xml:space="preserve">; Settore: </w:t>
            </w:r>
            <w:r w:rsidRPr="00A931E8">
              <w:rPr>
                <w:rFonts w:ascii="Trebuchet MS" w:hAnsi="Trebuchet MS"/>
                <w:i/>
                <w:kern w:val="0"/>
                <w:lang w:eastAsia="it-IT"/>
              </w:rPr>
              <w:t>Centrale di Committenza</w:t>
            </w:r>
            <w:r w:rsidRPr="00A931E8">
              <w:rPr>
                <w:rFonts w:ascii="Trebuchet MS" w:hAnsi="Trebuchet MS"/>
                <w:kern w:val="0"/>
                <w:lang w:eastAsia="it-IT"/>
              </w:rPr>
              <w:t>) è disponibile l’</w:t>
            </w:r>
            <w:r w:rsidRPr="00A931E8">
              <w:rPr>
                <w:rFonts w:ascii="Trebuchet MS" w:hAnsi="Trebuchet MS"/>
                <w:bCs/>
                <w:kern w:val="0"/>
                <w:lang w:eastAsia="it-IT"/>
              </w:rPr>
              <w:t xml:space="preserve">INFORMATIVA PER IL TRATTAMENTO DEI DATI PERSONALI NECESSARI per la gestione della presente </w:t>
            </w:r>
            <w:r w:rsidRPr="00A931E8">
              <w:rPr>
                <w:rFonts w:ascii="Trebuchet MS" w:hAnsi="Trebuchet MS"/>
                <w:kern w:val="0"/>
                <w:lang w:eastAsia="it-IT"/>
              </w:rPr>
              <w:t>gara d’appalto;</w:t>
            </w:r>
          </w:p>
          <w:p w14:paraId="6229610E" w14:textId="3774635E" w:rsidR="00DE4D67" w:rsidRPr="002C227C" w:rsidRDefault="00DE4D67" w:rsidP="00DE4D67">
            <w:pPr>
              <w:widowControl/>
              <w:suppressAutoHyphens w:val="0"/>
              <w:ind w:left="34"/>
              <w:jc w:val="both"/>
              <w:rPr>
                <w:rFonts w:ascii="Trebuchet MS" w:hAnsi="Trebuchet MS"/>
                <w:kern w:val="0"/>
                <w:lang w:eastAsia="it-IT"/>
              </w:rPr>
            </w:pPr>
          </w:p>
        </w:tc>
      </w:tr>
      <w:tr w:rsidR="00D25C26" w14:paraId="5CE3DD9A" w14:textId="77777777" w:rsidTr="00482D22">
        <w:tc>
          <w:tcPr>
            <w:tcW w:w="675" w:type="dxa"/>
          </w:tcPr>
          <w:p w14:paraId="39D2D903" w14:textId="2474BD76" w:rsidR="00D25C26" w:rsidRDefault="00053C31"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47</w:t>
            </w:r>
            <w:r w:rsidR="003D6600">
              <w:rPr>
                <w:rFonts w:ascii="Trebuchet MS" w:hAnsi="Trebuchet MS"/>
                <w:b/>
                <w:kern w:val="0"/>
                <w:lang w:eastAsia="it-IT"/>
              </w:rPr>
              <w:t>.</w:t>
            </w:r>
          </w:p>
        </w:tc>
        <w:tc>
          <w:tcPr>
            <w:tcW w:w="9179" w:type="dxa"/>
          </w:tcPr>
          <w:p w14:paraId="2CB94193" w14:textId="4F4BCF60" w:rsidR="00D25C26" w:rsidRPr="00D25C26" w:rsidRDefault="00D25C26" w:rsidP="00D25C26">
            <w:pPr>
              <w:widowControl/>
              <w:suppressAutoHyphens w:val="0"/>
              <w:jc w:val="both"/>
              <w:rPr>
                <w:rFonts w:ascii="Trebuchet MS" w:hAnsi="Trebuchet MS"/>
                <w:kern w:val="0"/>
                <w:lang w:eastAsia="it-IT"/>
              </w:rPr>
            </w:pPr>
            <w:r w:rsidRPr="00D25C26">
              <w:rPr>
                <w:rFonts w:ascii="Trebuchet MS" w:hAnsi="Trebuchet MS"/>
                <w:kern w:val="0"/>
                <w:lang w:eastAsia="it-IT"/>
              </w:rPr>
              <w:t xml:space="preserve">di aver preso visione e di </w:t>
            </w:r>
            <w:r w:rsidR="00D56837">
              <w:rPr>
                <w:rFonts w:ascii="Trebuchet MS" w:hAnsi="Trebuchet MS"/>
                <w:kern w:val="0"/>
                <w:lang w:eastAsia="it-IT"/>
              </w:rPr>
              <w:t xml:space="preserve">impegnarsi a rispettare quanto contenuto </w:t>
            </w:r>
            <w:r w:rsidR="00D56837" w:rsidRPr="00D56837">
              <w:rPr>
                <w:rFonts w:ascii="Trebuchet MS" w:hAnsi="Trebuchet MS"/>
                <w:kern w:val="0"/>
                <w:lang w:eastAsia="it-IT"/>
              </w:rPr>
              <w:t>ne</w:t>
            </w:r>
            <w:r w:rsidRPr="00D56837">
              <w:rPr>
                <w:rFonts w:ascii="Trebuchet MS" w:hAnsi="Trebuchet MS"/>
                <w:kern w:val="0"/>
                <w:lang w:eastAsia="it-IT"/>
              </w:rPr>
              <w:t>l Patto di Integrità in materia di contratti pubblici regionali ai sensi della DGR XI/1751 del 17.06.2019, visionabile sul portale web di Aria S.p.A.</w:t>
            </w:r>
            <w:r w:rsidR="00D56837" w:rsidRPr="00D56837">
              <w:rPr>
                <w:rFonts w:ascii="Trebuchet MS" w:hAnsi="Trebuchet MS"/>
                <w:kern w:val="0"/>
                <w:lang w:eastAsia="it-IT"/>
              </w:rPr>
              <w:t xml:space="preserve"> alla sezione “Documentazione di gara”</w:t>
            </w:r>
            <w:r w:rsidRPr="00D56837">
              <w:rPr>
                <w:rFonts w:ascii="Trebuchet MS" w:hAnsi="Trebuchet MS"/>
                <w:kern w:val="0"/>
                <w:lang w:eastAsia="it-IT"/>
              </w:rPr>
              <w:t>;</w:t>
            </w:r>
          </w:p>
          <w:p w14:paraId="68DC0CCC" w14:textId="77777777" w:rsidR="00D25C26" w:rsidRPr="00CC0CCE" w:rsidRDefault="00D25C26" w:rsidP="00CC0CCE">
            <w:pPr>
              <w:widowControl/>
              <w:suppressAutoHyphens w:val="0"/>
              <w:jc w:val="both"/>
              <w:rPr>
                <w:rFonts w:ascii="Trebuchet MS" w:hAnsi="Trebuchet MS"/>
                <w:kern w:val="0"/>
                <w:lang w:eastAsia="it-IT"/>
              </w:rPr>
            </w:pPr>
          </w:p>
        </w:tc>
      </w:tr>
      <w:tr w:rsidR="00D25C26" w14:paraId="486EE781" w14:textId="77777777" w:rsidTr="00482D22">
        <w:tc>
          <w:tcPr>
            <w:tcW w:w="675" w:type="dxa"/>
          </w:tcPr>
          <w:p w14:paraId="6485C844" w14:textId="284B39BA" w:rsidR="00D25C26" w:rsidRDefault="00053C31"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48</w:t>
            </w:r>
            <w:r w:rsidR="00FA7E04">
              <w:rPr>
                <w:rFonts w:ascii="Trebuchet MS" w:hAnsi="Trebuchet MS"/>
                <w:b/>
                <w:kern w:val="0"/>
                <w:lang w:eastAsia="it-IT"/>
              </w:rPr>
              <w:t>.</w:t>
            </w:r>
          </w:p>
        </w:tc>
        <w:tc>
          <w:tcPr>
            <w:tcW w:w="9179" w:type="dxa"/>
          </w:tcPr>
          <w:p w14:paraId="3C52C71E" w14:textId="77777777" w:rsidR="0049590F" w:rsidRPr="0049590F" w:rsidRDefault="008C05DE" w:rsidP="0049590F">
            <w:pPr>
              <w:widowControl/>
              <w:suppressAutoHyphens w:val="0"/>
              <w:jc w:val="both"/>
              <w:rPr>
                <w:rFonts w:ascii="Trebuchet MS" w:hAnsi="Trebuchet MS"/>
                <w:kern w:val="0"/>
                <w:lang w:eastAsia="it-IT"/>
              </w:rPr>
            </w:pPr>
            <w:r w:rsidRPr="008C05DE">
              <w:rPr>
                <w:rFonts w:ascii="Trebuchet MS" w:hAnsi="Trebuchet MS"/>
                <w:kern w:val="0"/>
                <w:lang w:eastAsia="it-IT"/>
              </w:rPr>
              <w:t xml:space="preserve">di aver preso visione e di impegnarsi a rispettare quanto contenuto </w:t>
            </w:r>
            <w:r>
              <w:rPr>
                <w:rFonts w:ascii="Trebuchet MS" w:hAnsi="Trebuchet MS"/>
                <w:kern w:val="0"/>
                <w:lang w:eastAsia="it-IT"/>
              </w:rPr>
              <w:t>ne</w:t>
            </w:r>
            <w:r w:rsidRPr="008C05DE">
              <w:rPr>
                <w:rFonts w:ascii="Trebuchet MS" w:hAnsi="Trebuchet MS"/>
                <w:kern w:val="0"/>
                <w:lang w:eastAsia="it-IT"/>
              </w:rPr>
              <w:t>ll’allegato I al decreto del Ministero dell’Ambiente e della Tutela del Territor</w:t>
            </w:r>
            <w:r w:rsidR="0049590F">
              <w:rPr>
                <w:rFonts w:ascii="Trebuchet MS" w:hAnsi="Trebuchet MS"/>
                <w:kern w:val="0"/>
                <w:lang w:eastAsia="it-IT"/>
              </w:rPr>
              <w:t xml:space="preserve">io e del Mare del 6 giugno 2012 relativamente </w:t>
            </w:r>
            <w:r w:rsidRPr="008C05DE">
              <w:rPr>
                <w:rFonts w:ascii="Trebuchet MS" w:hAnsi="Trebuchet MS"/>
                <w:kern w:val="0"/>
                <w:lang w:eastAsia="it-IT"/>
              </w:rPr>
              <w:t>agli</w:t>
            </w:r>
            <w:r w:rsidR="0049590F">
              <w:rPr>
                <w:rFonts w:ascii="Trebuchet MS" w:hAnsi="Trebuchet MS"/>
                <w:kern w:val="0"/>
                <w:lang w:eastAsia="it-IT"/>
              </w:rPr>
              <w:t xml:space="preserve"> standard sociali minimi, </w:t>
            </w:r>
            <w:r w:rsidR="0049590F" w:rsidRPr="0049590F">
              <w:rPr>
                <w:rFonts w:ascii="Trebuchet MS" w:hAnsi="Trebuchet MS"/>
                <w:kern w:val="0"/>
                <w:lang w:eastAsia="it-IT"/>
              </w:rPr>
              <w:t>visionabile sul portale web di Aria S.p.A. alla sezione “Documentazione di gara”;</w:t>
            </w:r>
          </w:p>
          <w:p w14:paraId="7B60B78F" w14:textId="2DDF12BD" w:rsidR="00D25C26" w:rsidRPr="00D25C26" w:rsidRDefault="00D25C26" w:rsidP="0049590F">
            <w:pPr>
              <w:widowControl/>
              <w:suppressAutoHyphens w:val="0"/>
              <w:jc w:val="both"/>
              <w:rPr>
                <w:rFonts w:ascii="Trebuchet MS" w:hAnsi="Trebuchet MS"/>
                <w:kern w:val="0"/>
                <w:lang w:eastAsia="it-IT"/>
              </w:rPr>
            </w:pPr>
          </w:p>
        </w:tc>
      </w:tr>
      <w:tr w:rsidR="00F0624E" w14:paraId="374A80AC" w14:textId="77777777" w:rsidTr="00482D22">
        <w:tc>
          <w:tcPr>
            <w:tcW w:w="675" w:type="dxa"/>
          </w:tcPr>
          <w:p w14:paraId="65D546D3" w14:textId="5B94BF06" w:rsidR="00F0624E" w:rsidRDefault="00053C31"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49</w:t>
            </w:r>
            <w:r w:rsidR="00FA7E04">
              <w:rPr>
                <w:rFonts w:ascii="Trebuchet MS" w:hAnsi="Trebuchet MS"/>
                <w:b/>
                <w:kern w:val="0"/>
                <w:lang w:eastAsia="it-IT"/>
              </w:rPr>
              <w:t>.</w:t>
            </w:r>
          </w:p>
        </w:tc>
        <w:tc>
          <w:tcPr>
            <w:tcW w:w="9179" w:type="dxa"/>
          </w:tcPr>
          <w:p w14:paraId="23E9848E" w14:textId="77777777" w:rsidR="00F0624E" w:rsidRP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impegnarsi a rispettare quanto previsto dal Protocollo d’intesa per la regolarità e la sicurezza del lavoro nel settore delle costruzioni e delle infrastrutture sottoscritto il 12 luglio 2022 tra la Prefettura di Milano, la Città Metropolitana di Milano, il Comune di Milano, l'Ispettorato Territoriale del Lavoro di Milano-Lodi, l'ATS, la Camera di Commercio, Industria, Artigianato ed Agricoltura di Milano, l'ANCI Lombardia, le Associazioni di categoria edili, commerciali, industriali ed artigianali, le Confederazioni Sindacali e le OO.SS. dei lavoratori edili di Milano e Ticino Olona, l'I.N.P.S. – Direzione Metropolitana di Milano, l'I.N.A.</w:t>
            </w:r>
            <w:r>
              <w:rPr>
                <w:rFonts w:ascii="Trebuchet MS" w:hAnsi="Trebuchet MS"/>
                <w:iCs/>
                <w:kern w:val="0"/>
                <w:lang w:eastAsia="it-IT"/>
              </w:rPr>
              <w:t xml:space="preserve">I.L. di Milano e la Cassa Edile, </w:t>
            </w:r>
            <w:r w:rsidRPr="00F0624E">
              <w:rPr>
                <w:rFonts w:ascii="Trebuchet MS" w:hAnsi="Trebuchet MS"/>
                <w:iCs/>
                <w:kern w:val="0"/>
                <w:lang w:eastAsia="it-IT"/>
              </w:rPr>
              <w:t>visionabile sul portale web di Aria S.p.A. alla sezione “Documentazione di gara”;</w:t>
            </w:r>
          </w:p>
          <w:p w14:paraId="420AE6F1" w14:textId="115C7B0E" w:rsidR="00F0624E" w:rsidRPr="008C05DE" w:rsidRDefault="00F0624E" w:rsidP="0049590F">
            <w:pPr>
              <w:widowControl/>
              <w:suppressAutoHyphens w:val="0"/>
              <w:jc w:val="both"/>
              <w:rPr>
                <w:rFonts w:ascii="Trebuchet MS" w:hAnsi="Trebuchet MS"/>
                <w:kern w:val="0"/>
                <w:lang w:eastAsia="it-IT"/>
              </w:rPr>
            </w:pPr>
          </w:p>
        </w:tc>
      </w:tr>
      <w:tr w:rsidR="00F0624E" w14:paraId="32B5030A" w14:textId="77777777" w:rsidTr="00482D22">
        <w:tc>
          <w:tcPr>
            <w:tcW w:w="675" w:type="dxa"/>
          </w:tcPr>
          <w:p w14:paraId="6091CEFD" w14:textId="33CF2330" w:rsidR="00F0624E"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053C31">
              <w:rPr>
                <w:rFonts w:ascii="Trebuchet MS" w:hAnsi="Trebuchet MS"/>
                <w:b/>
                <w:kern w:val="0"/>
                <w:lang w:eastAsia="it-IT"/>
              </w:rPr>
              <w:t>0</w:t>
            </w:r>
            <w:r>
              <w:rPr>
                <w:rFonts w:ascii="Trebuchet MS" w:hAnsi="Trebuchet MS"/>
                <w:b/>
                <w:kern w:val="0"/>
                <w:lang w:eastAsia="it-IT"/>
              </w:rPr>
              <w:t>.</w:t>
            </w:r>
          </w:p>
        </w:tc>
        <w:tc>
          <w:tcPr>
            <w:tcW w:w="9179" w:type="dxa"/>
          </w:tcPr>
          <w:p w14:paraId="0F94DE81" w14:textId="77777777" w:rsid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assumere a proprio carico tutte le spese e le imposte per la stipula e l’esecuzione del contratto;</w:t>
            </w:r>
          </w:p>
          <w:p w14:paraId="54BEB1BA" w14:textId="654261A2" w:rsidR="00FA7E04" w:rsidRPr="00F0624E" w:rsidRDefault="00FA7E04" w:rsidP="00F0624E">
            <w:pPr>
              <w:widowControl/>
              <w:suppressAutoHyphens w:val="0"/>
              <w:jc w:val="both"/>
              <w:rPr>
                <w:rFonts w:ascii="Trebuchet MS" w:hAnsi="Trebuchet MS"/>
                <w:iCs/>
                <w:kern w:val="0"/>
                <w:lang w:eastAsia="it-IT"/>
              </w:rPr>
            </w:pPr>
          </w:p>
        </w:tc>
      </w:tr>
      <w:tr w:rsidR="00D25C26" w14:paraId="45F83C90" w14:textId="77777777" w:rsidTr="00482D22">
        <w:tc>
          <w:tcPr>
            <w:tcW w:w="675" w:type="dxa"/>
          </w:tcPr>
          <w:p w14:paraId="530E7E24" w14:textId="20198AE2" w:rsidR="00D25C26"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053C31">
              <w:rPr>
                <w:rFonts w:ascii="Trebuchet MS" w:hAnsi="Trebuchet MS"/>
                <w:b/>
                <w:kern w:val="0"/>
                <w:lang w:eastAsia="it-IT"/>
              </w:rPr>
              <w:t>1</w:t>
            </w:r>
            <w:r>
              <w:rPr>
                <w:rFonts w:ascii="Trebuchet MS" w:hAnsi="Trebuchet MS"/>
                <w:b/>
                <w:kern w:val="0"/>
                <w:lang w:eastAsia="it-IT"/>
              </w:rPr>
              <w:t>.</w:t>
            </w:r>
          </w:p>
          <w:p w14:paraId="6E0A103B" w14:textId="77777777" w:rsidR="006B575A" w:rsidRDefault="006B575A" w:rsidP="003D6600">
            <w:pPr>
              <w:widowControl/>
              <w:tabs>
                <w:tab w:val="left" w:pos="1068"/>
              </w:tabs>
              <w:suppressAutoHyphens w:val="0"/>
              <w:jc w:val="both"/>
              <w:rPr>
                <w:rFonts w:ascii="Trebuchet MS" w:hAnsi="Trebuchet MS"/>
                <w:b/>
                <w:kern w:val="0"/>
                <w:lang w:eastAsia="it-IT"/>
              </w:rPr>
            </w:pPr>
          </w:p>
          <w:p w14:paraId="131D8985" w14:textId="77777777" w:rsidR="006B575A" w:rsidRDefault="006B575A" w:rsidP="003D6600">
            <w:pPr>
              <w:widowControl/>
              <w:tabs>
                <w:tab w:val="left" w:pos="1068"/>
              </w:tabs>
              <w:suppressAutoHyphens w:val="0"/>
              <w:jc w:val="both"/>
              <w:rPr>
                <w:rFonts w:ascii="Trebuchet MS" w:hAnsi="Trebuchet MS"/>
                <w:b/>
                <w:kern w:val="0"/>
                <w:lang w:eastAsia="it-IT"/>
              </w:rPr>
            </w:pPr>
          </w:p>
          <w:p w14:paraId="348926A0" w14:textId="61E0216F" w:rsidR="006B575A" w:rsidRDefault="00053C31"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52</w:t>
            </w:r>
            <w:r w:rsidR="006B575A">
              <w:rPr>
                <w:rFonts w:ascii="Trebuchet MS" w:hAnsi="Trebuchet MS"/>
                <w:b/>
                <w:kern w:val="0"/>
                <w:lang w:eastAsia="it-IT"/>
              </w:rPr>
              <w:t>.</w:t>
            </w:r>
          </w:p>
        </w:tc>
        <w:tc>
          <w:tcPr>
            <w:tcW w:w="9179" w:type="dxa"/>
          </w:tcPr>
          <w:p w14:paraId="6417DBEE" w14:textId="77777777" w:rsidR="00D25C26" w:rsidRDefault="00F0624E" w:rsidP="00D25C26">
            <w:pPr>
              <w:widowControl/>
              <w:suppressAutoHyphens w:val="0"/>
              <w:jc w:val="both"/>
              <w:rPr>
                <w:rFonts w:ascii="Trebuchet MS" w:hAnsi="Trebuchet MS"/>
                <w:kern w:val="0"/>
                <w:lang w:eastAsia="it-IT"/>
              </w:rPr>
            </w:pPr>
            <w:r w:rsidRPr="00F0624E">
              <w:rPr>
                <w:rFonts w:ascii="Trebuchet MS" w:hAnsi="Trebuchet MS"/>
                <w:kern w:val="0"/>
                <w:lang w:eastAsia="it-IT"/>
              </w:rPr>
              <w:t>Di possedere un adeguato livello di copertura assicurativa per i rischi di impresa e i rischi professionali;</w:t>
            </w:r>
          </w:p>
          <w:p w14:paraId="025D1DB8" w14:textId="77777777" w:rsidR="006B575A" w:rsidRDefault="006B575A" w:rsidP="00D25C26">
            <w:pPr>
              <w:widowControl/>
              <w:suppressAutoHyphens w:val="0"/>
              <w:jc w:val="both"/>
              <w:rPr>
                <w:rFonts w:ascii="Trebuchet MS" w:hAnsi="Trebuchet MS"/>
                <w:kern w:val="0"/>
                <w:lang w:eastAsia="it-IT"/>
              </w:rPr>
            </w:pPr>
          </w:p>
          <w:p w14:paraId="0C9B898A" w14:textId="0B380130" w:rsidR="006B575A" w:rsidRPr="00D25C26" w:rsidRDefault="006B575A" w:rsidP="006B575A">
            <w:pPr>
              <w:widowControl/>
              <w:suppressAutoHyphens w:val="0"/>
              <w:jc w:val="both"/>
              <w:rPr>
                <w:rFonts w:ascii="Trebuchet MS" w:hAnsi="Trebuchet MS"/>
                <w:kern w:val="0"/>
                <w:lang w:eastAsia="it-IT"/>
              </w:rPr>
            </w:pPr>
            <w:r>
              <w:rPr>
                <w:rFonts w:ascii="Trebuchet MS" w:hAnsi="Trebuchet MS"/>
                <w:kern w:val="0"/>
                <w:lang w:eastAsia="it-IT"/>
              </w:rPr>
              <w:t xml:space="preserve">Si esprime </w:t>
            </w:r>
            <w:r w:rsidRPr="006B575A">
              <w:rPr>
                <w:rFonts w:ascii="Trebuchet MS" w:hAnsi="Trebuchet MS"/>
                <w:kern w:val="0"/>
                <w:lang w:eastAsia="it-IT"/>
              </w:rPr>
              <w:t>il consenso al trattamento dei dati tramite il fascicolo virtuale dell'articolo 24, nel rispetto di quanto previsto dal codice in materia di protezione dei dati personali, di cui al decreto legislativo 30 giugno 2003, n. 196, ai fini della verifica da parte della stazione appaltante e dell'ente concedente del possesso dei requisiti di cui all'articolo 99, nonché per le altre finalità previste dal presente codice</w:t>
            </w:r>
            <w:r>
              <w:rPr>
                <w:rFonts w:ascii="Trebuchet MS" w:hAnsi="Trebuchet MS"/>
                <w:kern w:val="0"/>
                <w:lang w:eastAsia="it-IT"/>
              </w:rPr>
              <w:t>;</w:t>
            </w:r>
          </w:p>
        </w:tc>
      </w:tr>
      <w:tr w:rsidR="00FA7E04" w14:paraId="43B3E260" w14:textId="77777777" w:rsidTr="00482D22">
        <w:tc>
          <w:tcPr>
            <w:tcW w:w="675" w:type="dxa"/>
          </w:tcPr>
          <w:p w14:paraId="5D36383F" w14:textId="3DB8C71C" w:rsidR="00FA7E04" w:rsidRDefault="00FA7E04" w:rsidP="00EA3470">
            <w:pPr>
              <w:widowControl/>
              <w:tabs>
                <w:tab w:val="left" w:pos="1068"/>
              </w:tabs>
              <w:suppressAutoHyphens w:val="0"/>
              <w:jc w:val="both"/>
              <w:rPr>
                <w:rFonts w:ascii="Trebuchet MS" w:hAnsi="Trebuchet MS"/>
                <w:b/>
                <w:kern w:val="0"/>
                <w:lang w:eastAsia="it-IT"/>
              </w:rPr>
            </w:pPr>
          </w:p>
        </w:tc>
        <w:tc>
          <w:tcPr>
            <w:tcW w:w="9179" w:type="dxa"/>
          </w:tcPr>
          <w:p w14:paraId="0418BA68" w14:textId="77777777" w:rsidR="00FA7E04" w:rsidRPr="00F0624E" w:rsidRDefault="00FA7E04" w:rsidP="00E94E40">
            <w:pPr>
              <w:widowControl/>
              <w:suppressAutoHyphens w:val="0"/>
              <w:jc w:val="both"/>
              <w:rPr>
                <w:rFonts w:ascii="Trebuchet MS" w:hAnsi="Trebuchet MS"/>
                <w:kern w:val="0"/>
                <w:lang w:eastAsia="it-IT"/>
              </w:rPr>
            </w:pPr>
          </w:p>
        </w:tc>
      </w:tr>
      <w:tr w:rsidR="00FA7E04" w14:paraId="33B7C488" w14:textId="77777777" w:rsidTr="00482D22">
        <w:tc>
          <w:tcPr>
            <w:tcW w:w="675" w:type="dxa"/>
          </w:tcPr>
          <w:p w14:paraId="0419A83D" w14:textId="4873704E" w:rsidR="00FA7E04" w:rsidRDefault="00FA7E04" w:rsidP="006B575A">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053C31">
              <w:rPr>
                <w:rFonts w:ascii="Trebuchet MS" w:hAnsi="Trebuchet MS"/>
                <w:b/>
                <w:kern w:val="0"/>
                <w:lang w:eastAsia="it-IT"/>
              </w:rPr>
              <w:t>3</w:t>
            </w:r>
            <w:r>
              <w:rPr>
                <w:rFonts w:ascii="Trebuchet MS" w:hAnsi="Trebuchet MS"/>
                <w:b/>
                <w:kern w:val="0"/>
                <w:lang w:eastAsia="it-IT"/>
              </w:rPr>
              <w:t>.</w:t>
            </w:r>
          </w:p>
        </w:tc>
        <w:tc>
          <w:tcPr>
            <w:tcW w:w="9179" w:type="dxa"/>
          </w:tcPr>
          <w:p w14:paraId="48008944"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t>ai fini della piena conoscenza ed efficacia delle comunicazioni:</w:t>
            </w:r>
          </w:p>
          <w:p w14:paraId="579ED96E" w14:textId="77777777" w:rsidR="00FA7E04" w:rsidRPr="002C227C" w:rsidRDefault="00FA7E04" w:rsidP="00FA7E04">
            <w:pPr>
              <w:widowControl/>
              <w:suppressAutoHyphens w:val="0"/>
              <w:ind w:left="283" w:hanging="340"/>
              <w:jc w:val="both"/>
              <w:rPr>
                <w:rFonts w:ascii="Trebuchet MS" w:hAnsi="Trebuchet MS"/>
                <w:kern w:val="0"/>
                <w:lang w:eastAsia="it-IT"/>
              </w:rPr>
            </w:pPr>
          </w:p>
          <w:p w14:paraId="0408481A"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caps/>
                <w:kern w:val="0"/>
                <w:lang w:eastAsia="it-IT"/>
              </w:rPr>
              <w:t>OPERATORE in forma singola</w:t>
            </w:r>
            <w:r w:rsidRPr="002C227C">
              <w:rPr>
                <w:rFonts w:ascii="Trebuchet MS" w:hAnsi="Trebuchet MS"/>
                <w:kern w:val="0"/>
                <w:lang w:eastAsia="it-IT"/>
              </w:rPr>
              <w:t xml:space="preserve"> ovvero </w:t>
            </w:r>
            <w:r w:rsidRPr="002C227C">
              <w:rPr>
                <w:rFonts w:ascii="Trebuchet MS" w:hAnsi="Trebuchet MS"/>
                <w:b/>
                <w:kern w:val="0"/>
                <w:lang w:eastAsia="it-IT"/>
              </w:rPr>
              <w:t xml:space="preserve">MANDATARIO </w:t>
            </w:r>
            <w:r w:rsidRPr="002C227C">
              <w:rPr>
                <w:rFonts w:ascii="Trebuchet MS" w:hAnsi="Trebuchet MS"/>
                <w:kern w:val="0"/>
                <w:lang w:eastAsia="it-IT"/>
              </w:rPr>
              <w:t xml:space="preserve">di RTI </w:t>
            </w:r>
          </w:p>
          <w:p w14:paraId="4CC2B994" w14:textId="77777777" w:rsidR="00FA7E04" w:rsidRPr="002C227C" w:rsidRDefault="00FA7E04" w:rsidP="00FA7E04">
            <w:pPr>
              <w:widowControl/>
              <w:suppressAutoHyphens w:val="0"/>
              <w:ind w:left="283" w:hanging="340"/>
              <w:jc w:val="both"/>
              <w:rPr>
                <w:rFonts w:ascii="Trebuchet MS" w:hAnsi="Trebuchet MS"/>
                <w:kern w:val="0"/>
                <w:lang w:eastAsia="it-IT"/>
              </w:rPr>
            </w:pPr>
          </w:p>
          <w:tbl>
            <w:tblPr>
              <w:tblW w:w="89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532"/>
              <w:gridCol w:w="707"/>
              <w:gridCol w:w="1638"/>
              <w:gridCol w:w="805"/>
              <w:gridCol w:w="982"/>
              <w:gridCol w:w="490"/>
              <w:gridCol w:w="411"/>
              <w:gridCol w:w="1085"/>
              <w:gridCol w:w="1127"/>
              <w:gridCol w:w="735"/>
            </w:tblGrid>
            <w:tr w:rsidR="00FA7E04" w:rsidRPr="002C227C" w14:paraId="4C00AC57" w14:textId="77777777" w:rsidTr="00B27566">
              <w:tc>
                <w:tcPr>
                  <w:tcW w:w="417" w:type="dxa"/>
                  <w:tcBorders>
                    <w:top w:val="nil"/>
                    <w:left w:val="nil"/>
                    <w:bottom w:val="nil"/>
                    <w:right w:val="nil"/>
                  </w:tcBorders>
                </w:tcPr>
                <w:p w14:paraId="65563C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a)</w:t>
                  </w:r>
                </w:p>
              </w:tc>
              <w:tc>
                <w:tcPr>
                  <w:tcW w:w="8512" w:type="dxa"/>
                  <w:gridSpan w:val="10"/>
                  <w:tcBorders>
                    <w:top w:val="nil"/>
                    <w:left w:val="nil"/>
                    <w:bottom w:val="nil"/>
                    <w:right w:val="nil"/>
                  </w:tcBorders>
                </w:tcPr>
                <w:p w14:paraId="384BB8E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di eleggere, ai fini della presente procedura, il proprio domicilio all’indirizzo:</w:t>
                  </w:r>
                </w:p>
              </w:tc>
            </w:tr>
            <w:tr w:rsidR="00FA7E04" w:rsidRPr="002C227C" w14:paraId="4572A24D" w14:textId="77777777" w:rsidTr="00B27566">
              <w:tc>
                <w:tcPr>
                  <w:tcW w:w="417" w:type="dxa"/>
                  <w:tcBorders>
                    <w:top w:val="nil"/>
                    <w:left w:val="nil"/>
                    <w:bottom w:val="nil"/>
                    <w:right w:val="nil"/>
                  </w:tcBorders>
                </w:tcPr>
                <w:p w14:paraId="50E05135"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489842A8"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7980" w:type="dxa"/>
                  <w:gridSpan w:val="9"/>
                  <w:tcBorders>
                    <w:top w:val="nil"/>
                    <w:left w:val="nil"/>
                    <w:bottom w:val="nil"/>
                    <w:right w:val="nil"/>
                  </w:tcBorders>
                </w:tcPr>
                <w:p w14:paraId="1442102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riportato all’inizio della presente dichiarazione;</w:t>
                  </w:r>
                </w:p>
              </w:tc>
            </w:tr>
            <w:tr w:rsidR="00FA7E04" w:rsidRPr="002C227C" w14:paraId="0D6A3F93" w14:textId="77777777" w:rsidTr="00B27566">
              <w:tc>
                <w:tcPr>
                  <w:tcW w:w="417" w:type="dxa"/>
                  <w:tcBorders>
                    <w:top w:val="nil"/>
                    <w:left w:val="nil"/>
                    <w:bottom w:val="nil"/>
                    <w:right w:val="nil"/>
                  </w:tcBorders>
                </w:tcPr>
                <w:p w14:paraId="59C940A8"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8C2615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2345" w:type="dxa"/>
                  <w:gridSpan w:val="2"/>
                  <w:tcBorders>
                    <w:top w:val="nil"/>
                    <w:left w:val="nil"/>
                    <w:bottom w:val="dotted" w:sz="4" w:space="0" w:color="auto"/>
                    <w:right w:val="nil"/>
                  </w:tcBorders>
                </w:tcPr>
                <w:p w14:paraId="741C5D07" w14:textId="77777777" w:rsidR="00FA7E04"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r w:rsidRPr="002C227C">
                    <w:rPr>
                      <w:rFonts w:ascii="Trebuchet MS" w:hAnsi="Trebuchet MS"/>
                      <w:i/>
                      <w:kern w:val="0"/>
                      <w:sz w:val="16"/>
                      <w:szCs w:val="16"/>
                      <w:lang w:eastAsia="it-IT"/>
                    </w:rPr>
                    <w:t>in caso di altra indicazione</w:t>
                  </w:r>
                  <w:r w:rsidRPr="002C227C">
                    <w:rPr>
                      <w:rFonts w:ascii="Trebuchet MS" w:hAnsi="Trebuchet MS"/>
                      <w:kern w:val="0"/>
                      <w:lang w:eastAsia="it-IT"/>
                    </w:rPr>
                    <w:t>)</w:t>
                  </w:r>
                </w:p>
                <w:p w14:paraId="7F29D85D"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lastRenderedPageBreak/>
                    <w:t>via/piazza/altro:</w:t>
                  </w:r>
                </w:p>
              </w:tc>
              <w:tc>
                <w:tcPr>
                  <w:tcW w:w="3773" w:type="dxa"/>
                  <w:gridSpan w:val="5"/>
                  <w:tcBorders>
                    <w:top w:val="nil"/>
                    <w:left w:val="nil"/>
                    <w:bottom w:val="dotted" w:sz="4" w:space="0" w:color="auto"/>
                    <w:right w:val="nil"/>
                  </w:tcBorders>
                </w:tcPr>
                <w:p w14:paraId="035E6DB0"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dotted" w:sz="4" w:space="0" w:color="auto"/>
                    <w:right w:val="nil"/>
                  </w:tcBorders>
                </w:tcPr>
                <w:p w14:paraId="58A29CD4" w14:textId="77777777" w:rsidR="00FA7E04" w:rsidRDefault="00FA7E04" w:rsidP="00B27566">
                  <w:pPr>
                    <w:widowControl/>
                    <w:suppressAutoHyphens w:val="0"/>
                    <w:spacing w:before="40" w:after="40"/>
                    <w:jc w:val="both"/>
                    <w:rPr>
                      <w:rFonts w:ascii="Trebuchet MS" w:hAnsi="Trebuchet MS"/>
                      <w:kern w:val="0"/>
                      <w:lang w:eastAsia="it-IT"/>
                    </w:rPr>
                  </w:pPr>
                </w:p>
                <w:p w14:paraId="71674B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lastRenderedPageBreak/>
                    <w:t>numero:</w:t>
                  </w:r>
                </w:p>
              </w:tc>
              <w:tc>
                <w:tcPr>
                  <w:tcW w:w="735" w:type="dxa"/>
                  <w:tcBorders>
                    <w:top w:val="nil"/>
                    <w:left w:val="nil"/>
                    <w:bottom w:val="dotted" w:sz="4" w:space="0" w:color="auto"/>
                    <w:right w:val="nil"/>
                  </w:tcBorders>
                </w:tcPr>
                <w:p w14:paraId="22B824D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98300C" w14:textId="77777777" w:rsidTr="00B27566">
              <w:tc>
                <w:tcPr>
                  <w:tcW w:w="417" w:type="dxa"/>
                  <w:tcBorders>
                    <w:top w:val="nil"/>
                    <w:left w:val="nil"/>
                    <w:bottom w:val="nil"/>
                    <w:right w:val="nil"/>
                  </w:tcBorders>
                </w:tcPr>
                <w:p w14:paraId="40159A5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7CF787E"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32" w:type="dxa"/>
                  <w:gridSpan w:val="4"/>
                  <w:tcBorders>
                    <w:top w:val="dotted" w:sz="4" w:space="0" w:color="auto"/>
                    <w:left w:val="nil"/>
                    <w:bottom w:val="nil"/>
                    <w:right w:val="nil"/>
                  </w:tcBorders>
                </w:tcPr>
                <w:p w14:paraId="0D4E2EA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3848" w:type="dxa"/>
                  <w:gridSpan w:val="5"/>
                  <w:tcBorders>
                    <w:top w:val="dotted" w:sz="4" w:space="0" w:color="auto"/>
                    <w:left w:val="nil"/>
                    <w:bottom w:val="nil"/>
                    <w:right w:val="nil"/>
                  </w:tcBorders>
                </w:tcPr>
                <w:p w14:paraId="0B615F7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40E6A1" w14:textId="77777777" w:rsidTr="00B27566">
              <w:tc>
                <w:tcPr>
                  <w:tcW w:w="417" w:type="dxa"/>
                  <w:tcBorders>
                    <w:top w:val="nil"/>
                    <w:left w:val="nil"/>
                    <w:bottom w:val="nil"/>
                    <w:right w:val="nil"/>
                  </w:tcBorders>
                </w:tcPr>
                <w:p w14:paraId="367811B4"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374BFBF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707" w:type="dxa"/>
                  <w:tcBorders>
                    <w:top w:val="nil"/>
                    <w:left w:val="nil"/>
                    <w:bottom w:val="nil"/>
                    <w:right w:val="nil"/>
                  </w:tcBorders>
                </w:tcPr>
                <w:p w14:paraId="790DD07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CAP</w:t>
                  </w:r>
                </w:p>
              </w:tc>
              <w:tc>
                <w:tcPr>
                  <w:tcW w:w="1638" w:type="dxa"/>
                  <w:tcBorders>
                    <w:top w:val="nil"/>
                    <w:left w:val="nil"/>
                    <w:bottom w:val="dotted" w:sz="4" w:space="0" w:color="auto"/>
                    <w:right w:val="nil"/>
                  </w:tcBorders>
                </w:tcPr>
                <w:p w14:paraId="2203B66F"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05" w:type="dxa"/>
                  <w:tcBorders>
                    <w:top w:val="nil"/>
                    <w:left w:val="nil"/>
                    <w:bottom w:val="nil"/>
                    <w:right w:val="nil"/>
                  </w:tcBorders>
                </w:tcPr>
                <w:p w14:paraId="037A793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città:</w:t>
                  </w:r>
                </w:p>
              </w:tc>
              <w:tc>
                <w:tcPr>
                  <w:tcW w:w="2968" w:type="dxa"/>
                  <w:gridSpan w:val="4"/>
                  <w:tcBorders>
                    <w:top w:val="nil"/>
                    <w:left w:val="nil"/>
                    <w:bottom w:val="dotted" w:sz="4" w:space="0" w:color="auto"/>
                    <w:right w:val="nil"/>
                  </w:tcBorders>
                </w:tcPr>
                <w:p w14:paraId="0C8847D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nil"/>
                    <w:right w:val="nil"/>
                  </w:tcBorders>
                </w:tcPr>
                <w:p w14:paraId="633899F5"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provincia:</w:t>
                  </w:r>
                </w:p>
              </w:tc>
              <w:tc>
                <w:tcPr>
                  <w:tcW w:w="735" w:type="dxa"/>
                  <w:tcBorders>
                    <w:top w:val="nil"/>
                    <w:left w:val="nil"/>
                    <w:bottom w:val="dotted" w:sz="4" w:space="0" w:color="auto"/>
                    <w:right w:val="nil"/>
                  </w:tcBorders>
                </w:tcPr>
                <w:p w14:paraId="0D773535"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44A092B0" w14:textId="77777777" w:rsidTr="00B27566">
              <w:tc>
                <w:tcPr>
                  <w:tcW w:w="417" w:type="dxa"/>
                  <w:tcBorders>
                    <w:top w:val="nil"/>
                    <w:left w:val="nil"/>
                    <w:bottom w:val="nil"/>
                    <w:right w:val="nil"/>
                  </w:tcBorders>
                </w:tcPr>
                <w:p w14:paraId="21DC870E"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b)</w:t>
                  </w:r>
                </w:p>
              </w:tc>
              <w:tc>
                <w:tcPr>
                  <w:tcW w:w="8512" w:type="dxa"/>
                  <w:gridSpan w:val="10"/>
                  <w:tcBorders>
                    <w:top w:val="nil"/>
                    <w:left w:val="nil"/>
                    <w:bottom w:val="nil"/>
                    <w:right w:val="nil"/>
                  </w:tcBorders>
                </w:tcPr>
                <w:p w14:paraId="2435F26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di avere i seguenti indirizzi di posta elettronica: </w:t>
                  </w:r>
                </w:p>
              </w:tc>
            </w:tr>
            <w:tr w:rsidR="00FA7E04" w:rsidRPr="002C227C" w14:paraId="3FCC1EB1" w14:textId="77777777" w:rsidTr="00B27566">
              <w:tc>
                <w:tcPr>
                  <w:tcW w:w="417" w:type="dxa"/>
                  <w:tcBorders>
                    <w:top w:val="nil"/>
                    <w:left w:val="nil"/>
                    <w:bottom w:val="nil"/>
                    <w:right w:val="nil"/>
                  </w:tcBorders>
                </w:tcPr>
                <w:p w14:paraId="5F2831C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2877" w:type="dxa"/>
                  <w:gridSpan w:val="3"/>
                  <w:tcBorders>
                    <w:top w:val="nil"/>
                    <w:left w:val="nil"/>
                    <w:bottom w:val="nil"/>
                    <w:right w:val="nil"/>
                  </w:tcBorders>
                </w:tcPr>
                <w:p w14:paraId="240B1A01"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 </w:t>
                  </w:r>
                  <w:r w:rsidRPr="002C227C">
                    <w:rPr>
                      <w:rFonts w:ascii="Trebuchet MS" w:hAnsi="Trebuchet MS"/>
                      <w:b/>
                      <w:bCs/>
                      <w:kern w:val="0"/>
                      <w:lang w:eastAsia="it-IT"/>
                    </w:rPr>
                    <w:t>certificata (PEC)</w:t>
                  </w:r>
                  <w:r w:rsidRPr="002C227C">
                    <w:rPr>
                      <w:rFonts w:ascii="Trebuchet MS" w:hAnsi="Trebuchet MS"/>
                      <w:kern w:val="0"/>
                      <w:lang w:eastAsia="it-IT"/>
                    </w:rPr>
                    <w:t>:</w:t>
                  </w:r>
                </w:p>
              </w:tc>
              <w:tc>
                <w:tcPr>
                  <w:tcW w:w="2277" w:type="dxa"/>
                  <w:gridSpan w:val="3"/>
                  <w:tcBorders>
                    <w:top w:val="nil"/>
                    <w:left w:val="nil"/>
                    <w:bottom w:val="dotted" w:sz="4" w:space="0" w:color="auto"/>
                    <w:right w:val="nil"/>
                  </w:tcBorders>
                </w:tcPr>
                <w:p w14:paraId="58F1695C"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1" w:type="dxa"/>
                  <w:tcBorders>
                    <w:top w:val="nil"/>
                    <w:left w:val="nil"/>
                    <w:bottom w:val="nil"/>
                    <w:right w:val="nil"/>
                  </w:tcBorders>
                </w:tcPr>
                <w:p w14:paraId="4063D5D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p>
              </w:tc>
              <w:tc>
                <w:tcPr>
                  <w:tcW w:w="2947" w:type="dxa"/>
                  <w:gridSpan w:val="3"/>
                  <w:tcBorders>
                    <w:top w:val="nil"/>
                    <w:left w:val="nil"/>
                    <w:bottom w:val="dotted" w:sz="4" w:space="0" w:color="auto"/>
                    <w:right w:val="nil"/>
                  </w:tcBorders>
                </w:tcPr>
                <w:p w14:paraId="510ECC9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7CC2E2D1" w14:textId="77777777" w:rsidTr="00B27566">
              <w:tc>
                <w:tcPr>
                  <w:tcW w:w="417" w:type="dxa"/>
                  <w:tcBorders>
                    <w:top w:val="nil"/>
                    <w:left w:val="nil"/>
                    <w:bottom w:val="nil"/>
                    <w:right w:val="nil"/>
                  </w:tcBorders>
                </w:tcPr>
                <w:p w14:paraId="14C2319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512" w:type="dxa"/>
                  <w:gridSpan w:val="10"/>
                  <w:tcBorders>
                    <w:top w:val="nil"/>
                    <w:left w:val="nil"/>
                    <w:bottom w:val="nil"/>
                    <w:right w:val="nil"/>
                  </w:tcBorders>
                </w:tcPr>
                <w:p w14:paraId="78F6082F" w14:textId="77777777" w:rsidR="00FA7E04" w:rsidRDefault="00FA7E04" w:rsidP="00B27566">
                  <w:pPr>
                    <w:widowControl/>
                    <w:suppressAutoHyphens w:val="0"/>
                    <w:spacing w:before="40" w:after="40"/>
                    <w:ind w:right="249"/>
                    <w:jc w:val="both"/>
                    <w:rPr>
                      <w:rFonts w:ascii="Trebuchet MS" w:hAnsi="Trebuchet MS"/>
                      <w:kern w:val="0"/>
                      <w:lang w:eastAsia="it-IT"/>
                    </w:rPr>
                  </w:pPr>
                  <w:r w:rsidRPr="002C227C">
                    <w:rPr>
                      <w:rFonts w:ascii="Trebuchet MS" w:hAnsi="Trebuchet MS"/>
                      <w:kern w:val="0"/>
                      <w:lang w:eastAsia="it-IT"/>
                    </w:rPr>
                    <w:t>autorizzando espressamente la stazione appaltante all’utilizzo di questo mezzo di comunicazione;</w:t>
                  </w:r>
                </w:p>
                <w:p w14:paraId="11A4DD1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bl>
          <w:p w14:paraId="5B846ADA" w14:textId="77777777" w:rsidR="00FA7E04" w:rsidRPr="002C227C"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kern w:val="0"/>
                <w:lang w:eastAsia="it-IT"/>
              </w:rPr>
              <w:t xml:space="preserve">MANDANTE </w:t>
            </w:r>
            <w:r w:rsidRPr="002C227C">
              <w:rPr>
                <w:rFonts w:ascii="Trebuchet MS" w:hAnsi="Trebuchet MS"/>
                <w:kern w:val="0"/>
                <w:lang w:eastAsia="it-IT"/>
              </w:rPr>
              <w:t>di RTI di accettare che tutte le comunicazioni relative alla presente procedura siano inviate al mandatario all’indirizzo di posta elettronica certificata indicata dallo stesso mandatario</w:t>
            </w:r>
          </w:p>
          <w:p w14:paraId="6757F0A4" w14:textId="77777777" w:rsidR="00FA7E04" w:rsidRPr="00F0624E" w:rsidRDefault="00FA7E04" w:rsidP="00D25C26">
            <w:pPr>
              <w:widowControl/>
              <w:suppressAutoHyphens w:val="0"/>
              <w:jc w:val="both"/>
              <w:rPr>
                <w:rFonts w:ascii="Trebuchet MS" w:hAnsi="Trebuchet MS"/>
                <w:kern w:val="0"/>
                <w:lang w:eastAsia="it-IT"/>
              </w:rPr>
            </w:pPr>
          </w:p>
        </w:tc>
      </w:tr>
    </w:tbl>
    <w:p w14:paraId="57EFFD23" w14:textId="5FFAAC5B" w:rsidR="00FA7E04" w:rsidRDefault="00FA7E04" w:rsidP="00FA7E0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lastRenderedPageBreak/>
        <w:tab/>
      </w:r>
      <w:r w:rsidR="00565184">
        <w:rPr>
          <w:rFonts w:eastAsia="Calibri"/>
          <w:b/>
          <w:kern w:val="0"/>
          <w:sz w:val="22"/>
          <w:szCs w:val="22"/>
          <w:lang w:eastAsia="en-US"/>
        </w:rPr>
        <w:t>M</w:t>
      </w:r>
      <w:r w:rsidRPr="00FF2E62">
        <w:rPr>
          <w:rFonts w:ascii="Trebuchet MS" w:hAnsi="Trebuchet MS"/>
          <w:b/>
          <w:bCs/>
          <w:iCs/>
          <w:kern w:val="0"/>
          <w:lang w:eastAsia="it-IT"/>
        </w:rPr>
        <w:t>.</w:t>
      </w:r>
      <w:r>
        <w:rPr>
          <w:rFonts w:ascii="Trebuchet MS" w:hAnsi="Trebuchet MS"/>
          <w:b/>
          <w:bCs/>
          <w:iCs/>
          <w:kern w:val="0"/>
          <w:lang w:eastAsia="it-IT"/>
        </w:rPr>
        <w:t xml:space="preserve"> DIRITTO DI ACCESSO ALLE OF</w:t>
      </w:r>
      <w:r w:rsidR="00565184">
        <w:rPr>
          <w:rFonts w:ascii="Trebuchet MS" w:hAnsi="Trebuchet MS"/>
          <w:b/>
          <w:bCs/>
          <w:iCs/>
          <w:kern w:val="0"/>
          <w:lang w:eastAsia="it-IT"/>
        </w:rPr>
        <w:t>FERTE, ALLE GIUSTIFICAZIONI E AL</w:t>
      </w:r>
      <w:r>
        <w:rPr>
          <w:rFonts w:ascii="Trebuchet MS" w:hAnsi="Trebuchet MS"/>
          <w:b/>
          <w:bCs/>
          <w:iCs/>
          <w:kern w:val="0"/>
          <w:lang w:eastAsia="it-IT"/>
        </w:rPr>
        <w:t>LE DICHIARAZIONI RESE IN SEDE DI GARA</w:t>
      </w:r>
    </w:p>
    <w:p w14:paraId="2CCF0AC6" w14:textId="77777777" w:rsidR="00FA7E04" w:rsidRDefault="00FA7E04" w:rsidP="00FA7E04">
      <w:pPr>
        <w:widowControl/>
        <w:suppressAutoHyphens w:val="0"/>
        <w:ind w:left="284" w:hanging="284"/>
        <w:jc w:val="center"/>
        <w:rPr>
          <w:rFonts w:ascii="Avenir Next" w:eastAsia="Calibri" w:hAnsi="Avenir Next"/>
          <w:kern w:val="0"/>
          <w:sz w:val="22"/>
          <w:szCs w:val="22"/>
          <w:lang w:eastAsia="en-US"/>
        </w:rPr>
      </w:pPr>
    </w:p>
    <w:p w14:paraId="1DDD065A" w14:textId="77777777" w:rsidR="00FA7E04" w:rsidRPr="00CF54C5" w:rsidRDefault="00FA7E04" w:rsidP="00FA7E04">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Pr="009F1096">
        <w:rPr>
          <w:rFonts w:ascii="Trebuchet MS" w:hAnsi="Trebuchet MS"/>
          <w:b/>
          <w:kern w:val="0"/>
          <w:lang w:eastAsia="it-IT"/>
        </w:rPr>
        <w:t xml:space="preserve">INFINE </w:t>
      </w:r>
    </w:p>
    <w:p w14:paraId="43497BEB" w14:textId="77777777" w:rsidR="00FA7E04" w:rsidRDefault="00FA7E04" w:rsidP="00FA7E04">
      <w:pPr>
        <w:widowControl/>
        <w:suppressAutoHyphens w:val="0"/>
        <w:jc w:val="center"/>
        <w:rPr>
          <w:rFonts w:ascii="Trebuchet MS" w:hAnsi="Trebuchet MS"/>
          <w:i/>
          <w:kern w:val="0"/>
          <w:u w:val="single"/>
          <w:lang w:eastAsia="it-IT"/>
        </w:rPr>
      </w:pPr>
    </w:p>
    <w:p w14:paraId="7523BC50" w14:textId="77777777" w:rsidR="00FA7E04" w:rsidRDefault="00FA7E04" w:rsidP="00FA7E0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2FCCD47" w14:textId="77777777" w:rsidR="00FA7E04" w:rsidRDefault="00FA7E0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9179"/>
      </w:tblGrid>
      <w:tr w:rsidR="00565184" w14:paraId="709792F9" w14:textId="77777777" w:rsidTr="008420A3">
        <w:tc>
          <w:tcPr>
            <w:tcW w:w="709" w:type="dxa"/>
          </w:tcPr>
          <w:p w14:paraId="7DC8C305" w14:textId="44289DE2" w:rsidR="00565184" w:rsidRPr="00565184" w:rsidRDefault="008420A3" w:rsidP="006B575A">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053C31">
              <w:rPr>
                <w:rFonts w:ascii="Trebuchet MS" w:hAnsi="Trebuchet MS"/>
                <w:b/>
                <w:kern w:val="0"/>
                <w:lang w:eastAsia="it-IT"/>
              </w:rPr>
              <w:t>4</w:t>
            </w:r>
            <w:r>
              <w:rPr>
                <w:rFonts w:ascii="Trebuchet MS" w:hAnsi="Trebuchet MS"/>
                <w:b/>
                <w:kern w:val="0"/>
                <w:lang w:eastAsia="it-IT"/>
              </w:rPr>
              <w:t>.</w:t>
            </w:r>
          </w:p>
        </w:tc>
        <w:tc>
          <w:tcPr>
            <w:tcW w:w="9179" w:type="dxa"/>
          </w:tcPr>
          <w:p w14:paraId="294310D1" w14:textId="3A719755"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2C227C">
              <w:rPr>
                <w:rFonts w:ascii="Trebuchet MS" w:hAnsi="Trebuchet MS"/>
                <w:kern w:val="0"/>
                <w:lang w:eastAsia="it-IT"/>
              </w:rPr>
              <w:fldChar w:fldCharType="end"/>
            </w:r>
            <w:r w:rsidRPr="00565184">
              <w:rPr>
                <w:kern w:val="0"/>
                <w:lang w:eastAsia="it-IT"/>
              </w:rPr>
              <w:t xml:space="preserve"> </w:t>
            </w:r>
            <w:r>
              <w:rPr>
                <w:kern w:val="0"/>
                <w:lang w:eastAsia="it-IT"/>
              </w:rPr>
              <w:t xml:space="preserve">  </w:t>
            </w:r>
            <w:r w:rsidRPr="00565184">
              <w:rPr>
                <w:rFonts w:ascii="Trebuchet MS" w:hAnsi="Trebuchet MS"/>
                <w:kern w:val="0"/>
                <w:lang w:eastAsia="it-IT"/>
              </w:rPr>
              <w:t xml:space="preserve">di </w:t>
            </w:r>
            <w:r w:rsidRPr="00565184">
              <w:rPr>
                <w:rFonts w:ascii="Trebuchet MS" w:hAnsi="Trebuchet MS"/>
                <w:iCs/>
                <w:kern w:val="0"/>
                <w:lang w:eastAsia="it-IT"/>
              </w:rPr>
              <w:t>autorizzare</w:t>
            </w:r>
            <w:r w:rsidRPr="00565184">
              <w:rPr>
                <w:rFonts w:ascii="Trebuchet MS" w:hAnsi="Trebuchet MS"/>
                <w:kern w:val="0"/>
                <w:lang w:eastAsia="it-IT"/>
              </w:rPr>
              <w:t xml:space="preserve"> il diritto di accesso alle informazioni fornite nell’ambito delle offerte ovvero a giustificazione delle medesime</w:t>
            </w:r>
          </w:p>
          <w:p w14:paraId="0ABFC625" w14:textId="77777777" w:rsidR="00565184" w:rsidRDefault="00565184" w:rsidP="00565184">
            <w:pPr>
              <w:widowControl/>
              <w:tabs>
                <w:tab w:val="left" w:pos="1068"/>
              </w:tabs>
              <w:suppressAutoHyphens w:val="0"/>
              <w:jc w:val="both"/>
              <w:rPr>
                <w:rFonts w:ascii="Trebuchet MS" w:hAnsi="Trebuchet MS"/>
                <w:kern w:val="0"/>
                <w:lang w:eastAsia="it-IT"/>
              </w:rPr>
            </w:pPr>
          </w:p>
          <w:p w14:paraId="7ED2A84F" w14:textId="77777777" w:rsidR="00565184" w:rsidRPr="00565184" w:rsidRDefault="00565184" w:rsidP="00565184">
            <w:pPr>
              <w:widowControl/>
              <w:tabs>
                <w:tab w:val="left" w:pos="1068"/>
              </w:tabs>
              <w:suppressAutoHyphens w:val="0"/>
              <w:jc w:val="both"/>
              <w:rPr>
                <w:rFonts w:ascii="Trebuchet MS" w:hAnsi="Trebuchet MS"/>
                <w:b/>
                <w:i/>
                <w:kern w:val="0"/>
                <w:lang w:eastAsia="it-IT"/>
              </w:rPr>
            </w:pPr>
            <w:r w:rsidRPr="00565184">
              <w:rPr>
                <w:rFonts w:ascii="Trebuchet MS" w:hAnsi="Trebuchet MS"/>
                <w:b/>
                <w:i/>
                <w:kern w:val="0"/>
                <w:lang w:eastAsia="it-IT"/>
              </w:rPr>
              <w:t>ovvero/in alternativa</w:t>
            </w:r>
          </w:p>
          <w:p w14:paraId="32C77684" w14:textId="77777777" w:rsidR="00565184" w:rsidRPr="00565184" w:rsidRDefault="00565184" w:rsidP="00565184">
            <w:pPr>
              <w:widowControl/>
              <w:tabs>
                <w:tab w:val="left" w:pos="1068"/>
              </w:tabs>
              <w:suppressAutoHyphens w:val="0"/>
              <w:jc w:val="both"/>
              <w:rPr>
                <w:rFonts w:ascii="Trebuchet MS" w:hAnsi="Trebuchet MS"/>
                <w:b/>
                <w:kern w:val="0"/>
                <w:lang w:eastAsia="it-IT"/>
              </w:rPr>
            </w:pPr>
          </w:p>
          <w:p w14:paraId="728FCC77" w14:textId="75442758"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565184">
              <w:rPr>
                <w:rFonts w:ascii="Trebuchet MS" w:hAnsi="Trebuchet MS"/>
                <w:kern w:val="0"/>
                <w:lang w:eastAsia="it-IT"/>
              </w:rPr>
              <w:fldChar w:fldCharType="begin">
                <w:ffData>
                  <w:name w:val="Controllo26"/>
                  <w:enabled/>
                  <w:calcOnExit w:val="0"/>
                  <w:checkBox>
                    <w:sizeAuto/>
                    <w:default w:val="0"/>
                  </w:checkBox>
                </w:ffData>
              </w:fldChar>
            </w:r>
            <w:r w:rsidRPr="00565184">
              <w:rPr>
                <w:rFonts w:ascii="Trebuchet MS" w:hAnsi="Trebuchet MS"/>
                <w:kern w:val="0"/>
                <w:lang w:eastAsia="it-IT"/>
              </w:rPr>
              <w:instrText xml:space="preserve"> FORMCHECKBOX </w:instrText>
            </w:r>
            <w:r w:rsidR="00B85E58">
              <w:rPr>
                <w:rFonts w:ascii="Trebuchet MS" w:hAnsi="Trebuchet MS"/>
                <w:kern w:val="0"/>
                <w:lang w:eastAsia="it-IT"/>
              </w:rPr>
            </w:r>
            <w:r w:rsidR="00B85E58">
              <w:rPr>
                <w:rFonts w:ascii="Trebuchet MS" w:hAnsi="Trebuchet MS"/>
                <w:kern w:val="0"/>
                <w:lang w:eastAsia="it-IT"/>
              </w:rPr>
              <w:fldChar w:fldCharType="separate"/>
            </w:r>
            <w:r w:rsidRPr="00565184">
              <w:rPr>
                <w:rFonts w:ascii="Trebuchet MS" w:hAnsi="Trebuchet MS"/>
                <w:kern w:val="0"/>
                <w:lang w:eastAsia="it-IT"/>
              </w:rPr>
              <w:fldChar w:fldCharType="end"/>
            </w:r>
            <w:r>
              <w:rPr>
                <w:rFonts w:ascii="Trebuchet MS" w:hAnsi="Trebuchet MS"/>
                <w:kern w:val="0"/>
                <w:lang w:eastAsia="it-IT"/>
              </w:rPr>
              <w:t xml:space="preserve">  </w:t>
            </w:r>
            <w:r w:rsidRPr="00565184">
              <w:rPr>
                <w:rFonts w:ascii="Trebuchet MS" w:hAnsi="Trebuchet MS"/>
                <w:kern w:val="0"/>
                <w:lang w:eastAsia="it-IT"/>
              </w:rPr>
              <w:t>di non autorizzare il diritto di accesso limitatamente alle informazioni fornite nell’ambito delle eventuali giustificazioni presentate ai fini della valutazione di congruità delle offerte, per le seguenti espresse motivazioni:</w:t>
            </w:r>
          </w:p>
          <w:p w14:paraId="7A2121D3" w14:textId="35B979AD" w:rsidR="00565184"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77DAECD" w14:textId="3E13FC97"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1FCE014D" w14:textId="501EDF29"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A073F74" w14:textId="67A42923" w:rsidR="00D36381"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N.B. Si evidenzia che qualora il concorrente intenda negare il diritto di accesso, dovrà produrre </w:t>
            </w:r>
            <w:r w:rsidRPr="00D36381">
              <w:rPr>
                <w:rFonts w:ascii="Trebuchet MS" w:hAnsi="Trebuchet MS"/>
                <w:kern w:val="0"/>
                <w:u w:val="single"/>
                <w:lang w:eastAsia="it-IT"/>
              </w:rPr>
              <w:t>una motivata e comprovata dichiarazione circa il fatto che tali informazioni costituiscono segreti tecnici e commerciali</w:t>
            </w:r>
            <w:r w:rsidR="00D36381">
              <w:rPr>
                <w:rFonts w:ascii="Trebuchet MS" w:hAnsi="Trebuchet MS"/>
                <w:kern w:val="0"/>
                <w:lang w:eastAsia="it-IT"/>
              </w:rPr>
              <w:t>.</w:t>
            </w:r>
          </w:p>
          <w:p w14:paraId="6E589B29" w14:textId="77777777" w:rsidR="00505038"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i</w:t>
            </w:r>
            <w:r w:rsidR="00A34117" w:rsidRPr="00A34117">
              <w:rPr>
                <w:rFonts w:ascii="Trebuchet MS" w:hAnsi="Trebuchet MS"/>
                <w:kern w:val="0"/>
                <w:lang w:eastAsia="it-IT"/>
              </w:rPr>
              <w:t>n caso di diniego d’accesso dovranno pertanto essere espressamente individuate le specifiche parti sottratti all’accesso, indicandone per ciascuna l’esatta motivazione</w:t>
            </w:r>
            <w:r>
              <w:rPr>
                <w:rFonts w:ascii="Trebuchet MS" w:hAnsi="Trebuchet MS"/>
                <w:kern w:val="0"/>
                <w:lang w:eastAsia="it-IT"/>
              </w:rPr>
              <w:t xml:space="preserve">. </w:t>
            </w:r>
          </w:p>
          <w:p w14:paraId="794A8E6F" w14:textId="77777777" w:rsidR="00505038" w:rsidRDefault="00505038" w:rsidP="00A34117">
            <w:pPr>
              <w:widowControl/>
              <w:tabs>
                <w:tab w:val="left" w:pos="1068"/>
              </w:tabs>
              <w:suppressAutoHyphens w:val="0"/>
              <w:jc w:val="both"/>
              <w:rPr>
                <w:rFonts w:ascii="Trebuchet MS" w:hAnsi="Trebuchet MS"/>
                <w:kern w:val="0"/>
                <w:lang w:eastAsia="it-IT"/>
              </w:rPr>
            </w:pPr>
          </w:p>
          <w:p w14:paraId="7F815DAE" w14:textId="50DB3AFD" w:rsidR="00D36381"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All’uopo il concorrente </w:t>
            </w:r>
            <w:r w:rsidR="00505038" w:rsidRPr="00505038">
              <w:rPr>
                <w:rFonts w:ascii="Trebuchet MS" w:hAnsi="Trebuchet MS"/>
                <w:b/>
                <w:kern w:val="0"/>
                <w:lang w:eastAsia="it-IT"/>
              </w:rPr>
              <w:t>ALLEGA</w:t>
            </w:r>
            <w:r>
              <w:rPr>
                <w:rFonts w:ascii="Trebuchet MS" w:hAnsi="Trebuchet MS"/>
                <w:kern w:val="0"/>
                <w:lang w:eastAsia="it-IT"/>
              </w:rPr>
              <w:t xml:space="preserve"> nelle rispettive buste (amministrativa – tecnica – economica) copia oscurata delle stesse.</w:t>
            </w:r>
          </w:p>
          <w:p w14:paraId="27BBD6FF" w14:textId="598EE85D" w:rsidR="00A34117" w:rsidRDefault="00505038" w:rsidP="00A34117">
            <w:pPr>
              <w:widowControl/>
              <w:tabs>
                <w:tab w:val="left" w:pos="1068"/>
              </w:tabs>
              <w:suppressAutoHyphens w:val="0"/>
              <w:jc w:val="both"/>
              <w:rPr>
                <w:rFonts w:ascii="Trebuchet MS" w:hAnsi="Trebuchet MS"/>
                <w:bCs/>
                <w:kern w:val="0"/>
                <w:lang w:eastAsia="it-IT"/>
              </w:rPr>
            </w:pPr>
            <w:r w:rsidRPr="00505038">
              <w:rPr>
                <w:rFonts w:ascii="Trebuchet MS" w:hAnsi="Trebuchet MS"/>
                <w:b/>
                <w:bCs/>
                <w:kern w:val="0"/>
                <w:u w:val="single"/>
                <w:lang w:eastAsia="it-IT"/>
              </w:rPr>
              <w:t>I</w:t>
            </w:r>
            <w:r w:rsidR="00A34117" w:rsidRPr="00505038">
              <w:rPr>
                <w:rFonts w:ascii="Trebuchet MS" w:hAnsi="Trebuchet MS"/>
                <w:b/>
                <w:bCs/>
                <w:kern w:val="0"/>
                <w:u w:val="single"/>
                <w:lang w:eastAsia="it-IT"/>
              </w:rPr>
              <w:t>n mancanza di tali individuazione/specificazioni/motivazioni</w:t>
            </w:r>
            <w:r w:rsidRPr="00505038">
              <w:rPr>
                <w:rFonts w:ascii="Trebuchet MS" w:hAnsi="Trebuchet MS"/>
                <w:b/>
                <w:bCs/>
                <w:kern w:val="0"/>
                <w:u w:val="single"/>
                <w:lang w:eastAsia="it-IT"/>
              </w:rPr>
              <w:t xml:space="preserve"> e di copia oscurata</w:t>
            </w:r>
            <w:r w:rsidR="00A34117" w:rsidRPr="00505038">
              <w:rPr>
                <w:rFonts w:ascii="Trebuchet MS" w:hAnsi="Trebuchet MS"/>
                <w:b/>
                <w:bCs/>
                <w:kern w:val="0"/>
                <w:u w:val="single"/>
                <w:lang w:eastAsia="it-IT"/>
              </w:rPr>
              <w:t xml:space="preserve"> l’accesso si intende autorizzato</w:t>
            </w:r>
            <w:r w:rsidR="00A34117" w:rsidRPr="00A34117">
              <w:rPr>
                <w:rFonts w:ascii="Trebuchet MS" w:hAnsi="Trebuchet MS"/>
                <w:bCs/>
                <w:kern w:val="0"/>
                <w:lang w:eastAsia="it-IT"/>
              </w:rPr>
              <w:t>.</w:t>
            </w:r>
          </w:p>
          <w:p w14:paraId="3A3FA474" w14:textId="77777777" w:rsidR="00D36381" w:rsidRPr="00A34117" w:rsidRDefault="00D36381" w:rsidP="00A34117">
            <w:pPr>
              <w:widowControl/>
              <w:tabs>
                <w:tab w:val="left" w:pos="1068"/>
              </w:tabs>
              <w:suppressAutoHyphens w:val="0"/>
              <w:jc w:val="both"/>
              <w:rPr>
                <w:rFonts w:ascii="Trebuchet MS" w:hAnsi="Trebuchet MS"/>
                <w:bCs/>
                <w:kern w:val="0"/>
                <w:lang w:eastAsia="it-IT"/>
              </w:rPr>
            </w:pPr>
          </w:p>
          <w:p w14:paraId="6C33C7E1" w14:textId="77777777"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Non verranno tenute in considerazioni dichiarazioni generiche e tali da comportare diniego all’intera offerta tecnica.</w:t>
            </w:r>
          </w:p>
          <w:p w14:paraId="379387BD" w14:textId="77777777" w:rsidR="00505038" w:rsidRPr="00A34117" w:rsidRDefault="00505038" w:rsidP="00A34117">
            <w:pPr>
              <w:widowControl/>
              <w:tabs>
                <w:tab w:val="left" w:pos="1068"/>
              </w:tabs>
              <w:suppressAutoHyphens w:val="0"/>
              <w:jc w:val="both"/>
              <w:rPr>
                <w:rFonts w:ascii="Trebuchet MS" w:hAnsi="Trebuchet MS"/>
                <w:kern w:val="0"/>
                <w:lang w:eastAsia="it-IT"/>
              </w:rPr>
            </w:pPr>
          </w:p>
          <w:p w14:paraId="1987FB60" w14:textId="36C2E85A"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Con la presente disposizione di gara si intende assolto l’obbligo di comunicazione di cui all’art. 3 del D.P.R. 184/2006 </w:t>
            </w:r>
            <w:r w:rsidR="00505038">
              <w:rPr>
                <w:rFonts w:ascii="Trebuchet MS" w:hAnsi="Trebuchet MS"/>
                <w:kern w:val="0"/>
                <w:lang w:eastAsia="it-IT"/>
              </w:rPr>
              <w:t>(</w:t>
            </w:r>
            <w:r w:rsidR="00505038" w:rsidRPr="00505038">
              <w:rPr>
                <w:rFonts w:ascii="Trebuchet MS" w:hAnsi="Trebuchet MS"/>
                <w:b/>
                <w:i/>
                <w:kern w:val="0"/>
                <w:lang w:eastAsia="it-IT"/>
              </w:rPr>
              <w:t>Notifica ai controinteressati</w:t>
            </w:r>
            <w:r w:rsidR="00505038">
              <w:rPr>
                <w:rFonts w:ascii="Trebuchet MS" w:hAnsi="Trebuchet MS"/>
                <w:kern w:val="0"/>
                <w:lang w:eastAsia="it-IT"/>
              </w:rPr>
              <w:t xml:space="preserve">) </w:t>
            </w:r>
            <w:r w:rsidRPr="00A34117">
              <w:rPr>
                <w:rFonts w:ascii="Trebuchet MS" w:hAnsi="Trebuchet MS"/>
                <w:kern w:val="0"/>
                <w:lang w:eastAsia="it-IT"/>
              </w:rPr>
              <w:t>e con la sopraindicata specificazione da parte dell’impresa si intende esercitata la facoltà di cui al comma 2 del citato articolo</w:t>
            </w:r>
            <w:r w:rsidR="00505038">
              <w:rPr>
                <w:rFonts w:ascii="Trebuchet MS" w:hAnsi="Trebuchet MS"/>
                <w:kern w:val="0"/>
                <w:lang w:eastAsia="it-IT"/>
              </w:rPr>
              <w:t xml:space="preserve"> (</w:t>
            </w:r>
            <w:r w:rsidR="00505038" w:rsidRPr="00505038">
              <w:rPr>
                <w:rFonts w:ascii="Trebuchet MS" w:hAnsi="Trebuchet MS"/>
                <w:b/>
                <w:i/>
                <w:kern w:val="0"/>
                <w:lang w:eastAsia="it-IT"/>
              </w:rPr>
              <w:t>motivata opposizione</w:t>
            </w:r>
            <w:r w:rsidR="00505038">
              <w:rPr>
                <w:rFonts w:ascii="Trebuchet MS" w:hAnsi="Trebuchet MS"/>
                <w:kern w:val="0"/>
                <w:lang w:eastAsia="it-IT"/>
              </w:rPr>
              <w:t>)</w:t>
            </w:r>
            <w:r w:rsidRPr="00A34117">
              <w:rPr>
                <w:rFonts w:ascii="Trebuchet MS" w:hAnsi="Trebuchet MS"/>
                <w:kern w:val="0"/>
                <w:lang w:eastAsia="it-IT"/>
              </w:rPr>
              <w:t>.</w:t>
            </w:r>
          </w:p>
          <w:p w14:paraId="36CBE2A3" w14:textId="77777777" w:rsidR="00505038" w:rsidRDefault="00505038" w:rsidP="00A34117">
            <w:pPr>
              <w:widowControl/>
              <w:tabs>
                <w:tab w:val="left" w:pos="1068"/>
              </w:tabs>
              <w:suppressAutoHyphens w:val="0"/>
              <w:jc w:val="both"/>
              <w:rPr>
                <w:rFonts w:ascii="Trebuchet MS" w:hAnsi="Trebuchet MS"/>
                <w:kern w:val="0"/>
                <w:lang w:eastAsia="it-IT"/>
              </w:rPr>
            </w:pPr>
          </w:p>
          <w:p w14:paraId="4FACEEE7" w14:textId="77777777" w:rsidR="008420A3"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Si precisa che la mancata indicazione di quanto indicato al suddetto punto non è causa di esclusione dalla gara</w:t>
            </w:r>
            <w:r w:rsidR="00505038">
              <w:rPr>
                <w:rFonts w:ascii="Trebuchet MS" w:hAnsi="Trebuchet MS"/>
                <w:kern w:val="0"/>
                <w:lang w:eastAsia="it-IT"/>
              </w:rPr>
              <w:t xml:space="preserve">. </w:t>
            </w:r>
          </w:p>
          <w:p w14:paraId="30D7C1E2" w14:textId="677B7E36" w:rsidR="00A34117" w:rsidRPr="00505038" w:rsidRDefault="008420A3" w:rsidP="00A34117">
            <w:pPr>
              <w:widowControl/>
              <w:tabs>
                <w:tab w:val="left" w:pos="1068"/>
              </w:tabs>
              <w:suppressAutoHyphens w:val="0"/>
              <w:jc w:val="both"/>
              <w:rPr>
                <w:rFonts w:ascii="Trebuchet MS" w:hAnsi="Trebuchet MS"/>
                <w:b/>
                <w:kern w:val="0"/>
                <w:u w:val="single"/>
                <w:lang w:eastAsia="it-IT"/>
              </w:rPr>
            </w:pPr>
            <w:r>
              <w:rPr>
                <w:rFonts w:ascii="Trebuchet MS" w:hAnsi="Trebuchet MS"/>
                <w:kern w:val="0"/>
                <w:lang w:eastAsia="it-IT"/>
              </w:rPr>
              <w:t xml:space="preserve">Si precisa altresì che </w:t>
            </w:r>
            <w:r w:rsidRPr="008420A3">
              <w:rPr>
                <w:rFonts w:ascii="Trebuchet MS" w:hAnsi="Trebuchet MS"/>
                <w:b/>
                <w:kern w:val="0"/>
                <w:u w:val="single"/>
                <w:lang w:eastAsia="it-IT"/>
              </w:rPr>
              <w:t>l’omessa dichiarazione relativa all’accesso</w:t>
            </w:r>
            <w:r>
              <w:rPr>
                <w:rFonts w:ascii="Trebuchet MS" w:hAnsi="Trebuchet MS"/>
                <w:b/>
                <w:kern w:val="0"/>
                <w:u w:val="single"/>
                <w:lang w:eastAsia="it-IT"/>
              </w:rPr>
              <w:t xml:space="preserve"> agli atti </w:t>
            </w:r>
            <w:r w:rsidR="00A34117" w:rsidRPr="00505038">
              <w:rPr>
                <w:rFonts w:ascii="Trebuchet MS" w:hAnsi="Trebuchet MS"/>
                <w:b/>
                <w:kern w:val="0"/>
                <w:u w:val="single"/>
                <w:lang w:eastAsia="it-IT"/>
              </w:rPr>
              <w:t>equivale ad autorizzazione all’esercizio del diritto di accesso.</w:t>
            </w:r>
          </w:p>
          <w:p w14:paraId="56B33CA2" w14:textId="77777777" w:rsidR="0058282F" w:rsidRDefault="0058282F" w:rsidP="0058282F">
            <w:pPr>
              <w:widowControl/>
              <w:tabs>
                <w:tab w:val="left" w:pos="1068"/>
              </w:tabs>
              <w:suppressAutoHyphens w:val="0"/>
              <w:jc w:val="both"/>
              <w:rPr>
                <w:rFonts w:ascii="Trebuchet MS" w:hAnsi="Trebuchet MS"/>
                <w:kern w:val="0"/>
                <w:highlight w:val="yellow"/>
                <w:lang w:eastAsia="it-IT"/>
              </w:rPr>
            </w:pPr>
          </w:p>
          <w:p w14:paraId="254E9C1C" w14:textId="7C2861AA" w:rsidR="0058282F" w:rsidRPr="00E94E40" w:rsidRDefault="0058282F" w:rsidP="0058282F">
            <w:pPr>
              <w:widowControl/>
              <w:suppressAutoHyphens w:val="0"/>
              <w:spacing w:after="120"/>
              <w:jc w:val="both"/>
              <w:rPr>
                <w:rFonts w:ascii="Trebuchet MS" w:eastAsia="Calibri" w:hAnsi="Trebuchet MS" w:cs="Calibri"/>
                <w:kern w:val="0"/>
                <w:lang w:eastAsia="en-US"/>
              </w:rPr>
            </w:pPr>
            <w:r w:rsidRPr="00E94E40">
              <w:rPr>
                <w:rFonts w:ascii="Trebuchet MS" w:eastAsia="Calibri" w:hAnsi="Trebuchet MS" w:cs="Calibri"/>
                <w:kern w:val="0"/>
                <w:lang w:eastAsia="en-US"/>
              </w:rPr>
              <w:t>L’accesso agli atti della procedura è assicurato in modalità digitale mediante acquisizione diretta dei dati e delle informazioni inseriti nelle piattaforme di e-</w:t>
            </w:r>
            <w:proofErr w:type="spellStart"/>
            <w:r w:rsidRPr="00E94E40">
              <w:rPr>
                <w:rFonts w:ascii="Trebuchet MS" w:eastAsia="Calibri" w:hAnsi="Trebuchet MS" w:cs="Calibri"/>
                <w:kern w:val="0"/>
                <w:lang w:eastAsia="en-US"/>
              </w:rPr>
              <w:t>procurement</w:t>
            </w:r>
            <w:proofErr w:type="spellEnd"/>
            <w:r w:rsidRPr="00E94E40">
              <w:rPr>
                <w:rFonts w:ascii="Trebuchet MS" w:eastAsia="Calibri" w:hAnsi="Trebuchet MS" w:cs="Calibri"/>
                <w:kern w:val="0"/>
                <w:lang w:eastAsia="en-US"/>
              </w:rPr>
              <w:t>, nel rispetto di quanto previsto dall’articolo 35 del Codice e dalle vigenti disposizioni in materia di diritto di accesso ai documenti amministrativi, secondo le modalità indicate all’articolo 36 del codice.</w:t>
            </w:r>
          </w:p>
          <w:p w14:paraId="53C7AC8C" w14:textId="77777777" w:rsidR="0058282F" w:rsidRPr="0058282F" w:rsidRDefault="0058282F" w:rsidP="0058282F">
            <w:pPr>
              <w:widowControl/>
              <w:suppressAutoHyphens w:val="0"/>
              <w:spacing w:after="120"/>
              <w:jc w:val="both"/>
              <w:rPr>
                <w:rFonts w:ascii="Trebuchet MS" w:eastAsia="Calibri" w:hAnsi="Trebuchet MS" w:cs="Calibri"/>
                <w:kern w:val="0"/>
                <w:lang w:eastAsia="en-US"/>
              </w:rPr>
            </w:pPr>
            <w:r w:rsidRPr="00E94E40">
              <w:rPr>
                <w:rFonts w:ascii="Trebuchet MS" w:eastAsia="Calibri" w:hAnsi="Trebuchet MS" w:cs="Calibri"/>
                <w:kern w:val="0"/>
                <w:lang w:eastAsia="en-US"/>
              </w:rPr>
              <w:t xml:space="preserve">Qualora, in via transitoria, la piattaforma non consenta l’accesso in modalità digitale, l’operatore economico potrà presentare richiesta di accesso mediante istanza a mezzo PEC al seguente indirizzo: </w:t>
            </w:r>
            <w:hyperlink r:id="rId9" w:tooltip="invia mail a pec.protocollo.comunerho@legalmail.it" w:history="1">
              <w:r w:rsidRPr="00E94E40">
                <w:rPr>
                  <w:rFonts w:ascii="Trebuchet MS" w:eastAsia="Calibri" w:hAnsi="Trebuchet MS" w:cs="Calibri"/>
                  <w:color w:val="0000FF"/>
                  <w:kern w:val="0"/>
                  <w:u w:val="single"/>
                  <w:lang w:eastAsia="en-US"/>
                </w:rPr>
                <w:t>pec.protocollo.comunerho@legalmail.it</w:t>
              </w:r>
            </w:hyperlink>
          </w:p>
          <w:p w14:paraId="19EE935A" w14:textId="52A6412C" w:rsidR="00F01604" w:rsidRPr="00565184" w:rsidRDefault="00F01604" w:rsidP="00565184">
            <w:pPr>
              <w:widowControl/>
              <w:tabs>
                <w:tab w:val="left" w:pos="1068"/>
              </w:tabs>
              <w:suppressAutoHyphens w:val="0"/>
              <w:jc w:val="both"/>
              <w:rPr>
                <w:rFonts w:ascii="Trebuchet MS" w:hAnsi="Trebuchet MS"/>
                <w:b/>
                <w:kern w:val="0"/>
                <w:lang w:eastAsia="it-IT"/>
              </w:rPr>
            </w:pPr>
          </w:p>
        </w:tc>
      </w:tr>
    </w:tbl>
    <w:p w14:paraId="3571E3C2" w14:textId="77777777" w:rsidR="00EA3470" w:rsidRPr="00EA3470" w:rsidRDefault="00EA3470" w:rsidP="00EA3470">
      <w:pPr>
        <w:suppressAutoHyphens w:val="0"/>
        <w:autoSpaceDE w:val="0"/>
        <w:autoSpaceDN w:val="0"/>
        <w:adjustRightInd w:val="0"/>
        <w:ind w:left="426"/>
        <w:jc w:val="both"/>
        <w:rPr>
          <w:kern w:val="0"/>
          <w:lang w:eastAsia="it-IT"/>
        </w:rPr>
      </w:pPr>
    </w:p>
    <w:p w14:paraId="5E171324" w14:textId="77777777" w:rsidR="001F557D" w:rsidRPr="001F557D" w:rsidRDefault="001F557D" w:rsidP="001F557D">
      <w:pPr>
        <w:suppressAutoHyphens w:val="0"/>
        <w:jc w:val="both"/>
        <w:rPr>
          <w:rFonts w:ascii="Trebuchet MS" w:hAnsi="Trebuchet MS"/>
          <w:kern w:val="0"/>
          <w:lang w:eastAsia="it-IT"/>
        </w:rPr>
      </w:pPr>
      <w:r w:rsidRPr="001F557D">
        <w:rPr>
          <w:rFonts w:ascii="Trebuchet MS" w:hAnsi="Trebuchet MS"/>
          <w:kern w:val="0"/>
          <w:lang w:eastAsia="it-IT"/>
        </w:rPr>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14:paraId="4DA39240" w14:textId="2E069AF2" w:rsidR="00EA3470" w:rsidRPr="001F557D" w:rsidRDefault="001F557D" w:rsidP="001F557D">
      <w:pPr>
        <w:suppressAutoHyphens w:val="0"/>
        <w:spacing w:before="120" w:after="120"/>
        <w:rPr>
          <w:rFonts w:ascii="Trebuchet MS" w:hAnsi="Trebuchet MS"/>
          <w:b/>
          <w:kern w:val="0"/>
          <w:lang w:eastAsia="it-IT"/>
        </w:rPr>
      </w:pPr>
      <w:r w:rsidRPr="001F557D">
        <w:rPr>
          <w:rFonts w:ascii="Trebuchet MS" w:hAnsi="Trebuchet MS"/>
          <w:kern w:val="0"/>
          <w:lang w:eastAsia="it-IT"/>
        </w:rPr>
        <w:t>La presente dichiarazione, composta da numero ______pagine, è sottoscritta in data ________ 202_.</w:t>
      </w:r>
    </w:p>
    <w:p w14:paraId="13BAFE16" w14:textId="77777777" w:rsidR="001F557D" w:rsidRPr="00EA3470" w:rsidRDefault="001F557D" w:rsidP="00EA3470">
      <w:pPr>
        <w:suppressAutoHyphens w:val="0"/>
        <w:spacing w:before="120" w:after="120"/>
        <w:jc w:val="center"/>
        <w:rPr>
          <w:b/>
          <w:kern w:val="0"/>
          <w:lang w:eastAsia="it-IT"/>
        </w:rPr>
      </w:pPr>
    </w:p>
    <w:p w14:paraId="172E87FB" w14:textId="77777777" w:rsidR="00EA3470" w:rsidRPr="00D23D6D" w:rsidRDefault="00EA3470" w:rsidP="00EA3470">
      <w:pPr>
        <w:widowControl/>
        <w:suppressAutoHyphens w:val="0"/>
        <w:spacing w:before="60" w:after="60"/>
        <w:jc w:val="center"/>
        <w:rPr>
          <w:rFonts w:ascii="Trebuchet MS" w:hAnsi="Trebuchet MS"/>
          <w:iCs/>
          <w:kern w:val="0"/>
          <w:lang w:eastAsia="it-IT"/>
        </w:rPr>
      </w:pPr>
      <w:r w:rsidRPr="00D23D6D">
        <w:rPr>
          <w:rFonts w:ascii="Trebuchet MS" w:hAnsi="Trebuchet MS"/>
          <w:iCs/>
          <w:kern w:val="0"/>
          <w:lang w:eastAsia="it-IT"/>
        </w:rPr>
        <w:t xml:space="preserve">(firma digitale del legale rappresentante dell’operatore) </w:t>
      </w:r>
      <w:r w:rsidRPr="00D23D6D">
        <w:rPr>
          <w:rFonts w:ascii="Trebuchet MS" w:hAnsi="Trebuchet MS"/>
          <w:iCs/>
          <w:kern w:val="0"/>
          <w:vertAlign w:val="superscript"/>
          <w:lang w:eastAsia="it-IT"/>
        </w:rPr>
        <w:footnoteReference w:id="35"/>
      </w:r>
    </w:p>
    <w:p w14:paraId="6F235CC8" w14:textId="77777777" w:rsidR="00EA3470" w:rsidRPr="00D23D6D" w:rsidRDefault="00EA3470" w:rsidP="00EA3470">
      <w:pPr>
        <w:widowControl/>
        <w:suppressAutoHyphens w:val="0"/>
        <w:spacing w:before="40" w:after="40"/>
        <w:ind w:firstLine="5245"/>
        <w:jc w:val="center"/>
        <w:rPr>
          <w:rFonts w:ascii="Trebuchet MS" w:hAnsi="Trebuchet MS"/>
          <w:kern w:val="0"/>
          <w:lang w:eastAsia="it-IT"/>
        </w:rPr>
      </w:pPr>
    </w:p>
    <w:p w14:paraId="2F902843" w14:textId="2B83B241" w:rsidR="00EA3470" w:rsidRPr="003D192B" w:rsidRDefault="00EA3470" w:rsidP="003D192B">
      <w:pPr>
        <w:widowControl/>
        <w:suppressAutoHyphens w:val="0"/>
        <w:spacing w:before="40" w:after="40"/>
        <w:jc w:val="center"/>
        <w:rPr>
          <w:rFonts w:ascii="Trebuchet MS" w:hAnsi="Trebuchet MS"/>
          <w:kern w:val="0"/>
          <w:lang w:eastAsia="it-IT"/>
        </w:rPr>
      </w:pPr>
      <w:r w:rsidRPr="00D23D6D">
        <w:rPr>
          <w:rFonts w:ascii="Trebuchet MS" w:hAnsi="Trebuchet MS"/>
          <w:kern w:val="0"/>
          <w:lang w:eastAsia="it-IT"/>
        </w:rPr>
        <w:t>______________________________</w:t>
      </w:r>
      <w:r w:rsidR="003D192B">
        <w:rPr>
          <w:rFonts w:ascii="Trebuchet MS" w:hAnsi="Trebuchet MS"/>
          <w:kern w:val="0"/>
          <w:lang w:eastAsia="it-IT"/>
        </w:rPr>
        <w:t>______________________________</w:t>
      </w:r>
    </w:p>
    <w:p w14:paraId="4865656F" w14:textId="77777777" w:rsidR="00EA3470" w:rsidRPr="00EA3470" w:rsidRDefault="00EA3470" w:rsidP="00EA3470">
      <w:pPr>
        <w:suppressAutoHyphens w:val="0"/>
        <w:jc w:val="center"/>
        <w:rPr>
          <w:rFonts w:eastAsia="Gill Sans MT"/>
          <w:kern w:val="0"/>
          <w:sz w:val="22"/>
          <w:szCs w:val="22"/>
          <w:lang w:eastAsia="en-US"/>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3"/>
      </w:tblGrid>
      <w:tr w:rsidR="009830E1" w:rsidRPr="00C922D7" w14:paraId="6A93DC65" w14:textId="77777777" w:rsidTr="002B7921">
        <w:trPr>
          <w:cantSplit/>
        </w:trPr>
        <w:tc>
          <w:tcPr>
            <w:tcW w:w="9923" w:type="dxa"/>
            <w:tcBorders>
              <w:top w:val="nil"/>
              <w:left w:val="nil"/>
              <w:bottom w:val="nil"/>
              <w:right w:val="nil"/>
            </w:tcBorders>
          </w:tcPr>
          <w:p w14:paraId="54340440" w14:textId="77777777" w:rsidR="009830E1" w:rsidRDefault="009830E1" w:rsidP="002B7921">
            <w:pPr>
              <w:widowControl/>
              <w:suppressAutoHyphens w:val="0"/>
              <w:spacing w:before="60" w:after="60"/>
              <w:rPr>
                <w:rFonts w:ascii="Trebuchet MS" w:hAnsi="Trebuchet MS"/>
                <w:b/>
                <w:i/>
                <w:kern w:val="0"/>
                <w:lang w:eastAsia="it-IT"/>
              </w:rPr>
            </w:pPr>
          </w:p>
        </w:tc>
      </w:tr>
      <w:bookmarkEnd w:id="0"/>
    </w:tbl>
    <w:p w14:paraId="553B4E2D" w14:textId="77777777" w:rsidR="00A23B0C" w:rsidRPr="005E21A2" w:rsidRDefault="00A23B0C" w:rsidP="003D192B">
      <w:pPr>
        <w:tabs>
          <w:tab w:val="left" w:pos="783"/>
          <w:tab w:val="right" w:leader="dot" w:pos="7717"/>
        </w:tabs>
        <w:autoSpaceDN w:val="0"/>
        <w:spacing w:after="360"/>
        <w:ind w:right="284"/>
        <w:textAlignment w:val="baseline"/>
        <w:rPr>
          <w:rFonts w:ascii="Trebuchet MS" w:hAnsi="Trebuchet MS" w:cstheme="minorBidi"/>
        </w:rPr>
      </w:pPr>
    </w:p>
    <w:sectPr w:rsidR="00A23B0C" w:rsidRPr="005E21A2" w:rsidSect="00E73293">
      <w:headerReference w:type="default" r:id="rId10"/>
      <w:footerReference w:type="default" r:id="rId11"/>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C8C270" w14:textId="77777777" w:rsidR="00DE7A75" w:rsidRDefault="00DE7A75" w:rsidP="005A5926">
      <w:r>
        <w:separator/>
      </w:r>
    </w:p>
  </w:endnote>
  <w:endnote w:type="continuationSeparator" w:id="0">
    <w:p w14:paraId="3E4475D0" w14:textId="77777777" w:rsidR="00DE7A75" w:rsidRDefault="00DE7A75" w:rsidP="005A5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venir Next">
    <w:panose1 w:val="020B0503020202020204"/>
    <w:charset w:val="00"/>
    <w:family w:val="swiss"/>
    <w:pitch w:val="variable"/>
    <w:sig w:usb0="800000AF" w:usb1="5000204A" w:usb2="00000000" w:usb3="00000000" w:csb0="0000009B"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3B953" w14:textId="55CC344B" w:rsidR="00DE7A7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p>
  <w:p w14:paraId="02AFBC6F" w14:textId="77777777" w:rsidR="00DE7A7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Stazione Unica Appaltante costituita tra i Comuni di</w:t>
    </w:r>
    <w:r>
      <w:rPr>
        <w:rFonts w:ascii="Calibri" w:eastAsia="Calibri" w:hAnsi="Calibri"/>
        <w:b/>
        <w:kern w:val="0"/>
        <w:sz w:val="22"/>
        <w:szCs w:val="22"/>
        <w:lang w:eastAsia="en-US"/>
      </w:rPr>
      <w:t>:</w:t>
    </w:r>
  </w:p>
  <w:p w14:paraId="1B09C1F3" w14:textId="1D323807" w:rsidR="00DE7A75" w:rsidRPr="001E1CD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Pr>
        <w:rFonts w:ascii="Calibri" w:eastAsia="Calibri" w:hAnsi="Calibri"/>
        <w:b/>
        <w:kern w:val="0"/>
        <w:sz w:val="22"/>
        <w:szCs w:val="22"/>
        <w:lang w:eastAsia="en-US"/>
      </w:rPr>
      <w:t>Arluno,</w:t>
    </w:r>
    <w:r w:rsidRPr="001E1CD5">
      <w:rPr>
        <w:rFonts w:ascii="Calibri" w:eastAsia="Calibri" w:hAnsi="Calibri"/>
        <w:b/>
        <w:kern w:val="0"/>
        <w:sz w:val="22"/>
        <w:szCs w:val="22"/>
        <w:lang w:eastAsia="en-US"/>
      </w:rPr>
      <w:t xml:space="preserve"> Cesate, Inveruno, Pogliano Milanese,</w:t>
    </w:r>
    <w:r>
      <w:rPr>
        <w:rFonts w:ascii="Calibri" w:eastAsia="Calibri" w:hAnsi="Calibri"/>
        <w:b/>
        <w:kern w:val="0"/>
        <w:sz w:val="22"/>
        <w:szCs w:val="22"/>
        <w:lang w:eastAsia="en-US"/>
      </w:rPr>
      <w:t xml:space="preserve"> Pregnana Milanese,</w:t>
    </w:r>
    <w:r w:rsidRPr="001E1CD5">
      <w:rPr>
        <w:rFonts w:ascii="Calibri" w:eastAsia="Calibri" w:hAnsi="Calibri"/>
        <w:b/>
        <w:kern w:val="0"/>
        <w:sz w:val="22"/>
        <w:szCs w:val="22"/>
        <w:lang w:eastAsia="en-US"/>
      </w:rPr>
      <w:t xml:space="preserve"> Rho, Solaro e </w:t>
    </w:r>
    <w:r>
      <w:rPr>
        <w:rFonts w:ascii="Calibri" w:eastAsia="Calibri" w:hAnsi="Calibri"/>
        <w:b/>
        <w:kern w:val="0"/>
        <w:sz w:val="22"/>
        <w:szCs w:val="22"/>
        <w:lang w:eastAsia="en-US"/>
      </w:rPr>
      <w:t>Vanzago</w:t>
    </w:r>
  </w:p>
  <w:p w14:paraId="606249E3" w14:textId="77777777" w:rsidR="00DE7A75" w:rsidRPr="001E1CD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 xml:space="preserve">Responsabile Ing. Giovanni Battista Fumagalli – email: </w:t>
    </w:r>
    <w:hyperlink r:id="rId1" w:history="1">
      <w:r w:rsidRPr="001E1CD5">
        <w:rPr>
          <w:rFonts w:ascii="Calibri" w:eastAsia="Calibri" w:hAnsi="Calibri"/>
          <w:b/>
          <w:color w:val="0000FF"/>
          <w:kern w:val="0"/>
          <w:sz w:val="22"/>
          <w:szCs w:val="22"/>
          <w:u w:val="single"/>
          <w:lang w:eastAsia="en-US"/>
        </w:rPr>
        <w:t>CUC@comune.rho.mi.it</w:t>
      </w:r>
    </w:hyperlink>
    <w:r w:rsidRPr="001E1CD5">
      <w:rPr>
        <w:rFonts w:ascii="Calibri" w:eastAsia="Calibri" w:hAnsi="Calibri"/>
        <w:b/>
        <w:kern w:val="0"/>
        <w:sz w:val="22"/>
        <w:szCs w:val="22"/>
        <w:lang w:eastAsia="en-US"/>
      </w:rPr>
      <w:t xml:space="preserve"> – </w:t>
    </w:r>
    <w:proofErr w:type="spellStart"/>
    <w:r w:rsidRPr="001E1CD5">
      <w:rPr>
        <w:rFonts w:ascii="Calibri" w:eastAsia="Calibri" w:hAnsi="Calibri"/>
        <w:b/>
        <w:kern w:val="0"/>
        <w:sz w:val="22"/>
        <w:szCs w:val="22"/>
        <w:lang w:eastAsia="en-US"/>
      </w:rPr>
      <w:t>tel</w:t>
    </w:r>
    <w:proofErr w:type="spellEnd"/>
    <w:r w:rsidRPr="001E1CD5">
      <w:rPr>
        <w:rFonts w:ascii="Calibri" w:eastAsia="Calibri" w:hAnsi="Calibri"/>
        <w:b/>
        <w:kern w:val="0"/>
        <w:sz w:val="22"/>
        <w:szCs w:val="22"/>
        <w:lang w:eastAsia="en-US"/>
      </w:rPr>
      <w:t xml:space="preserve"> 02-93332462/493/466</w:t>
    </w:r>
  </w:p>
  <w:p w14:paraId="35B975AA" w14:textId="77777777" w:rsidR="00DE7A75" w:rsidRPr="001E1CD5" w:rsidRDefault="00DE7A75" w:rsidP="001E1CD5">
    <w:pPr>
      <w:widowControl/>
      <w:tabs>
        <w:tab w:val="center" w:pos="4819"/>
        <w:tab w:val="right" w:pos="9638"/>
      </w:tabs>
      <w:suppressAutoHyphens w:val="0"/>
      <w:jc w:val="center"/>
      <w:rPr>
        <w:rFonts w:ascii="Calibri" w:eastAsia="Calibri" w:hAnsi="Calibri"/>
        <w:kern w:val="0"/>
        <w:sz w:val="22"/>
        <w:szCs w:val="22"/>
        <w:lang w:eastAsia="en-US"/>
      </w:rPr>
    </w:pPr>
  </w:p>
  <w:p w14:paraId="576D642E" w14:textId="77777777" w:rsidR="00DE7A75" w:rsidRDefault="00DE7A75">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A6D123" w14:textId="77777777" w:rsidR="00DE7A75" w:rsidRDefault="00DE7A75" w:rsidP="005A5926">
      <w:r>
        <w:separator/>
      </w:r>
    </w:p>
  </w:footnote>
  <w:footnote w:type="continuationSeparator" w:id="0">
    <w:p w14:paraId="073562BC" w14:textId="77777777" w:rsidR="00DE7A75" w:rsidRDefault="00DE7A75" w:rsidP="005A5926">
      <w:r>
        <w:continuationSeparator/>
      </w:r>
    </w:p>
  </w:footnote>
  <w:footnote w:id="1">
    <w:p w14:paraId="64AAFE62" w14:textId="77777777" w:rsidR="00DE7A75" w:rsidRPr="00C63729" w:rsidRDefault="00DE7A75" w:rsidP="00CF54C5">
      <w:pPr>
        <w:pStyle w:val="Testonotaapidipagina"/>
        <w:spacing w:before="120"/>
        <w:rPr>
          <w:rFonts w:ascii="Trebuchet MS" w:hAnsi="Trebuchet MS" w:cs="Calibri"/>
          <w:sz w:val="16"/>
          <w:szCs w:val="16"/>
        </w:rPr>
      </w:pPr>
      <w:r>
        <w:rPr>
          <w:rStyle w:val="Rimandonotaapidipagina"/>
          <w:rFonts w:ascii="Calibri" w:hAnsi="Calibri" w:cs="Calibri"/>
        </w:rPr>
        <w:footnoteRef/>
      </w:r>
      <w:r>
        <w:rPr>
          <w:rFonts w:ascii="Calibri" w:hAnsi="Calibri" w:cs="Calibri"/>
        </w:rPr>
        <w:t xml:space="preserve"> </w:t>
      </w:r>
      <w:r w:rsidRPr="00C63729">
        <w:rPr>
          <w:rFonts w:ascii="Trebuchet MS" w:hAnsi="Trebuchet MS" w:cs="Calibri"/>
          <w:sz w:val="16"/>
          <w:szCs w:val="16"/>
        </w:rPr>
        <w:t>Indicare la carica o la qualifica del dichiarante</w:t>
      </w:r>
    </w:p>
  </w:footnote>
  <w:footnote w:id="2">
    <w:p w14:paraId="0EEDE057" w14:textId="77777777" w:rsidR="00DE7A75" w:rsidRDefault="00DE7A75" w:rsidP="00C922D7">
      <w:pPr>
        <w:pStyle w:val="Testonotaapidipagina"/>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Barrare una sola delle quattro ipotesi nella prima colonna</w:t>
      </w:r>
    </w:p>
  </w:footnote>
  <w:footnote w:id="3">
    <w:p w14:paraId="0D80BDD6" w14:textId="77777777" w:rsidR="00DE7A75" w:rsidRPr="00C63729" w:rsidRDefault="00DE7A75" w:rsidP="00CF54C5">
      <w:pPr>
        <w:pStyle w:val="Testonotaapidipagina"/>
        <w:spacing w:before="120"/>
        <w:rPr>
          <w:rFonts w:ascii="Trebuchet MS" w:hAnsi="Trebuchet MS"/>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Barrare una sola delle due opzioni</w:t>
      </w:r>
    </w:p>
  </w:footnote>
  <w:footnote w:id="4">
    <w:p w14:paraId="1EFF7424" w14:textId="77777777" w:rsidR="00DE7A75" w:rsidRDefault="00DE7A75" w:rsidP="009830E1">
      <w:pPr>
        <w:pStyle w:val="Testonotaapidipagina"/>
        <w:jc w:val="both"/>
      </w:pPr>
      <w:r w:rsidRPr="00C63729">
        <w:rPr>
          <w:rStyle w:val="Rimandonotaapidipagina"/>
          <w:rFonts w:ascii="Trebuchet MS" w:hAnsi="Trebuchet MS"/>
          <w:sz w:val="16"/>
          <w:szCs w:val="16"/>
        </w:rPr>
        <w:footnoteRef/>
      </w:r>
      <w:r w:rsidRPr="00C63729">
        <w:rPr>
          <w:rFonts w:ascii="Trebuchet MS" w:hAnsi="Trebuchet MS"/>
          <w:sz w:val="16"/>
          <w:szCs w:val="16"/>
        </w:rPr>
        <w:t xml:space="preserve"> Sono considerate micro, piccole o medie quelle che rispondo alle seguenti due condizioni: effettivi (unità lavorative-anno) inferiori a 250 e fatturato annuo inferiore a 50 milioni di euro o totale di bilancio inferiore a 43 milioni di euro.</w:t>
      </w:r>
    </w:p>
  </w:footnote>
  <w:footnote w:id="5">
    <w:p w14:paraId="02770304" w14:textId="77777777" w:rsidR="00DE7A75" w:rsidRPr="00C63729" w:rsidRDefault="00DE7A75" w:rsidP="00CF54C5">
      <w:pPr>
        <w:pStyle w:val="Testonotaapidipagina"/>
        <w:spacing w:before="120"/>
        <w:rPr>
          <w:rFonts w:ascii="Trebuchet MS" w:hAnsi="Trebuchet MS" w:cs="Calibri"/>
          <w:sz w:val="16"/>
          <w:szCs w:val="16"/>
        </w:rPr>
      </w:pPr>
      <w:r w:rsidRPr="00EF6C68">
        <w:rPr>
          <w:rStyle w:val="Rimandonotaapidipagina"/>
          <w:rFonts w:ascii="Trebuchet MS" w:hAnsi="Trebuchet MS" w:cs="Calibri"/>
          <w:sz w:val="18"/>
          <w:szCs w:val="18"/>
        </w:rPr>
        <w:footnoteRef/>
      </w:r>
      <w:r w:rsidRPr="00EF6C68">
        <w:rPr>
          <w:rFonts w:ascii="Trebuchet MS" w:hAnsi="Trebuchet MS" w:cs="Calibri"/>
          <w:sz w:val="18"/>
          <w:szCs w:val="18"/>
        </w:rPr>
        <w:t xml:space="preserve"> </w:t>
      </w:r>
      <w:r w:rsidRPr="00C63729">
        <w:rPr>
          <w:rFonts w:ascii="Trebuchet MS" w:hAnsi="Trebuchet MS" w:cs="Calibri"/>
          <w:sz w:val="16"/>
          <w:szCs w:val="16"/>
        </w:rPr>
        <w:t>NB: Ai sensi dell’articolo 96 commi 7,8 e 9 del D.Lgs 36/2023:</w:t>
      </w:r>
    </w:p>
    <w:p w14:paraId="2ABB565E"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7. Un operatore economico escluso con sentenza definitiva dalla partecipazione alle procedure di appalto o di concessione non può avvalersi della possibilità prevista dai commi 2, 3, 4, 5 e 6 nel corso del periodo di esclusione derivante da tale sentenza;</w:t>
      </w:r>
    </w:p>
    <w:p w14:paraId="6FED2A8A"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8. Se la sentenza penale di condanna definitiva non fissa la durata della pena accessoria della incapacità di contrattare con la pubblica amministrazione, la condanna produce effetto escludente dalle procedure d’appalto:</w:t>
      </w:r>
    </w:p>
    <w:p w14:paraId="7885F188"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a) in perpetuo, nei casi in cui alla condanna consegue di diritto la pena accessoria perpetua, ai sensi dell'articolo 317-bis, primo comma, primo periodo, del codice penale, salvo che la pena sia dichiarata estinta ai sensi dell'articolo 179, settimo comma, del codice penale;</w:t>
      </w:r>
    </w:p>
    <w:p w14:paraId="458FE2EB"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b) per un periodo pari a sette anni nei casi previsti dall'articolo 317-bis, primo comma, secondo periodo, del codice penale, salvo che sia intervenuta riabilitazione;</w:t>
      </w:r>
    </w:p>
    <w:p w14:paraId="3C013C98"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c) per un periodo pari a cinque anni nei casi diversi da quelli di cui alle lettere a) e b), salvo che sia intervenuta riabilitazione.</w:t>
      </w:r>
    </w:p>
    <w:p w14:paraId="167E6A4A" w14:textId="77777777" w:rsidR="00DE7A75" w:rsidRPr="00C63729" w:rsidRDefault="00DE7A75" w:rsidP="00C63729">
      <w:pPr>
        <w:pStyle w:val="Testonotaapidipagina"/>
        <w:jc w:val="both"/>
        <w:rPr>
          <w:rFonts w:asciiTheme="minorHAnsi" w:hAnsiTheme="minorHAnsi" w:cstheme="minorHAnsi"/>
          <w:sz w:val="16"/>
          <w:szCs w:val="16"/>
        </w:rPr>
      </w:pPr>
      <w:r w:rsidRPr="00C63729">
        <w:rPr>
          <w:rFonts w:ascii="Trebuchet MS" w:hAnsi="Trebuchet MS" w:cstheme="minorHAnsi"/>
          <w:sz w:val="16"/>
          <w:szCs w:val="16"/>
        </w:rPr>
        <w:t>9. Nei casi di cui alle lettere b) e c) del comma 8, se la pena principale ha una durata inferiore, rispettivamente, a sette e cinque anni di reclusione, l’effetto escludente che ne deriva si produce per un periodo avente durata pari alla durata della pena principale.</w:t>
      </w:r>
    </w:p>
  </w:footnote>
  <w:footnote w:id="6">
    <w:p w14:paraId="2AECC4EA" w14:textId="77777777" w:rsidR="00DE7A75" w:rsidRPr="00EF6C68" w:rsidRDefault="00DE7A75" w:rsidP="00C63729">
      <w:pPr>
        <w:pStyle w:val="Testonotaapidipagina"/>
        <w:jc w:val="both"/>
        <w:rPr>
          <w:rFonts w:ascii="Trebuchet MS" w:hAnsi="Trebuchet MS" w:cs="Calibri"/>
          <w:sz w:val="18"/>
          <w:szCs w:val="18"/>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2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footnote>
  <w:footnote w:id="7">
    <w:p w14:paraId="7959C7A5" w14:textId="77777777" w:rsidR="00DE7A75" w:rsidRPr="00C63729" w:rsidRDefault="00DE7A75" w:rsidP="00CF54C5">
      <w:pPr>
        <w:pStyle w:val="Testonotaapidipagina"/>
        <w:spacing w:before="120"/>
        <w:jc w:val="both"/>
        <w:rPr>
          <w:rFonts w:ascii="Trebuchet MS" w:hAnsi="Trebuchet MS" w:cs="Calibri"/>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footnote>
  <w:footnote w:id="8">
    <w:p w14:paraId="6E5ADC23" w14:textId="77777777" w:rsidR="00DE7A75" w:rsidRPr="00633A04" w:rsidRDefault="00DE7A75" w:rsidP="00C63729">
      <w:pPr>
        <w:pStyle w:val="Testonotaapidipagina"/>
        <w:jc w:val="both"/>
        <w:rPr>
          <w:rFonts w:ascii="Calibri" w:hAnsi="Calibri" w:cs="Calibri"/>
          <w:sz w:val="16"/>
          <w:szCs w:val="16"/>
        </w:rPr>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Ai sensi dell’articolo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footnote>
  <w:footnote w:id="9">
    <w:p w14:paraId="062211CC" w14:textId="77777777" w:rsidR="00DE7A75" w:rsidRPr="00CF54C5" w:rsidRDefault="00DE7A75" w:rsidP="00CF54C5">
      <w:pPr>
        <w:pStyle w:val="Testonotaapidipagina"/>
        <w:spacing w:before="120"/>
        <w:jc w:val="both"/>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w:t>
      </w:r>
    </w:p>
    <w:p w14:paraId="64116BFD" w14:textId="77777777" w:rsidR="00DE7A75" w:rsidRPr="00CF54C5" w:rsidRDefault="00DE7A75" w:rsidP="00CF54C5">
      <w:pPr>
        <w:pStyle w:val="Testonotaapidipagina"/>
        <w:jc w:val="both"/>
        <w:rPr>
          <w:rFonts w:ascii="Trebuchet MS" w:hAnsi="Trebuchet MS" w:cs="Calibri"/>
          <w:sz w:val="16"/>
          <w:szCs w:val="16"/>
        </w:rPr>
      </w:pPr>
      <w:r w:rsidRPr="00CF54C5">
        <w:rPr>
          <w:rFonts w:ascii="Trebuchet MS" w:hAnsi="Trebuchet MS" w:cs="Calibri"/>
          <w:sz w:val="16"/>
          <w:szCs w:val="16"/>
        </w:rPr>
        <w:t>a) per tre anni decorrenti dalla commissione del fatto, nel caso di cui all’articolo 95, comma 1, lettera a);</w:t>
      </w:r>
    </w:p>
  </w:footnote>
  <w:footnote w:id="10">
    <w:p w14:paraId="51839F5D" w14:textId="3461509D" w:rsidR="00DE7A75" w:rsidRPr="00CF54C5" w:rsidRDefault="00DE7A75"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1">
    <w:p w14:paraId="26950BC1" w14:textId="77777777" w:rsidR="00DE7A75" w:rsidRPr="00CF54C5" w:rsidRDefault="00DE7A75"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2">
    <w:p w14:paraId="43603477" w14:textId="77777777" w:rsidR="00DE7A75" w:rsidRPr="00CF54C5" w:rsidRDefault="00DE7A75"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3">
    <w:p w14:paraId="7F4E9575"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Style w:val="Rimandonotaapidipagina"/>
          <w:rFonts w:ascii="Trebuchet MS" w:hAnsi="Trebuchet MS" w:cstheme="minorHAnsi"/>
          <w:color w:val="000000" w:themeColor="text1"/>
          <w:sz w:val="16"/>
          <w:szCs w:val="16"/>
        </w:rPr>
        <w:footnoteRef/>
      </w:r>
      <w:r w:rsidRPr="00CF54C5">
        <w:rPr>
          <w:rFonts w:ascii="Trebuchet MS" w:hAnsi="Trebuchet MS" w:cstheme="minorHAnsi"/>
          <w:color w:val="000000" w:themeColor="text1"/>
          <w:sz w:val="16"/>
          <w:szCs w:val="16"/>
        </w:rPr>
        <w:t xml:space="preserve"> All’articolo 98 sono indicati, in modo tassativo, i gravi illeciti professionali, nonché i mezzi adeguati a dimostrare i medesimi. Si riporta l’articolo 98.</w:t>
      </w:r>
    </w:p>
    <w:p w14:paraId="04C89E9F"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1. L’illecito professionale grave rileva solo se compiuto dall’operatore economico offerente, salvo quanto previsto dal comma 3, lettere g) ed h).</w:t>
      </w:r>
    </w:p>
    <w:p w14:paraId="1F79E9A5"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2. L’esclusione di un operatore economico ai sensi dell’articolo 95, comma 1, lettera e) è disposta e comunicata dalla stazione appaltante quando ricorrono tutte le seguenti condizioni:</w:t>
      </w:r>
    </w:p>
    <w:p w14:paraId="2305150B"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elementi sufficienti ad integrare il grave illecito professionale;</w:t>
      </w:r>
    </w:p>
    <w:p w14:paraId="15050005"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idoneità del grave illecito professionale ad incidere sull’affidabilità e integrità dell’operatore;</w:t>
      </w:r>
    </w:p>
    <w:p w14:paraId="7BDE7C0E"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adeguati mezzi di prova di cui al comma 6.</w:t>
      </w:r>
    </w:p>
    <w:p w14:paraId="214A26CA"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3. L’illecito professionale si può desumere al verificarsi di almeno uno dei seguenti elementi:</w:t>
      </w:r>
    </w:p>
    <w:p w14:paraId="34BED70B"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sanzione esecutiva irrogata dall’Autorità garante della concorrenza e del mercato o da altra autorità di settore, rilevante in relazione all’oggetto specifico dell’appalto;</w:t>
      </w:r>
    </w:p>
    <w:p w14:paraId="184C9BA9"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4DFC73FE"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8FAA9B1"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d) condotta dell'operatore economico che abbia commesso grave inadempimento nei confronti di uno o più subappaltatori;</w:t>
      </w:r>
    </w:p>
    <w:p w14:paraId="734CE402"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e) condotta dell'operatore economico che abbia violato il divieto di intestazione fiduciaria di cui all'articolo 17 della legge 19 marzo 1990, n. 55, laddove la violazione non sia stata rimossa;</w:t>
      </w:r>
    </w:p>
    <w:p w14:paraId="67D41277" w14:textId="77777777" w:rsidR="00DE7A75" w:rsidRPr="00CF54C5" w:rsidRDefault="00DE7A75" w:rsidP="00CF54C5">
      <w:pPr>
        <w:pStyle w:val="Testonotaapidipagina"/>
        <w:jc w:val="both"/>
        <w:rPr>
          <w:rFonts w:ascii="Trebuchet MS" w:hAnsi="Trebuchet MS" w:cs="Calibri"/>
          <w:color w:val="000000" w:themeColor="text1"/>
          <w:sz w:val="16"/>
          <w:szCs w:val="16"/>
        </w:rPr>
      </w:pPr>
      <w:r w:rsidRPr="00CF54C5">
        <w:rPr>
          <w:rFonts w:ascii="Trebuchet MS" w:hAnsi="Trebuchet MS" w:cstheme="minorHAnsi"/>
          <w:color w:val="000000" w:themeColor="text1"/>
          <w:sz w:val="16"/>
          <w:szCs w:val="16"/>
        </w:rP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r w:rsidRPr="00CF54C5">
        <w:rPr>
          <w:rFonts w:ascii="Trebuchet MS" w:hAnsi="Trebuchet MS" w:cs="Calibri"/>
          <w:color w:val="000000" w:themeColor="text1"/>
          <w:sz w:val="16"/>
          <w:szCs w:val="16"/>
        </w:rPr>
        <w:t>;</w:t>
      </w:r>
    </w:p>
    <w:p w14:paraId="4DD5553E" w14:textId="77777777" w:rsidR="00DE7A75" w:rsidRPr="004E4ECB" w:rsidRDefault="00DE7A75" w:rsidP="004E4ECB">
      <w:pPr>
        <w:pStyle w:val="Testonotaapidipagina"/>
        <w:spacing w:before="120"/>
        <w:jc w:val="both"/>
        <w:rPr>
          <w:rFonts w:ascii="Trebuchet MS" w:hAnsi="Trebuchet MS" w:cs="Calibri"/>
          <w:sz w:val="16"/>
          <w:szCs w:val="16"/>
        </w:rPr>
      </w:pPr>
      <w:r w:rsidRPr="004E4ECB">
        <w:rPr>
          <w:rFonts w:ascii="Trebuchet MS" w:hAnsi="Trebuchet MS" w:cs="Calibri"/>
          <w:sz w:val="16"/>
          <w:szCs w:val="16"/>
        </w:rPr>
        <w:t>g) contestata commissione da parte dell’operatore economico, ovvero dei soggetti di cui al comma 3 dell’articolo 94 di taluno dei reati consumati o tentati di cui al comma 1 del medesimo articolo 94;</w:t>
      </w:r>
    </w:p>
    <w:p w14:paraId="0C340896"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h) contestata o accertata commissione, da parte dell’operatore economico oppure dei soggetti di cui al comma 3 dell’articolo 94, di taluno dei seguenti reati consumati:</w:t>
      </w:r>
    </w:p>
    <w:p w14:paraId="433A2CE5"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1) abusivo esercizio di una professione, ai sensi dell’articolo 348 del codice penale;</w:t>
      </w:r>
    </w:p>
    <w:p w14:paraId="29D93532"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2) bancarotta semplice, bancarotta fraudolenta, omessa dichiarazione di beni da comprendere nell’inventario fallimentare o ricorso abusivo al credito, di cui agli articoli 216, 217, 218 e 220 del regio decreto 16 marzo 1942, n. 267;</w:t>
      </w:r>
    </w:p>
    <w:p w14:paraId="0CDA7724"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3) i reati tributari ai sensi del decreto legislativo 10 marzo 2000, n. 74, i delitti societari di cui agli articoli 2621 e seguenti del codice civile o i delitti contro l’industria e il commercio di cui agli articoli da 513 a 517 del codice penale;</w:t>
      </w:r>
    </w:p>
    <w:p w14:paraId="3419477E"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8D87514"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5) i reati previsti dal decreto legislativo 8 giugno 2001, n. 231.</w:t>
      </w:r>
    </w:p>
    <w:p w14:paraId="331064F8"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14:paraId="16FE5CBB"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5. Le dichiarazioni omesse o non veritiere rese nella stessa gara e diverse da quelle di cui alla lettera b) del comma 3 possono essere utilizzate a supporto della valutazione di gravità riferita agli elementi di cui al comma 3.</w:t>
      </w:r>
    </w:p>
    <w:p w14:paraId="37383538"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6. Costituiscono mezzi di prova adeguati, in relazione al comma 3:</w:t>
      </w:r>
    </w:p>
    <w:p w14:paraId="025E8388"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a) quanto alla lettera a), i provvedimenti sanzionatori esecutivi resi dall’Autorità garante della concorrenza e del mercato o da altra autorità di settore;</w:t>
      </w:r>
    </w:p>
    <w:p w14:paraId="7EE8B83E"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b) quanto alla lettera b), la presenza di indizi gravi, precisi e concordanti che rendano evidente il ricorrere della situazione escludente;</w:t>
      </w:r>
    </w:p>
    <w:p w14:paraId="40F11970"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c) quanto alla lettera c), l’intervenuta risoluzione per inadempimento o la condanna al risarcimento del danno o ad altre conseguenze comparabili;</w:t>
      </w:r>
    </w:p>
    <w:p w14:paraId="7C69B247"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d) quanto alla lettera d), la emissione di provvedimenti giurisdizionali anche non definitivi;</w:t>
      </w:r>
    </w:p>
    <w:p w14:paraId="7DE950C4"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e) quanto alla lettera e), l'accertamento definitivo della violazione;</w:t>
      </w:r>
    </w:p>
    <w:p w14:paraId="7ACC5C85"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f) quanto alla lettera f), gli elementi ivi indicati;</w:t>
      </w:r>
    </w:p>
    <w:p w14:paraId="0D065B1F"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g) 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14:paraId="47E27107"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h) quanto alla lettera h), la sentenza di condanna definitiva, il decreto penale di condanna irrevocabile, e la condanna non definitiva, i provvedimenti cautelari reali o personali, ove emessi dal giudice penale.</w:t>
      </w:r>
    </w:p>
    <w:p w14:paraId="5516FF4B"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14:paraId="6E4CD3B5"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8. Il provvedimento di esclusione deve essere motivato in relazione a tutte e tre le condizioni di cui al comma 2.</w:t>
      </w:r>
    </w:p>
    <w:p w14:paraId="1462C370" w14:textId="77777777" w:rsidR="00DE7A75" w:rsidRPr="004E4ECB" w:rsidRDefault="00DE7A75" w:rsidP="00CF54C5">
      <w:pPr>
        <w:pStyle w:val="Testonotaapidipagina"/>
        <w:rPr>
          <w:rFonts w:ascii="Trebuchet MS" w:hAnsi="Trebuchet MS"/>
          <w:sz w:val="16"/>
          <w:szCs w:val="16"/>
        </w:rPr>
      </w:pPr>
    </w:p>
  </w:footnote>
  <w:footnote w:id="14">
    <w:p w14:paraId="3EEA0A4F" w14:textId="77777777" w:rsidR="00DE7A75" w:rsidRPr="004E4ECB" w:rsidRDefault="00DE7A75" w:rsidP="004E4ECB">
      <w:pPr>
        <w:pStyle w:val="Testonotaapidipagina"/>
        <w:spacing w:before="120"/>
        <w:jc w:val="both"/>
        <w:rPr>
          <w:rFonts w:ascii="Trebuchet MS" w:hAnsi="Trebuchet MS" w:cs="Calibr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footnote>
  <w:footnote w:id="15">
    <w:p w14:paraId="339A4B6C" w14:textId="77777777" w:rsidR="00DE7A75" w:rsidRPr="004E4ECB" w:rsidRDefault="00DE7A75" w:rsidP="002B6836">
      <w:pPr>
        <w:pStyle w:val="Testonotaapidipagina"/>
        <w:rPr>
          <w:rFonts w:ascii="Trebuchet MS" w:hAnsi="Trebuchet MS" w:cstheme="minorHAns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Ai sensi dell’articolo 95 comma 3, “</w:t>
      </w:r>
      <w:r w:rsidRPr="004E4ECB">
        <w:rPr>
          <w:rFonts w:ascii="Trebuchet MS" w:hAnsi="Trebuchet MS" w:cstheme="minorHAnsi"/>
          <w:sz w:val="16"/>
          <w:szCs w:val="16"/>
        </w:rPr>
        <w:t>Con riferimento alle fattispecie di cui al comma 3, lettera h), dell’articolo 98, l’esclusione non è disposta e il divieto di aggiudicare non si applica quando:</w:t>
      </w:r>
    </w:p>
    <w:p w14:paraId="414C3617"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a) il reato è stato depenalizzato;</w:t>
      </w:r>
    </w:p>
    <w:p w14:paraId="23C3F19D"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b) è intervenuta la riabilitazione;</w:t>
      </w:r>
    </w:p>
    <w:p w14:paraId="2F18E509"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c) nei casi di condanna a una pena accessoria perpetua, questa è stata dichiarata estinta ai sensi dell’articolo 179, settimo comma, del codice penale;</w:t>
      </w:r>
    </w:p>
    <w:p w14:paraId="69174B4E"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d) il reato è stato dichiarato estinto dopo la condanna;</w:t>
      </w:r>
    </w:p>
    <w:p w14:paraId="3DB0E2A7" w14:textId="77777777" w:rsidR="00DE7A75" w:rsidRPr="004E4ECB" w:rsidRDefault="00DE7A75" w:rsidP="002B6836">
      <w:pPr>
        <w:pStyle w:val="Testonotaapidipagina"/>
        <w:rPr>
          <w:rFonts w:ascii="Trebuchet MS" w:hAnsi="Trebuchet MS" w:cs="Calibri"/>
          <w:sz w:val="16"/>
          <w:szCs w:val="16"/>
        </w:rPr>
      </w:pPr>
      <w:r w:rsidRPr="004E4ECB">
        <w:rPr>
          <w:rFonts w:ascii="Trebuchet MS" w:hAnsi="Trebuchet MS" w:cstheme="minorHAnsi"/>
          <w:sz w:val="16"/>
          <w:szCs w:val="16"/>
        </w:rPr>
        <w:t>e) la condanna è stata revocata.”</w:t>
      </w:r>
    </w:p>
  </w:footnote>
  <w:footnote w:id="16">
    <w:p w14:paraId="2DAD2259" w14:textId="77777777" w:rsidR="00DE7A75" w:rsidRPr="008C3A79" w:rsidRDefault="00DE7A75" w:rsidP="004E4ECB">
      <w:pPr>
        <w:pStyle w:val="Testonotaapidipagina"/>
        <w:jc w:val="both"/>
        <w:rPr>
          <w:rFonts w:ascii="Trebuchet MS" w:hAnsi="Trebuchet MS" w:cs="Calibri"/>
          <w:sz w:val="16"/>
          <w:szCs w:val="16"/>
        </w:rPr>
      </w:pPr>
      <w:r w:rsidRPr="008C3A79">
        <w:rPr>
          <w:rStyle w:val="Rimandonotaapidipagina"/>
          <w:rFonts w:ascii="Trebuchet MS" w:hAnsi="Trebuchet MS"/>
          <w:sz w:val="16"/>
          <w:szCs w:val="16"/>
        </w:rPr>
        <w:footnoteRef/>
      </w:r>
      <w:r w:rsidRPr="008C3A79">
        <w:rPr>
          <w:rFonts w:ascii="Trebuchet MS" w:hAnsi="Trebuchet MS" w:cs="Calibri"/>
          <w:sz w:val="16"/>
          <w:szCs w:val="16"/>
        </w:rPr>
        <w:t>Articolo 95 comma 2.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17">
    <w:p w14:paraId="29F57AE2" w14:textId="77777777" w:rsidR="00DE7A75" w:rsidRDefault="00DE7A75" w:rsidP="004E4ECB">
      <w:pPr>
        <w:pStyle w:val="Testonotaapidipagina"/>
        <w:jc w:val="both"/>
        <w:rPr>
          <w:rFonts w:ascii="Calibri" w:hAnsi="Calibri" w:cs="Calibri"/>
          <w:sz w:val="16"/>
          <w:szCs w:val="16"/>
        </w:rPr>
      </w:pPr>
      <w:r w:rsidRPr="008C3A79">
        <w:rPr>
          <w:rStyle w:val="Rimandonotaapidipagina"/>
          <w:rFonts w:ascii="Trebuchet MS" w:hAnsi="Trebuchet MS" w:cs="Calibri"/>
          <w:sz w:val="16"/>
          <w:szCs w:val="16"/>
        </w:rPr>
        <w:footnoteRef/>
      </w:r>
      <w:r w:rsidRPr="008C3A79">
        <w:rPr>
          <w:rFonts w:ascii="Trebuchet MS" w:hAnsi="Trebuchet MS" w:cs="Calibri"/>
          <w:sz w:val="16"/>
          <w:szCs w:val="16"/>
        </w:rPr>
        <w:t xml:space="preserve"> Ai sensi dell’articolo 68 comma 14 “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footnote>
  <w:footnote w:id="18">
    <w:p w14:paraId="364EA812" w14:textId="77777777" w:rsidR="00DE7A75" w:rsidRPr="00116A64" w:rsidRDefault="00DE7A75" w:rsidP="008C3A79">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16A64">
        <w:rPr>
          <w:rFonts w:ascii="Trebuchet MS" w:hAnsi="Trebuchet MS"/>
          <w:sz w:val="16"/>
          <w:szCs w:val="16"/>
        </w:rPr>
        <w:t>Società accreditata che ha rilasciato la certificazione di qualità.</w:t>
      </w:r>
    </w:p>
  </w:footnote>
  <w:footnote w:id="19">
    <w:p w14:paraId="029278E2" w14:textId="77777777" w:rsidR="00DE7A75" w:rsidRPr="00116A64" w:rsidRDefault="00DE7A75" w:rsidP="008C3A79">
      <w:pPr>
        <w:pStyle w:val="Testonotaapidipagina"/>
        <w:rPr>
          <w:rFonts w:ascii="Trebuchet MS" w:hAnsi="Trebuchet MS"/>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Organismo di accreditamento (ACCREDIA o altro  organismo riconosciuto dall’IAF).</w:t>
      </w:r>
    </w:p>
  </w:footnote>
  <w:footnote w:id="20">
    <w:p w14:paraId="5542F9B6" w14:textId="77777777" w:rsidR="00DE7A75" w:rsidRPr="005B36C1" w:rsidRDefault="00DE7A75" w:rsidP="00B205FF">
      <w:pPr>
        <w:pStyle w:val="Testonotaapidipagina"/>
        <w:rPr>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Società accreditata che ha rilasciato la certificazione di qualità.</w:t>
      </w:r>
    </w:p>
  </w:footnote>
  <w:footnote w:id="21">
    <w:p w14:paraId="05729004" w14:textId="77777777" w:rsidR="00DE7A75" w:rsidRPr="005B36C1" w:rsidRDefault="00DE7A75"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B205FF">
        <w:rPr>
          <w:rFonts w:ascii="Trebuchet MS" w:hAnsi="Trebuchet MS"/>
          <w:sz w:val="16"/>
          <w:szCs w:val="16"/>
        </w:rPr>
        <w:t>Organismo di accreditamento (ACCREDIA o altro organismo riconosciuto dall’IAF).</w:t>
      </w:r>
    </w:p>
  </w:footnote>
  <w:footnote w:id="22">
    <w:p w14:paraId="6999E961" w14:textId="77777777" w:rsidR="00DE7A75" w:rsidRPr="005B36C1" w:rsidRDefault="00DE7A75"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231AE8">
        <w:rPr>
          <w:rFonts w:ascii="Trebuchet MS" w:hAnsi="Trebuchet MS"/>
          <w:sz w:val="16"/>
          <w:szCs w:val="16"/>
        </w:rPr>
        <w:t>Società accreditata che ha rilasciato la certificazione di qualità.</w:t>
      </w:r>
    </w:p>
  </w:footnote>
  <w:footnote w:id="23">
    <w:p w14:paraId="509B11D1" w14:textId="77777777" w:rsidR="00DE7A75" w:rsidRPr="00150523" w:rsidRDefault="00DE7A75" w:rsidP="00B205FF">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50523">
        <w:rPr>
          <w:rFonts w:ascii="Trebuchet MS" w:hAnsi="Trebuchet MS"/>
          <w:sz w:val="16"/>
          <w:szCs w:val="16"/>
        </w:rPr>
        <w:t>Organismo di accreditamento (ACCREDIA o altro organismo riconosciuto dall’IAF).</w:t>
      </w:r>
    </w:p>
  </w:footnote>
  <w:footnote w:id="24">
    <w:p w14:paraId="63784B5E" w14:textId="77777777" w:rsidR="00DE7A75" w:rsidRPr="00150523" w:rsidRDefault="00DE7A75" w:rsidP="00EA3470">
      <w:pPr>
        <w:pStyle w:val="Testonotaapidipagina"/>
        <w:jc w:val="both"/>
        <w:rPr>
          <w:rFonts w:ascii="Trebuchet MS" w:hAnsi="Trebuchet MS" w:cs="Calibri"/>
          <w:sz w:val="16"/>
          <w:szCs w:val="16"/>
        </w:rPr>
      </w:pPr>
      <w:r w:rsidRPr="00150523">
        <w:rPr>
          <w:rStyle w:val="Rimandonotaapidipagina"/>
          <w:rFonts w:ascii="Trebuchet MS" w:hAnsi="Trebuchet MS"/>
          <w:sz w:val="16"/>
          <w:szCs w:val="16"/>
        </w:rPr>
        <w:footnoteRef/>
      </w:r>
      <w:r w:rsidRPr="00150523">
        <w:rPr>
          <w:rFonts w:ascii="Trebuchet MS" w:hAnsi="Trebuchet MS"/>
          <w:sz w:val="16"/>
          <w:szCs w:val="16"/>
        </w:rPr>
        <w:t xml:space="preserve"> </w:t>
      </w:r>
      <w:r w:rsidRPr="00150523">
        <w:rPr>
          <w:rFonts w:ascii="Trebuchet MS" w:hAnsi="Trebuchet MS" w:cs="Calibri"/>
          <w:b/>
          <w:sz w:val="16"/>
          <w:szCs w:val="16"/>
        </w:rPr>
        <w:t>Cancellare l’intero punto se non si tratta di raggruppamenti temporanei o di consorzi ordinari (questa dichiarazione NON deve essere fatta dai consorzi fra società cooperative, consorzi tra imprese artigiane o consorzi stabili).</w:t>
      </w:r>
    </w:p>
  </w:footnote>
  <w:footnote w:id="25">
    <w:p w14:paraId="039F9F09"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Sopprimere le forme giuridiche non pertinenti al caso.</w:t>
      </w:r>
    </w:p>
  </w:footnote>
  <w:footnote w:id="26">
    <w:p w14:paraId="1B67B683"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Scegliere una sola opzione tra le due disponibili: la prima opzione se si tratta di impresa capogruppo mandataria, la seconda opzione se si tratta di impresa mandante.</w:t>
      </w:r>
    </w:p>
  </w:footnote>
  <w:footnote w:id="27">
    <w:p w14:paraId="74D18B44"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Se si tratta dell’unica mandante del raggruppamento, sopprimere le parole «e delle altre imprese mandanti».</w:t>
      </w:r>
    </w:p>
  </w:footnote>
  <w:footnote w:id="28">
    <w:p w14:paraId="25D8A694"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Cancellare la dizione che non interessa.</w:t>
      </w:r>
    </w:p>
  </w:footnote>
  <w:footnote w:id="29">
    <w:p w14:paraId="037B492C"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La “quota” dei lavori da indicare è la percentuale </w:t>
      </w:r>
      <w:r w:rsidRPr="00E94E40">
        <w:rPr>
          <w:rFonts w:ascii="Trebuchet MS" w:hAnsi="Trebuchet MS" w:cs="Calibri"/>
          <w:sz w:val="16"/>
          <w:szCs w:val="16"/>
        </w:rPr>
        <w:t>della singola categoria assunta dall’impresa che sottoscrive la dichiarazione e non la percentuale di incidenza sull’importo totale dei lavori.</w:t>
      </w:r>
    </w:p>
  </w:footnote>
  <w:footnote w:id="30">
    <w:p w14:paraId="2BB2C273" w14:textId="77777777" w:rsidR="00DE7A75" w:rsidRPr="00FF2E62" w:rsidRDefault="00DE7A75" w:rsidP="00600295">
      <w:pPr>
        <w:pStyle w:val="Testonotaapidipagina"/>
        <w:jc w:val="both"/>
        <w:rPr>
          <w:rFonts w:ascii="Trebuchet MS" w:hAnsi="Trebuchet MS"/>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Cancellare la dizione che non interessa.</w:t>
      </w:r>
    </w:p>
  </w:footnote>
  <w:footnote w:id="31">
    <w:p w14:paraId="03DA88BA" w14:textId="77777777" w:rsidR="00DE7A75" w:rsidRPr="00DF12BA" w:rsidRDefault="00DE7A75" w:rsidP="00600295">
      <w:pPr>
        <w:pStyle w:val="Testonotaapidipagina"/>
        <w:jc w:val="both"/>
        <w:rPr>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La “quota” di partecipazione è la </w:t>
      </w:r>
      <w:r w:rsidRPr="00E94E40">
        <w:rPr>
          <w:rFonts w:ascii="Trebuchet MS" w:hAnsi="Trebuchet MS"/>
          <w:sz w:val="16"/>
          <w:szCs w:val="16"/>
        </w:rPr>
        <w:t>percentuale dell’incidenza di tutti i lavori assunti dall’impresa</w:t>
      </w:r>
      <w:r w:rsidRPr="00FF2E62">
        <w:rPr>
          <w:rFonts w:ascii="Trebuchet MS" w:hAnsi="Trebuchet MS"/>
          <w:sz w:val="16"/>
          <w:szCs w:val="16"/>
        </w:rPr>
        <w:t xml:space="preserve"> che sottoscrive la dichiarazione rispetto al totale in appalto</w:t>
      </w:r>
      <w:r w:rsidRPr="00DF12BA">
        <w:rPr>
          <w:sz w:val="16"/>
          <w:szCs w:val="16"/>
        </w:rPr>
        <w:t>.</w:t>
      </w:r>
    </w:p>
  </w:footnote>
  <w:footnote w:id="32">
    <w:p w14:paraId="7FF616AB" w14:textId="77777777" w:rsidR="00DE7A75" w:rsidRPr="00E913A9" w:rsidRDefault="00DE7A75" w:rsidP="00875A74">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Cancellare l’intero punto se non si tratta di consorzi fra società cooperative o tra imprese artigiane o di consorzi stabili.</w:t>
      </w:r>
    </w:p>
  </w:footnote>
  <w:footnote w:id="33">
    <w:p w14:paraId="715767D1" w14:textId="77777777" w:rsidR="00DE7A75" w:rsidRPr="00E913A9" w:rsidRDefault="00DE7A75" w:rsidP="00E913A9">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Scegliere una sola delle due opzioni che seguono.</w:t>
      </w:r>
    </w:p>
  </w:footnote>
  <w:footnote w:id="34">
    <w:p w14:paraId="0C4BAFCE" w14:textId="77777777" w:rsidR="00DE7A75" w:rsidRPr="00E913A9" w:rsidRDefault="00DE7A75" w:rsidP="00E913A9">
      <w:pPr>
        <w:pStyle w:val="Testonotaapidipagina"/>
        <w:jc w:val="both"/>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L’articolo 67 comma 4 prevede: I consorzi stabili di cui agli articoli 65, comma 2, lettera d), e 66, comma 1, lettera g), eseguono le prestazioni o con la propria struttura o tramite i consorziati indicati in sede di gara senza che ciò costituisca subappalto, ferma la responsabilità solidale nei confronti della stazione appaltante. L'affidamento delle prestazioni da parte dei soggetti di cui all'articolo 65, comma 2, lettere b) e c), ai propri consorziati non costituisce subappalto. I consorzi, di cui agli articoli 65, comma 2, lettere c) e d) e 66, comma 1, lettera g), indicano in sede di offerta per quali consorziati il consorzio concorre. Qualora il consorziato designato sia, a sua volta, un consorzio di cui all'articolo 65, comma 2, lettera c), è tenuto anch'esso a indicare, in sede di offerta, i consorziati per i quali concorre. La partecipazione alla gara in qualsiasi altra forma da parte del consorziato designato dal consorzio offerente determina l’esclusione del medesimo se sono integrati i presupposti di cui all’articolo 95, comma 1, lettera d), sempre che l’operatore economico non dimostri che la circostanza non ha influito sulla gara, né è idonea a incidere sulla capacità di rispettare gli obblighi contrattuali, fatta salva la facoltà di cui all’articolo 97.</w:t>
      </w:r>
    </w:p>
  </w:footnote>
  <w:footnote w:id="35">
    <w:p w14:paraId="0FF6CA22" w14:textId="77777777" w:rsidR="00DE7A75" w:rsidRPr="001F557D" w:rsidRDefault="00DE7A75" w:rsidP="00EA3470">
      <w:pPr>
        <w:pStyle w:val="Testonotaapidipagina"/>
        <w:jc w:val="both"/>
        <w:rPr>
          <w:rFonts w:ascii="Trebuchet MS" w:hAnsi="Trebuchet MS" w:cs="Calibri"/>
          <w:sz w:val="16"/>
          <w:szCs w:val="16"/>
        </w:rPr>
      </w:pPr>
      <w:r w:rsidRPr="001F557D">
        <w:rPr>
          <w:rStyle w:val="Rimandonotaapidipagina"/>
          <w:rFonts w:ascii="Trebuchet MS" w:hAnsi="Trebuchet MS" w:cs="Calibri"/>
          <w:sz w:val="16"/>
          <w:szCs w:val="16"/>
        </w:rPr>
        <w:footnoteRef/>
      </w:r>
      <w:r w:rsidRPr="001F557D">
        <w:rPr>
          <w:rFonts w:ascii="Trebuchet MS" w:hAnsi="Trebuchet MS" w:cs="Calibri"/>
          <w:sz w:val="16"/>
          <w:szCs w:val="16"/>
        </w:rPr>
        <w:t xml:space="preserve"> La presente dichiarazione, resa ai sensi dell’articolo 47 del d.P.R. n. 445 del 2000, deve essere firmata digitalmente. </w:t>
      </w:r>
    </w:p>
    <w:p w14:paraId="09B52657" w14:textId="77777777" w:rsidR="00DE7A75" w:rsidRDefault="00DE7A75" w:rsidP="00EA3470">
      <w:pPr>
        <w:pStyle w:val="Testonotaapidipagina"/>
        <w:jc w:val="both"/>
        <w:rPr>
          <w:sz w:val="16"/>
          <w:szCs w:val="16"/>
        </w:rPr>
      </w:pPr>
    </w:p>
    <w:p w14:paraId="058C7CA0" w14:textId="77777777" w:rsidR="00DE7A75" w:rsidRDefault="00DE7A75" w:rsidP="00EA3470">
      <w:pPr>
        <w:pStyle w:val="Testonotaapidipagina"/>
        <w:jc w:val="both"/>
        <w:rPr>
          <w:sz w:val="16"/>
          <w:szCs w:val="16"/>
        </w:rPr>
      </w:pPr>
    </w:p>
    <w:p w14:paraId="7995AF42" w14:textId="77777777" w:rsidR="00DE7A75" w:rsidRPr="00440A7A" w:rsidRDefault="00DE7A75" w:rsidP="00EA3470">
      <w:pPr>
        <w:pStyle w:val="Testonotaapidipagina"/>
        <w:jc w:val="both"/>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25C6D" w14:textId="4CD591CB" w:rsidR="00DE7A75" w:rsidRDefault="00DE7A75" w:rsidP="001E1CD5">
    <w:pPr>
      <w:pStyle w:val="Intestazione"/>
      <w:tabs>
        <w:tab w:val="clear" w:pos="9638"/>
      </w:tabs>
    </w:pPr>
    <w:r>
      <w:tab/>
    </w:r>
  </w:p>
  <w:p w14:paraId="72CAE2F6" w14:textId="38470372" w:rsidR="00DE7A75" w:rsidRDefault="00DE7A75" w:rsidP="001E1CD5">
    <w:pPr>
      <w:pStyle w:val="Intestazione"/>
      <w:tabs>
        <w:tab w:val="clear" w:pos="9638"/>
      </w:tabs>
    </w:pPr>
    <w:r w:rsidRPr="000958D4">
      <w:rPr>
        <w:rFonts w:ascii="Calibri" w:eastAsia="Calibri" w:hAnsi="Calibri" w:cs="Times New Roman"/>
        <w:noProof/>
        <w:lang w:eastAsia="it-IT"/>
      </w:rPr>
      <w:drawing>
        <wp:inline distT="0" distB="0" distL="0" distR="0" wp14:anchorId="175BF912" wp14:editId="3E6ED40C">
          <wp:extent cx="2667000" cy="933450"/>
          <wp:effectExtent l="0" t="0" r="0" b="0"/>
          <wp:docPr id="2" name="Immagine 2"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0" cy="9334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4A9"/>
    <w:multiLevelType w:val="hybridMultilevel"/>
    <w:tmpl w:val="9D4C041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
    <w:nsid w:val="029A7A3B"/>
    <w:multiLevelType w:val="hybridMultilevel"/>
    <w:tmpl w:val="E1C02DCA"/>
    <w:lvl w:ilvl="0" w:tplc="996890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AC256E4"/>
    <w:multiLevelType w:val="hybridMultilevel"/>
    <w:tmpl w:val="265A9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AD82949"/>
    <w:multiLevelType w:val="multilevel"/>
    <w:tmpl w:val="FAA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42FC0"/>
    <w:multiLevelType w:val="hybridMultilevel"/>
    <w:tmpl w:val="3178345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0F380CCD"/>
    <w:multiLevelType w:val="hybridMultilevel"/>
    <w:tmpl w:val="AF64377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6">
    <w:nsid w:val="11B21D30"/>
    <w:multiLevelType w:val="hybridMultilevel"/>
    <w:tmpl w:val="9800DBD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6CC5421"/>
    <w:multiLevelType w:val="hybridMultilevel"/>
    <w:tmpl w:val="528632F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8511E23"/>
    <w:multiLevelType w:val="hybridMultilevel"/>
    <w:tmpl w:val="CF5CBB94"/>
    <w:lvl w:ilvl="0" w:tplc="EC947654">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9">
    <w:nsid w:val="1A015FF5"/>
    <w:multiLevelType w:val="hybridMultilevel"/>
    <w:tmpl w:val="221C100C"/>
    <w:lvl w:ilvl="0" w:tplc="D44E55D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25183796"/>
    <w:multiLevelType w:val="hybridMultilevel"/>
    <w:tmpl w:val="C7DA7998"/>
    <w:lvl w:ilvl="0" w:tplc="BF689D02">
      <w:start w:val="1"/>
      <w:numFmt w:val="lowerLetter"/>
      <w:lvlText w:val="%1)"/>
      <w:lvlJc w:val="left"/>
      <w:pPr>
        <w:ind w:left="854" w:hanging="570"/>
      </w:pPr>
      <w:rPr>
        <w:rFonts w:ascii="Times New Roman" w:hAnsi="Times New Roman" w:hint="default"/>
        <w:b/>
        <w:sz w:val="22"/>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1">
    <w:nsid w:val="26DA3C1A"/>
    <w:multiLevelType w:val="hybridMultilevel"/>
    <w:tmpl w:val="5F08456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12">
    <w:nsid w:val="289A5BD0"/>
    <w:multiLevelType w:val="hybridMultilevel"/>
    <w:tmpl w:val="F76C819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29166208"/>
    <w:multiLevelType w:val="hybridMultilevel"/>
    <w:tmpl w:val="2450576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4">
    <w:nsid w:val="34F13A07"/>
    <w:multiLevelType w:val="hybridMultilevel"/>
    <w:tmpl w:val="1FEE5E7A"/>
    <w:lvl w:ilvl="0" w:tplc="6ABABC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3B4453DD"/>
    <w:multiLevelType w:val="hybridMultilevel"/>
    <w:tmpl w:val="A03A3CDA"/>
    <w:lvl w:ilvl="0" w:tplc="6876CEFA">
      <w:start w:val="1"/>
      <w:numFmt w:val="bullet"/>
      <w:lvlText w:val=""/>
      <w:lvlJc w:val="left"/>
      <w:pPr>
        <w:ind w:left="1069" w:hanging="360"/>
      </w:pPr>
      <w:rPr>
        <w:rFonts w:ascii="Symbol" w:hAnsi="Symbo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16">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nsid w:val="3E690E22"/>
    <w:multiLevelType w:val="hybridMultilevel"/>
    <w:tmpl w:val="C464CE38"/>
    <w:lvl w:ilvl="0" w:tplc="0410000B">
      <w:start w:val="1"/>
      <w:numFmt w:val="bullet"/>
      <w:lvlText w:val=""/>
      <w:lvlJc w:val="left"/>
      <w:pPr>
        <w:ind w:left="991" w:hanging="360"/>
      </w:pPr>
      <w:rPr>
        <w:rFonts w:ascii="Wingdings" w:hAnsi="Wingdings" w:hint="default"/>
      </w:rPr>
    </w:lvl>
    <w:lvl w:ilvl="1" w:tplc="04100003" w:tentative="1">
      <w:start w:val="1"/>
      <w:numFmt w:val="bullet"/>
      <w:lvlText w:val="o"/>
      <w:lvlJc w:val="left"/>
      <w:pPr>
        <w:ind w:left="1711" w:hanging="360"/>
      </w:pPr>
      <w:rPr>
        <w:rFonts w:ascii="Courier New" w:hAnsi="Courier New" w:cs="Courier New" w:hint="default"/>
      </w:rPr>
    </w:lvl>
    <w:lvl w:ilvl="2" w:tplc="04100005" w:tentative="1">
      <w:start w:val="1"/>
      <w:numFmt w:val="bullet"/>
      <w:lvlText w:val=""/>
      <w:lvlJc w:val="left"/>
      <w:pPr>
        <w:ind w:left="2431" w:hanging="360"/>
      </w:pPr>
      <w:rPr>
        <w:rFonts w:ascii="Wingdings" w:hAnsi="Wingdings" w:hint="default"/>
      </w:rPr>
    </w:lvl>
    <w:lvl w:ilvl="3" w:tplc="04100001" w:tentative="1">
      <w:start w:val="1"/>
      <w:numFmt w:val="bullet"/>
      <w:lvlText w:val=""/>
      <w:lvlJc w:val="left"/>
      <w:pPr>
        <w:ind w:left="3151" w:hanging="360"/>
      </w:pPr>
      <w:rPr>
        <w:rFonts w:ascii="Symbol" w:hAnsi="Symbol" w:hint="default"/>
      </w:rPr>
    </w:lvl>
    <w:lvl w:ilvl="4" w:tplc="04100003" w:tentative="1">
      <w:start w:val="1"/>
      <w:numFmt w:val="bullet"/>
      <w:lvlText w:val="o"/>
      <w:lvlJc w:val="left"/>
      <w:pPr>
        <w:ind w:left="3871" w:hanging="360"/>
      </w:pPr>
      <w:rPr>
        <w:rFonts w:ascii="Courier New" w:hAnsi="Courier New" w:cs="Courier New" w:hint="default"/>
      </w:rPr>
    </w:lvl>
    <w:lvl w:ilvl="5" w:tplc="04100005" w:tentative="1">
      <w:start w:val="1"/>
      <w:numFmt w:val="bullet"/>
      <w:lvlText w:val=""/>
      <w:lvlJc w:val="left"/>
      <w:pPr>
        <w:ind w:left="4591" w:hanging="360"/>
      </w:pPr>
      <w:rPr>
        <w:rFonts w:ascii="Wingdings" w:hAnsi="Wingdings" w:hint="default"/>
      </w:rPr>
    </w:lvl>
    <w:lvl w:ilvl="6" w:tplc="04100001" w:tentative="1">
      <w:start w:val="1"/>
      <w:numFmt w:val="bullet"/>
      <w:lvlText w:val=""/>
      <w:lvlJc w:val="left"/>
      <w:pPr>
        <w:ind w:left="5311" w:hanging="360"/>
      </w:pPr>
      <w:rPr>
        <w:rFonts w:ascii="Symbol" w:hAnsi="Symbol" w:hint="default"/>
      </w:rPr>
    </w:lvl>
    <w:lvl w:ilvl="7" w:tplc="04100003" w:tentative="1">
      <w:start w:val="1"/>
      <w:numFmt w:val="bullet"/>
      <w:lvlText w:val="o"/>
      <w:lvlJc w:val="left"/>
      <w:pPr>
        <w:ind w:left="6031" w:hanging="360"/>
      </w:pPr>
      <w:rPr>
        <w:rFonts w:ascii="Courier New" w:hAnsi="Courier New" w:cs="Courier New" w:hint="default"/>
      </w:rPr>
    </w:lvl>
    <w:lvl w:ilvl="8" w:tplc="04100005" w:tentative="1">
      <w:start w:val="1"/>
      <w:numFmt w:val="bullet"/>
      <w:lvlText w:val=""/>
      <w:lvlJc w:val="left"/>
      <w:pPr>
        <w:ind w:left="6751" w:hanging="360"/>
      </w:pPr>
      <w:rPr>
        <w:rFonts w:ascii="Wingdings" w:hAnsi="Wingdings" w:hint="default"/>
      </w:rPr>
    </w:lvl>
  </w:abstractNum>
  <w:abstractNum w:abstractNumId="18">
    <w:nsid w:val="3E7D702F"/>
    <w:multiLevelType w:val="hybridMultilevel"/>
    <w:tmpl w:val="25FA2D3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9">
    <w:nsid w:val="3F1F5736"/>
    <w:multiLevelType w:val="hybridMultilevel"/>
    <w:tmpl w:val="E2626112"/>
    <w:lvl w:ilvl="0" w:tplc="A6F80D84">
      <w:numFmt w:val="bullet"/>
      <w:lvlText w:val="-"/>
      <w:lvlJc w:val="left"/>
      <w:pPr>
        <w:ind w:left="720" w:hanging="360"/>
      </w:pPr>
      <w:rPr>
        <w:rFonts w:ascii="Trebuchet MS" w:eastAsia="Calibri"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43C23A01"/>
    <w:multiLevelType w:val="hybridMultilevel"/>
    <w:tmpl w:val="8E4ED0D4"/>
    <w:lvl w:ilvl="0" w:tplc="0410000F">
      <w:start w:val="1"/>
      <w:numFmt w:val="decimal"/>
      <w:lvlText w:val="%1."/>
      <w:lvlJc w:val="left"/>
      <w:pPr>
        <w:ind w:left="928" w:hanging="360"/>
      </w:pPr>
    </w:lvl>
    <w:lvl w:ilvl="1" w:tplc="E5E417C0">
      <w:numFmt w:val="bullet"/>
      <w:lvlText w:val="-"/>
      <w:lvlJc w:val="left"/>
      <w:pPr>
        <w:ind w:left="1440" w:hanging="360"/>
      </w:pPr>
      <w:rPr>
        <w:rFonts w:ascii="Times New Roman" w:eastAsia="Times New Roman" w:hAnsi="Times New Roman" w:cs="Times New Roman" w:hint="default"/>
        <w:b w:val="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B703F4B"/>
    <w:multiLevelType w:val="hybridMultilevel"/>
    <w:tmpl w:val="A43E6F8A"/>
    <w:lvl w:ilvl="0" w:tplc="9D08D4FE">
      <w:start w:val="1"/>
      <w:numFmt w:val="decimal"/>
      <w:lvlText w:val="%1."/>
      <w:lvlJc w:val="left"/>
      <w:pPr>
        <w:ind w:left="856" w:hanging="246"/>
      </w:pPr>
      <w:rPr>
        <w:rFonts w:ascii="Microsoft Sans Serif" w:eastAsia="Microsoft Sans Serif" w:hAnsi="Microsoft Sans Serif" w:cs="Microsoft Sans Serif" w:hint="default"/>
        <w:spacing w:val="-1"/>
        <w:w w:val="100"/>
        <w:sz w:val="21"/>
        <w:szCs w:val="21"/>
        <w:lang w:val="it-IT" w:eastAsia="en-US" w:bidi="ar-SA"/>
      </w:rPr>
    </w:lvl>
    <w:lvl w:ilvl="1" w:tplc="A3E899F4">
      <w:start w:val="1"/>
      <w:numFmt w:val="decimal"/>
      <w:lvlText w:val="%2."/>
      <w:lvlJc w:val="left"/>
      <w:pPr>
        <w:ind w:left="1293" w:hanging="360"/>
        <w:jc w:val="right"/>
      </w:pPr>
      <w:rPr>
        <w:rFonts w:ascii="Microsoft Sans Serif" w:eastAsia="Microsoft Sans Serif" w:hAnsi="Microsoft Sans Serif" w:cs="Microsoft Sans Serif" w:hint="default"/>
        <w:w w:val="100"/>
        <w:sz w:val="21"/>
        <w:szCs w:val="21"/>
        <w:lang w:val="it-IT" w:eastAsia="en-US" w:bidi="ar-SA"/>
      </w:rPr>
    </w:lvl>
    <w:lvl w:ilvl="2" w:tplc="8A16F0A6">
      <w:numFmt w:val="bullet"/>
      <w:lvlText w:val="-"/>
      <w:lvlJc w:val="left"/>
      <w:pPr>
        <w:ind w:left="1977" w:hanging="128"/>
      </w:pPr>
      <w:rPr>
        <w:rFonts w:ascii="Microsoft Sans Serif" w:eastAsia="Microsoft Sans Serif" w:hAnsi="Microsoft Sans Serif" w:cs="Microsoft Sans Serif" w:hint="default"/>
        <w:w w:val="100"/>
        <w:sz w:val="21"/>
        <w:szCs w:val="21"/>
        <w:lang w:val="it-IT" w:eastAsia="en-US" w:bidi="ar-SA"/>
      </w:rPr>
    </w:lvl>
    <w:lvl w:ilvl="3" w:tplc="A9187FBE">
      <w:numFmt w:val="bullet"/>
      <w:lvlText w:val="•"/>
      <w:lvlJc w:val="left"/>
      <w:pPr>
        <w:ind w:left="1980" w:hanging="128"/>
      </w:pPr>
      <w:rPr>
        <w:rFonts w:hint="default"/>
        <w:lang w:val="it-IT" w:eastAsia="en-US" w:bidi="ar-SA"/>
      </w:rPr>
    </w:lvl>
    <w:lvl w:ilvl="4" w:tplc="15D25868">
      <w:numFmt w:val="bullet"/>
      <w:lvlText w:val="•"/>
      <w:lvlJc w:val="left"/>
      <w:pPr>
        <w:ind w:left="3246" w:hanging="128"/>
      </w:pPr>
      <w:rPr>
        <w:rFonts w:hint="default"/>
        <w:lang w:val="it-IT" w:eastAsia="en-US" w:bidi="ar-SA"/>
      </w:rPr>
    </w:lvl>
    <w:lvl w:ilvl="5" w:tplc="ECF66078">
      <w:numFmt w:val="bullet"/>
      <w:lvlText w:val="•"/>
      <w:lvlJc w:val="left"/>
      <w:pPr>
        <w:ind w:left="4513" w:hanging="128"/>
      </w:pPr>
      <w:rPr>
        <w:rFonts w:hint="default"/>
        <w:lang w:val="it-IT" w:eastAsia="en-US" w:bidi="ar-SA"/>
      </w:rPr>
    </w:lvl>
    <w:lvl w:ilvl="6" w:tplc="46D49E6A">
      <w:numFmt w:val="bullet"/>
      <w:lvlText w:val="•"/>
      <w:lvlJc w:val="left"/>
      <w:pPr>
        <w:ind w:left="5779" w:hanging="128"/>
      </w:pPr>
      <w:rPr>
        <w:rFonts w:hint="default"/>
        <w:lang w:val="it-IT" w:eastAsia="en-US" w:bidi="ar-SA"/>
      </w:rPr>
    </w:lvl>
    <w:lvl w:ilvl="7" w:tplc="D8561602">
      <w:numFmt w:val="bullet"/>
      <w:lvlText w:val="•"/>
      <w:lvlJc w:val="left"/>
      <w:pPr>
        <w:ind w:left="7046" w:hanging="128"/>
      </w:pPr>
      <w:rPr>
        <w:rFonts w:hint="default"/>
        <w:lang w:val="it-IT" w:eastAsia="en-US" w:bidi="ar-SA"/>
      </w:rPr>
    </w:lvl>
    <w:lvl w:ilvl="8" w:tplc="ACBAE7EC">
      <w:numFmt w:val="bullet"/>
      <w:lvlText w:val="•"/>
      <w:lvlJc w:val="left"/>
      <w:pPr>
        <w:ind w:left="8313" w:hanging="128"/>
      </w:pPr>
      <w:rPr>
        <w:rFonts w:hint="default"/>
        <w:lang w:val="it-IT" w:eastAsia="en-US" w:bidi="ar-SA"/>
      </w:rPr>
    </w:lvl>
  </w:abstractNum>
  <w:abstractNum w:abstractNumId="22">
    <w:nsid w:val="4BCA5005"/>
    <w:multiLevelType w:val="hybridMultilevel"/>
    <w:tmpl w:val="504A76C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50285F9A"/>
    <w:multiLevelType w:val="hybridMultilevel"/>
    <w:tmpl w:val="7C36A0D6"/>
    <w:lvl w:ilvl="0" w:tplc="E3C2322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50DD6374"/>
    <w:multiLevelType w:val="hybridMultilevel"/>
    <w:tmpl w:val="3B36D52E"/>
    <w:lvl w:ilvl="0" w:tplc="CA140376">
      <w:start w:val="1"/>
      <w:numFmt w:val="bullet"/>
      <w:lvlText w:val="-"/>
      <w:lvlJc w:val="left"/>
      <w:pPr>
        <w:ind w:left="720" w:hanging="360"/>
      </w:pPr>
      <w:rPr>
        <w:rFonts w:ascii="Trebuchet MS" w:eastAsia="Times New Roman" w:hAnsi="Trebuchet MS"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abstractNum w:abstractNumId="26">
    <w:nsid w:val="527E6A7F"/>
    <w:multiLevelType w:val="hybridMultilevel"/>
    <w:tmpl w:val="D3F848A8"/>
    <w:lvl w:ilvl="0" w:tplc="E42C0B32">
      <w:numFmt w:val="bullet"/>
      <w:lvlText w:val=""/>
      <w:lvlJc w:val="left"/>
      <w:pPr>
        <w:ind w:left="556" w:hanging="284"/>
      </w:pPr>
      <w:rPr>
        <w:rFonts w:ascii="Symbol" w:eastAsia="Symbol" w:hAnsi="Symbol" w:cs="Symbol" w:hint="default"/>
        <w:w w:val="99"/>
        <w:sz w:val="12"/>
        <w:szCs w:val="12"/>
        <w:lang w:val="it-IT" w:eastAsia="en-US" w:bidi="ar-SA"/>
      </w:rPr>
    </w:lvl>
    <w:lvl w:ilvl="1" w:tplc="B96045A6">
      <w:numFmt w:val="bullet"/>
      <w:lvlText w:val=""/>
      <w:lvlJc w:val="left"/>
      <w:pPr>
        <w:ind w:left="839" w:hanging="284"/>
      </w:pPr>
      <w:rPr>
        <w:rFonts w:hint="default"/>
        <w:w w:val="100"/>
        <w:lang w:val="it-IT" w:eastAsia="en-US" w:bidi="ar-SA"/>
      </w:rPr>
    </w:lvl>
    <w:lvl w:ilvl="2" w:tplc="5C86F00E">
      <w:numFmt w:val="bullet"/>
      <w:lvlText w:val=""/>
      <w:lvlJc w:val="left"/>
      <w:pPr>
        <w:ind w:left="1124" w:hanging="284"/>
      </w:pPr>
      <w:rPr>
        <w:rFonts w:ascii="Symbol" w:eastAsia="Symbol" w:hAnsi="Symbol" w:cs="Symbol" w:hint="default"/>
        <w:w w:val="99"/>
        <w:sz w:val="12"/>
        <w:szCs w:val="12"/>
        <w:lang w:val="it-IT" w:eastAsia="en-US" w:bidi="ar-SA"/>
      </w:rPr>
    </w:lvl>
    <w:lvl w:ilvl="3" w:tplc="F4BA3246">
      <w:numFmt w:val="bullet"/>
      <w:lvlText w:val="•"/>
      <w:lvlJc w:val="left"/>
      <w:pPr>
        <w:ind w:left="1120" w:hanging="284"/>
      </w:pPr>
      <w:rPr>
        <w:rFonts w:hint="default"/>
        <w:lang w:val="it-IT" w:eastAsia="en-US" w:bidi="ar-SA"/>
      </w:rPr>
    </w:lvl>
    <w:lvl w:ilvl="4" w:tplc="F496C05C">
      <w:numFmt w:val="bullet"/>
      <w:lvlText w:val="•"/>
      <w:lvlJc w:val="left"/>
      <w:pPr>
        <w:ind w:left="2457" w:hanging="284"/>
      </w:pPr>
      <w:rPr>
        <w:rFonts w:hint="default"/>
        <w:lang w:val="it-IT" w:eastAsia="en-US" w:bidi="ar-SA"/>
      </w:rPr>
    </w:lvl>
    <w:lvl w:ilvl="5" w:tplc="FB14D8EA">
      <w:numFmt w:val="bullet"/>
      <w:lvlText w:val="•"/>
      <w:lvlJc w:val="left"/>
      <w:pPr>
        <w:ind w:left="3794" w:hanging="284"/>
      </w:pPr>
      <w:rPr>
        <w:rFonts w:hint="default"/>
        <w:lang w:val="it-IT" w:eastAsia="en-US" w:bidi="ar-SA"/>
      </w:rPr>
    </w:lvl>
    <w:lvl w:ilvl="6" w:tplc="1D6032D6">
      <w:numFmt w:val="bullet"/>
      <w:lvlText w:val="•"/>
      <w:lvlJc w:val="left"/>
      <w:pPr>
        <w:ind w:left="5131" w:hanging="284"/>
      </w:pPr>
      <w:rPr>
        <w:rFonts w:hint="default"/>
        <w:lang w:val="it-IT" w:eastAsia="en-US" w:bidi="ar-SA"/>
      </w:rPr>
    </w:lvl>
    <w:lvl w:ilvl="7" w:tplc="8E909B66">
      <w:numFmt w:val="bullet"/>
      <w:lvlText w:val="•"/>
      <w:lvlJc w:val="left"/>
      <w:pPr>
        <w:ind w:left="6468" w:hanging="284"/>
      </w:pPr>
      <w:rPr>
        <w:rFonts w:hint="default"/>
        <w:lang w:val="it-IT" w:eastAsia="en-US" w:bidi="ar-SA"/>
      </w:rPr>
    </w:lvl>
    <w:lvl w:ilvl="8" w:tplc="00308BCC">
      <w:numFmt w:val="bullet"/>
      <w:lvlText w:val="•"/>
      <w:lvlJc w:val="left"/>
      <w:pPr>
        <w:ind w:left="7805" w:hanging="284"/>
      </w:pPr>
      <w:rPr>
        <w:rFonts w:hint="default"/>
        <w:lang w:val="it-IT" w:eastAsia="en-US" w:bidi="ar-SA"/>
      </w:rPr>
    </w:lvl>
  </w:abstractNum>
  <w:abstractNum w:abstractNumId="27">
    <w:nsid w:val="530C38A7"/>
    <w:multiLevelType w:val="hybridMultilevel"/>
    <w:tmpl w:val="50EE3B1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8">
    <w:nsid w:val="566E0692"/>
    <w:multiLevelType w:val="hybridMultilevel"/>
    <w:tmpl w:val="A3626F8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62330B8C"/>
    <w:multiLevelType w:val="hybridMultilevel"/>
    <w:tmpl w:val="91FAD018"/>
    <w:lvl w:ilvl="0" w:tplc="A93AA1FA">
      <w:start w:val="3"/>
      <w:numFmt w:val="bullet"/>
      <w:lvlText w:val="-"/>
      <w:lvlJc w:val="left"/>
      <w:pPr>
        <w:ind w:left="1070" w:hanging="360"/>
      </w:pPr>
      <w:rPr>
        <w:rFonts w:ascii="Trebuchet MS" w:eastAsia="Times New Roman" w:hAnsi="Trebuchet MS"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30">
    <w:nsid w:val="62884A1C"/>
    <w:multiLevelType w:val="hybridMultilevel"/>
    <w:tmpl w:val="0436FCF2"/>
    <w:lvl w:ilvl="0" w:tplc="DA9E769E">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1">
    <w:nsid w:val="63730ABC"/>
    <w:multiLevelType w:val="hybridMultilevel"/>
    <w:tmpl w:val="DB82CBFE"/>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684F5FE7"/>
    <w:multiLevelType w:val="hybridMultilevel"/>
    <w:tmpl w:val="E3DC32A4"/>
    <w:lvl w:ilvl="0" w:tplc="79AAC96C">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69E3024E"/>
    <w:multiLevelType w:val="hybridMultilevel"/>
    <w:tmpl w:val="D5C6A1CC"/>
    <w:lvl w:ilvl="0" w:tplc="C18CB48C">
      <w:start w:val="2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6B235EB9"/>
    <w:multiLevelType w:val="hybridMultilevel"/>
    <w:tmpl w:val="54CEEB76"/>
    <w:lvl w:ilvl="0" w:tplc="8AFC6E5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nsid w:val="6C2B71E9"/>
    <w:multiLevelType w:val="hybridMultilevel"/>
    <w:tmpl w:val="81BEE8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6E6F556C"/>
    <w:multiLevelType w:val="hybridMultilevel"/>
    <w:tmpl w:val="0382CD82"/>
    <w:lvl w:ilvl="0" w:tplc="E3C2322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01656B1"/>
    <w:multiLevelType w:val="hybridMultilevel"/>
    <w:tmpl w:val="237CC2B0"/>
    <w:lvl w:ilvl="0" w:tplc="E5C8E7B8">
      <w:start w:val="1"/>
      <w:numFmt w:val="decimal"/>
      <w:lvlText w:val="%1."/>
      <w:lvlJc w:val="left"/>
      <w:pPr>
        <w:ind w:left="720" w:hanging="360"/>
      </w:pPr>
      <w:rPr>
        <w:rFonts w:ascii="Times New Roman" w:eastAsia="Times New Roman" w:hAnsi="Times New Roman" w:cs="Times New Roman"/>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283543E"/>
    <w:multiLevelType w:val="hybridMultilevel"/>
    <w:tmpl w:val="3BC0B6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74E425DB"/>
    <w:multiLevelType w:val="hybridMultilevel"/>
    <w:tmpl w:val="D8BC61F4"/>
    <w:lvl w:ilvl="0" w:tplc="DDCA2338">
      <w:numFmt w:val="bullet"/>
      <w:lvlText w:val="□"/>
      <w:lvlJc w:val="left"/>
      <w:pPr>
        <w:tabs>
          <w:tab w:val="num" w:pos="647"/>
        </w:tabs>
        <w:ind w:left="647" w:hanging="363"/>
      </w:pPr>
      <w:rPr>
        <w:rFonts w:ascii="Times New Roman" w:eastAsia="Times New Roman" w:hAnsi="Times New Roman" w:hint="default"/>
        <w:sz w:val="32"/>
      </w:rPr>
    </w:lvl>
    <w:lvl w:ilvl="1" w:tplc="BB6A77B2">
      <w:start w:val="1"/>
      <w:numFmt w:val="lowerLetter"/>
      <w:lvlText w:val="%2)"/>
      <w:lvlJc w:val="left"/>
      <w:pPr>
        <w:tabs>
          <w:tab w:val="num" w:pos="284"/>
        </w:tabs>
        <w:ind w:left="284" w:hanging="357"/>
      </w:pPr>
      <w:rPr>
        <w:rFonts w:ascii="Verdana" w:hAnsi="Verdana" w:cs="Times New Roman" w:hint="default"/>
        <w:b w:val="0"/>
        <w:i w:val="0"/>
        <w:caps w:val="0"/>
        <w:color w:val="auto"/>
        <w:sz w:val="32"/>
        <w:szCs w:val="32"/>
      </w:rPr>
    </w:lvl>
    <w:lvl w:ilvl="2" w:tplc="E9366F40">
      <w:start w:val="1"/>
      <w:numFmt w:val="decimal"/>
      <w:lvlText w:val="a.%3)"/>
      <w:lvlJc w:val="left"/>
      <w:pPr>
        <w:tabs>
          <w:tab w:val="num" w:pos="948"/>
        </w:tabs>
        <w:ind w:left="948" w:hanging="664"/>
      </w:pPr>
      <w:rPr>
        <w:rFonts w:ascii="Verdana" w:hAnsi="Verdana" w:cs="Times New Roman" w:hint="default"/>
        <w:b w:val="0"/>
        <w:i w:val="0"/>
        <w:sz w:val="32"/>
        <w:szCs w:val="32"/>
      </w:rPr>
    </w:lvl>
    <w:lvl w:ilvl="3" w:tplc="55C03C14">
      <w:numFmt w:val="bullet"/>
      <w:lvlText w:val="□"/>
      <w:lvlJc w:val="left"/>
      <w:pPr>
        <w:tabs>
          <w:tab w:val="num" w:pos="948"/>
        </w:tabs>
        <w:ind w:left="948" w:hanging="341"/>
      </w:pPr>
      <w:rPr>
        <w:rFonts w:ascii="Times New Roman" w:eastAsia="Times New Roman" w:hAnsi="Times New Roman" w:hint="default"/>
        <w:sz w:val="32"/>
      </w:rPr>
    </w:lvl>
    <w:lvl w:ilvl="4" w:tplc="04100003" w:tentative="1">
      <w:start w:val="1"/>
      <w:numFmt w:val="bullet"/>
      <w:lvlText w:val="o"/>
      <w:lvlJc w:val="left"/>
      <w:pPr>
        <w:tabs>
          <w:tab w:val="num" w:pos="3527"/>
        </w:tabs>
        <w:ind w:left="3527" w:hanging="360"/>
      </w:pPr>
      <w:rPr>
        <w:rFonts w:ascii="Courier New" w:hAnsi="Courier New" w:hint="default"/>
      </w:rPr>
    </w:lvl>
    <w:lvl w:ilvl="5" w:tplc="04100005" w:tentative="1">
      <w:start w:val="1"/>
      <w:numFmt w:val="bullet"/>
      <w:lvlText w:val=""/>
      <w:lvlJc w:val="left"/>
      <w:pPr>
        <w:tabs>
          <w:tab w:val="num" w:pos="4247"/>
        </w:tabs>
        <w:ind w:left="4247" w:hanging="360"/>
      </w:pPr>
      <w:rPr>
        <w:rFonts w:ascii="Wingdings" w:hAnsi="Wingdings" w:hint="default"/>
      </w:rPr>
    </w:lvl>
    <w:lvl w:ilvl="6" w:tplc="04100001" w:tentative="1">
      <w:start w:val="1"/>
      <w:numFmt w:val="bullet"/>
      <w:lvlText w:val=""/>
      <w:lvlJc w:val="left"/>
      <w:pPr>
        <w:tabs>
          <w:tab w:val="num" w:pos="4967"/>
        </w:tabs>
        <w:ind w:left="4967" w:hanging="360"/>
      </w:pPr>
      <w:rPr>
        <w:rFonts w:ascii="Symbol" w:hAnsi="Symbol" w:hint="default"/>
      </w:rPr>
    </w:lvl>
    <w:lvl w:ilvl="7" w:tplc="04100003" w:tentative="1">
      <w:start w:val="1"/>
      <w:numFmt w:val="bullet"/>
      <w:lvlText w:val="o"/>
      <w:lvlJc w:val="left"/>
      <w:pPr>
        <w:tabs>
          <w:tab w:val="num" w:pos="5687"/>
        </w:tabs>
        <w:ind w:left="5687" w:hanging="360"/>
      </w:pPr>
      <w:rPr>
        <w:rFonts w:ascii="Courier New" w:hAnsi="Courier New" w:hint="default"/>
      </w:rPr>
    </w:lvl>
    <w:lvl w:ilvl="8" w:tplc="04100005" w:tentative="1">
      <w:start w:val="1"/>
      <w:numFmt w:val="bullet"/>
      <w:lvlText w:val=""/>
      <w:lvlJc w:val="left"/>
      <w:pPr>
        <w:tabs>
          <w:tab w:val="num" w:pos="6407"/>
        </w:tabs>
        <w:ind w:left="6407" w:hanging="360"/>
      </w:pPr>
      <w:rPr>
        <w:rFonts w:ascii="Wingdings" w:hAnsi="Wingdings" w:hint="default"/>
      </w:rPr>
    </w:lvl>
  </w:abstractNum>
  <w:abstractNum w:abstractNumId="41">
    <w:nsid w:val="7EB82CE7"/>
    <w:multiLevelType w:val="hybridMultilevel"/>
    <w:tmpl w:val="EDBE42FC"/>
    <w:lvl w:ilvl="0" w:tplc="E06AC5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5"/>
  </w:num>
  <w:num w:numId="4">
    <w:abstractNumId w:val="8"/>
  </w:num>
  <w:num w:numId="5">
    <w:abstractNumId w:val="11"/>
  </w:num>
  <w:num w:numId="6">
    <w:abstractNumId w:val="4"/>
  </w:num>
  <w:num w:numId="7">
    <w:abstractNumId w:val="31"/>
  </w:num>
  <w:num w:numId="8">
    <w:abstractNumId w:val="6"/>
  </w:num>
  <w:num w:numId="9">
    <w:abstractNumId w:val="29"/>
  </w:num>
  <w:num w:numId="10">
    <w:abstractNumId w:val="16"/>
  </w:num>
  <w:num w:numId="11">
    <w:abstractNumId w:val="1"/>
  </w:num>
  <w:num w:numId="12">
    <w:abstractNumId w:val="9"/>
  </w:num>
  <w:num w:numId="13">
    <w:abstractNumId w:val="35"/>
  </w:num>
  <w:num w:numId="14">
    <w:abstractNumId w:val="7"/>
  </w:num>
  <w:num w:numId="15">
    <w:abstractNumId w:val="28"/>
  </w:num>
  <w:num w:numId="16">
    <w:abstractNumId w:val="25"/>
  </w:num>
  <w:num w:numId="17">
    <w:abstractNumId w:val="38"/>
  </w:num>
  <w:num w:numId="18">
    <w:abstractNumId w:val="30"/>
  </w:num>
  <w:num w:numId="19">
    <w:abstractNumId w:val="20"/>
  </w:num>
  <w:num w:numId="20">
    <w:abstractNumId w:val="40"/>
  </w:num>
  <w:num w:numId="21">
    <w:abstractNumId w:val="32"/>
  </w:num>
  <w:num w:numId="22">
    <w:abstractNumId w:val="22"/>
  </w:num>
  <w:num w:numId="23">
    <w:abstractNumId w:val="10"/>
  </w:num>
  <w:num w:numId="24">
    <w:abstractNumId w:val="15"/>
  </w:num>
  <w:num w:numId="25">
    <w:abstractNumId w:val="41"/>
  </w:num>
  <w:num w:numId="26">
    <w:abstractNumId w:val="37"/>
  </w:num>
  <w:num w:numId="27">
    <w:abstractNumId w:val="23"/>
  </w:num>
  <w:num w:numId="28">
    <w:abstractNumId w:val="33"/>
  </w:num>
  <w:num w:numId="29">
    <w:abstractNumId w:val="24"/>
  </w:num>
  <w:num w:numId="30">
    <w:abstractNumId w:val="34"/>
  </w:num>
  <w:num w:numId="31">
    <w:abstractNumId w:val="26"/>
  </w:num>
  <w:num w:numId="32">
    <w:abstractNumId w:val="0"/>
  </w:num>
  <w:num w:numId="33">
    <w:abstractNumId w:val="13"/>
  </w:num>
  <w:num w:numId="34">
    <w:abstractNumId w:val="17"/>
  </w:num>
  <w:num w:numId="35">
    <w:abstractNumId w:val="39"/>
  </w:num>
  <w:num w:numId="36">
    <w:abstractNumId w:val="18"/>
  </w:num>
  <w:num w:numId="37">
    <w:abstractNumId w:val="27"/>
  </w:num>
  <w:num w:numId="38">
    <w:abstractNumId w:val="3"/>
  </w:num>
  <w:num w:numId="39">
    <w:abstractNumId w:val="2"/>
  </w:num>
  <w:num w:numId="40">
    <w:abstractNumId w:val="21"/>
  </w:num>
  <w:num w:numId="41">
    <w:abstractNumId w:val="36"/>
  </w:num>
  <w:num w:numId="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0EF"/>
    <w:rsid w:val="00006BA3"/>
    <w:rsid w:val="00012366"/>
    <w:rsid w:val="0001365E"/>
    <w:rsid w:val="00021251"/>
    <w:rsid w:val="00046D6E"/>
    <w:rsid w:val="000527A8"/>
    <w:rsid w:val="00053C31"/>
    <w:rsid w:val="00056695"/>
    <w:rsid w:val="000642FA"/>
    <w:rsid w:val="00071C85"/>
    <w:rsid w:val="0007391C"/>
    <w:rsid w:val="00085DBE"/>
    <w:rsid w:val="000951C8"/>
    <w:rsid w:val="000958D4"/>
    <w:rsid w:val="000B26B7"/>
    <w:rsid w:val="000C5383"/>
    <w:rsid w:val="000F0685"/>
    <w:rsid w:val="000F110C"/>
    <w:rsid w:val="000F2748"/>
    <w:rsid w:val="000F4DD7"/>
    <w:rsid w:val="000F6650"/>
    <w:rsid w:val="00116A64"/>
    <w:rsid w:val="0014793A"/>
    <w:rsid w:val="00150523"/>
    <w:rsid w:val="00194101"/>
    <w:rsid w:val="001A6629"/>
    <w:rsid w:val="001A79CB"/>
    <w:rsid w:val="001B2F2C"/>
    <w:rsid w:val="001B610A"/>
    <w:rsid w:val="001C69F1"/>
    <w:rsid w:val="001E0274"/>
    <w:rsid w:val="001E1CD5"/>
    <w:rsid w:val="001F557D"/>
    <w:rsid w:val="00207CFB"/>
    <w:rsid w:val="00231AE8"/>
    <w:rsid w:val="00257990"/>
    <w:rsid w:val="00263B37"/>
    <w:rsid w:val="00263F3B"/>
    <w:rsid w:val="00267E7C"/>
    <w:rsid w:val="0028306D"/>
    <w:rsid w:val="002854B5"/>
    <w:rsid w:val="00292867"/>
    <w:rsid w:val="00294C9D"/>
    <w:rsid w:val="002B32AB"/>
    <w:rsid w:val="002B528B"/>
    <w:rsid w:val="002B540E"/>
    <w:rsid w:val="002B6836"/>
    <w:rsid w:val="002B75EF"/>
    <w:rsid w:val="002B7921"/>
    <w:rsid w:val="002C227C"/>
    <w:rsid w:val="002C2AD9"/>
    <w:rsid w:val="002D24B9"/>
    <w:rsid w:val="002D43F8"/>
    <w:rsid w:val="002E579B"/>
    <w:rsid w:val="00300F54"/>
    <w:rsid w:val="0030116B"/>
    <w:rsid w:val="00325B80"/>
    <w:rsid w:val="00331FC6"/>
    <w:rsid w:val="003D192B"/>
    <w:rsid w:val="003D6600"/>
    <w:rsid w:val="003F2E5F"/>
    <w:rsid w:val="003F5EDE"/>
    <w:rsid w:val="0040307F"/>
    <w:rsid w:val="00430D3F"/>
    <w:rsid w:val="00454083"/>
    <w:rsid w:val="004703BC"/>
    <w:rsid w:val="00476108"/>
    <w:rsid w:val="00482D22"/>
    <w:rsid w:val="00491148"/>
    <w:rsid w:val="0049590F"/>
    <w:rsid w:val="00496A32"/>
    <w:rsid w:val="004B68F0"/>
    <w:rsid w:val="004E4ECB"/>
    <w:rsid w:val="004E6754"/>
    <w:rsid w:val="004F1FD0"/>
    <w:rsid w:val="004F7EBE"/>
    <w:rsid w:val="00505038"/>
    <w:rsid w:val="00527810"/>
    <w:rsid w:val="00535984"/>
    <w:rsid w:val="00565184"/>
    <w:rsid w:val="0058282F"/>
    <w:rsid w:val="005A256B"/>
    <w:rsid w:val="005A5926"/>
    <w:rsid w:val="005C76D5"/>
    <w:rsid w:val="005D6DA3"/>
    <w:rsid w:val="005E21A2"/>
    <w:rsid w:val="00600295"/>
    <w:rsid w:val="00610F75"/>
    <w:rsid w:val="00611AFA"/>
    <w:rsid w:val="00635CDC"/>
    <w:rsid w:val="006438E9"/>
    <w:rsid w:val="00651923"/>
    <w:rsid w:val="0065290E"/>
    <w:rsid w:val="00662059"/>
    <w:rsid w:val="00666A5A"/>
    <w:rsid w:val="00677C6D"/>
    <w:rsid w:val="006A437D"/>
    <w:rsid w:val="006A503C"/>
    <w:rsid w:val="006B575A"/>
    <w:rsid w:val="006C49F3"/>
    <w:rsid w:val="006C632B"/>
    <w:rsid w:val="006D16B1"/>
    <w:rsid w:val="006D226C"/>
    <w:rsid w:val="006E2591"/>
    <w:rsid w:val="00703E57"/>
    <w:rsid w:val="00710A3A"/>
    <w:rsid w:val="00725185"/>
    <w:rsid w:val="00726A45"/>
    <w:rsid w:val="007305A3"/>
    <w:rsid w:val="007426B6"/>
    <w:rsid w:val="007514DF"/>
    <w:rsid w:val="00753730"/>
    <w:rsid w:val="00771160"/>
    <w:rsid w:val="007773FA"/>
    <w:rsid w:val="00777AB4"/>
    <w:rsid w:val="00780F37"/>
    <w:rsid w:val="00784451"/>
    <w:rsid w:val="0079280D"/>
    <w:rsid w:val="0079455A"/>
    <w:rsid w:val="00794955"/>
    <w:rsid w:val="007A0FEC"/>
    <w:rsid w:val="007A4E6E"/>
    <w:rsid w:val="007B4905"/>
    <w:rsid w:val="007B5149"/>
    <w:rsid w:val="007B77A8"/>
    <w:rsid w:val="007C262C"/>
    <w:rsid w:val="007C5473"/>
    <w:rsid w:val="007D661C"/>
    <w:rsid w:val="00812315"/>
    <w:rsid w:val="00812D5F"/>
    <w:rsid w:val="00812EB2"/>
    <w:rsid w:val="008163D8"/>
    <w:rsid w:val="008420A3"/>
    <w:rsid w:val="00852233"/>
    <w:rsid w:val="0086099F"/>
    <w:rsid w:val="008631D1"/>
    <w:rsid w:val="008734A4"/>
    <w:rsid w:val="00875A74"/>
    <w:rsid w:val="00875F39"/>
    <w:rsid w:val="008867B9"/>
    <w:rsid w:val="008A7EB5"/>
    <w:rsid w:val="008B5D06"/>
    <w:rsid w:val="008C05DE"/>
    <w:rsid w:val="008C3A79"/>
    <w:rsid w:val="008D5DE1"/>
    <w:rsid w:val="008E30EF"/>
    <w:rsid w:val="008F091F"/>
    <w:rsid w:val="008F7611"/>
    <w:rsid w:val="009006F4"/>
    <w:rsid w:val="009272F8"/>
    <w:rsid w:val="009311D4"/>
    <w:rsid w:val="009466D7"/>
    <w:rsid w:val="00951C22"/>
    <w:rsid w:val="0095492D"/>
    <w:rsid w:val="00954B16"/>
    <w:rsid w:val="00956C13"/>
    <w:rsid w:val="00956F4A"/>
    <w:rsid w:val="00957B42"/>
    <w:rsid w:val="0096143C"/>
    <w:rsid w:val="0096273B"/>
    <w:rsid w:val="009830E1"/>
    <w:rsid w:val="00995B2F"/>
    <w:rsid w:val="009A1511"/>
    <w:rsid w:val="009B2289"/>
    <w:rsid w:val="009D53A4"/>
    <w:rsid w:val="009E1B6B"/>
    <w:rsid w:val="009F1096"/>
    <w:rsid w:val="009F269C"/>
    <w:rsid w:val="00A02970"/>
    <w:rsid w:val="00A0304C"/>
    <w:rsid w:val="00A055CB"/>
    <w:rsid w:val="00A23B0C"/>
    <w:rsid w:val="00A34117"/>
    <w:rsid w:val="00A53406"/>
    <w:rsid w:val="00A53739"/>
    <w:rsid w:val="00A54304"/>
    <w:rsid w:val="00A6089B"/>
    <w:rsid w:val="00A931E8"/>
    <w:rsid w:val="00AC426E"/>
    <w:rsid w:val="00AC513A"/>
    <w:rsid w:val="00AD4E34"/>
    <w:rsid w:val="00AE1FA8"/>
    <w:rsid w:val="00B11A1B"/>
    <w:rsid w:val="00B205FF"/>
    <w:rsid w:val="00B25D2B"/>
    <w:rsid w:val="00B27566"/>
    <w:rsid w:val="00B75066"/>
    <w:rsid w:val="00B85E58"/>
    <w:rsid w:val="00BA0D48"/>
    <w:rsid w:val="00BA2E12"/>
    <w:rsid w:val="00BB1536"/>
    <w:rsid w:val="00BC01AE"/>
    <w:rsid w:val="00BD6C1B"/>
    <w:rsid w:val="00BE5453"/>
    <w:rsid w:val="00BF62D7"/>
    <w:rsid w:val="00C1225B"/>
    <w:rsid w:val="00C1662E"/>
    <w:rsid w:val="00C22F9D"/>
    <w:rsid w:val="00C37656"/>
    <w:rsid w:val="00C57B90"/>
    <w:rsid w:val="00C63729"/>
    <w:rsid w:val="00C8200F"/>
    <w:rsid w:val="00C922D7"/>
    <w:rsid w:val="00CB52B8"/>
    <w:rsid w:val="00CC0CCE"/>
    <w:rsid w:val="00CC6A0E"/>
    <w:rsid w:val="00CD7DA1"/>
    <w:rsid w:val="00CE13D2"/>
    <w:rsid w:val="00CF2294"/>
    <w:rsid w:val="00CF54C5"/>
    <w:rsid w:val="00D11AD5"/>
    <w:rsid w:val="00D16DAE"/>
    <w:rsid w:val="00D23D6D"/>
    <w:rsid w:val="00D25C26"/>
    <w:rsid w:val="00D36381"/>
    <w:rsid w:val="00D56837"/>
    <w:rsid w:val="00D6658F"/>
    <w:rsid w:val="00DA43BB"/>
    <w:rsid w:val="00DB35EF"/>
    <w:rsid w:val="00DD505B"/>
    <w:rsid w:val="00DE4D67"/>
    <w:rsid w:val="00DE7A75"/>
    <w:rsid w:val="00DF42DE"/>
    <w:rsid w:val="00DF44C5"/>
    <w:rsid w:val="00DF52EC"/>
    <w:rsid w:val="00E326B5"/>
    <w:rsid w:val="00E37C9E"/>
    <w:rsid w:val="00E52988"/>
    <w:rsid w:val="00E53C7D"/>
    <w:rsid w:val="00E70E46"/>
    <w:rsid w:val="00E73293"/>
    <w:rsid w:val="00E8341D"/>
    <w:rsid w:val="00E913A9"/>
    <w:rsid w:val="00E937DA"/>
    <w:rsid w:val="00E94E40"/>
    <w:rsid w:val="00EA2D16"/>
    <w:rsid w:val="00EA3470"/>
    <w:rsid w:val="00EA3F78"/>
    <w:rsid w:val="00ED25D4"/>
    <w:rsid w:val="00EE1FD2"/>
    <w:rsid w:val="00EF06EF"/>
    <w:rsid w:val="00EF6C68"/>
    <w:rsid w:val="00F01604"/>
    <w:rsid w:val="00F0624E"/>
    <w:rsid w:val="00F100BD"/>
    <w:rsid w:val="00F13304"/>
    <w:rsid w:val="00F20396"/>
    <w:rsid w:val="00F55D05"/>
    <w:rsid w:val="00F67942"/>
    <w:rsid w:val="00F75E8B"/>
    <w:rsid w:val="00F8275D"/>
    <w:rsid w:val="00F85E3D"/>
    <w:rsid w:val="00F93EC0"/>
    <w:rsid w:val="00F96F5D"/>
    <w:rsid w:val="00FA0174"/>
    <w:rsid w:val="00FA49D8"/>
    <w:rsid w:val="00FA7E04"/>
    <w:rsid w:val="00FF2E62"/>
    <w:rsid w:val="00FF43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C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876940">
      <w:bodyDiv w:val="1"/>
      <w:marLeft w:val="0"/>
      <w:marRight w:val="0"/>
      <w:marTop w:val="0"/>
      <w:marBottom w:val="0"/>
      <w:divBdr>
        <w:top w:val="none" w:sz="0" w:space="0" w:color="auto"/>
        <w:left w:val="none" w:sz="0" w:space="0" w:color="auto"/>
        <w:bottom w:val="none" w:sz="0" w:space="0" w:color="auto"/>
        <w:right w:val="none" w:sz="0" w:space="0" w:color="auto"/>
      </w:divBdr>
    </w:div>
    <w:div w:id="20612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ec.protocollo.comunerho@legalmail.i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EE84E9-0C9F-4BBC-8CCD-9374FB511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1076</TotalTime>
  <Pages>21</Pages>
  <Words>6399</Words>
  <Characters>36477</Characters>
  <Application>Microsoft Office Word</Application>
  <DocSecurity>0</DocSecurity>
  <Lines>303</Lines>
  <Paragraphs>85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Bernasconi</dc:creator>
  <cp:keywords/>
  <dc:description/>
  <cp:lastModifiedBy>Patrizia Porrati</cp:lastModifiedBy>
  <cp:revision>147</cp:revision>
  <cp:lastPrinted>2025-12-17T10:15:00Z</cp:lastPrinted>
  <dcterms:created xsi:type="dcterms:W3CDTF">2021-01-31T12:24:00Z</dcterms:created>
  <dcterms:modified xsi:type="dcterms:W3CDTF">2025-12-17T10:16:00Z</dcterms:modified>
</cp:coreProperties>
</file>