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1F1E77BE" w14:textId="15BB0333" w:rsidR="00C922D7" w:rsidRPr="00024EC1" w:rsidRDefault="005A5926" w:rsidP="00024EC1">
      <w:pPr>
        <w:pStyle w:val="Default"/>
        <w:jc w:val="both"/>
        <w:rPr>
          <w:rFonts w:ascii="Trebuchet MS" w:hAnsi="Trebuchet MS"/>
          <w:b/>
          <w:bCs/>
          <w:color w:val="auto"/>
          <w:sz w:val="20"/>
          <w:szCs w:val="20"/>
        </w:rPr>
      </w:pPr>
      <w:bookmarkStart w:id="0" w:name="_Hlk63001004"/>
      <w:r w:rsidRPr="00CB44D8">
        <w:rPr>
          <w:rFonts w:ascii="Trebuchet MS" w:hAnsi="Trebuchet MS"/>
          <w:b/>
          <w:bCs/>
          <w:color w:val="auto"/>
          <w:sz w:val="20"/>
          <w:szCs w:val="20"/>
        </w:rPr>
        <w:t>OGGETTO</w:t>
      </w:r>
      <w:r w:rsidR="00053C31" w:rsidRPr="00CB44D8">
        <w:rPr>
          <w:rFonts w:ascii="Trebuchet MS" w:hAnsi="Trebuchet MS"/>
          <w:b/>
          <w:bCs/>
          <w:color w:val="auto"/>
          <w:sz w:val="20"/>
          <w:szCs w:val="20"/>
        </w:rPr>
        <w:t xml:space="preserve">: </w:t>
      </w:r>
      <w:r w:rsidR="00DE7A75" w:rsidRPr="00CB44D8">
        <w:rPr>
          <w:rFonts w:ascii="Trebuchet MS" w:hAnsi="Trebuchet MS"/>
          <w:b/>
          <w:bCs/>
          <w:color w:val="auto"/>
          <w:sz w:val="20"/>
          <w:szCs w:val="20"/>
        </w:rPr>
        <w:t>“</w:t>
      </w:r>
      <w:r w:rsidR="00024EC1" w:rsidRPr="00024EC1">
        <w:rPr>
          <w:rFonts w:ascii="Trebuchet MS" w:eastAsia="Times New Roman" w:hAnsi="Trebuchet MS" w:cs="Arial"/>
          <w:b/>
          <w:bCs/>
          <w:i/>
          <w:color w:val="auto"/>
          <w:sz w:val="20"/>
          <w:szCs w:val="20"/>
          <w:lang w:eastAsia="it-IT"/>
        </w:rPr>
        <w:t>Sviluppo Urbano Sostenibile – Living Street: tra città e campagna – Azione 1-01 – Realizzazione nuova strada e area destinata a parco con percorsi ciclopedonali e aree attrezzate in corrispondenza degli accessi scolastici di via Tevere</w:t>
      </w:r>
      <w:r w:rsidR="00DE7A75" w:rsidRPr="00CB44D8">
        <w:rPr>
          <w:rFonts w:ascii="Trebuchet MS" w:hAnsi="Trebuchet MS"/>
          <w:b/>
          <w:bCs/>
          <w:color w:val="auto"/>
          <w:sz w:val="20"/>
          <w:szCs w:val="20"/>
        </w:rPr>
        <w:t xml:space="preserve">” per il Comune di Rho (MI) </w:t>
      </w:r>
      <w:r w:rsidR="00053C31" w:rsidRPr="00CB44D8">
        <w:rPr>
          <w:rFonts w:ascii="Trebuchet MS" w:hAnsi="Trebuchet MS"/>
          <w:b/>
          <w:bCs/>
          <w:color w:val="auto"/>
          <w:sz w:val="20"/>
          <w:szCs w:val="20"/>
        </w:rPr>
        <w:t xml:space="preserve">- </w:t>
      </w:r>
      <w:r w:rsidR="00DA43BB" w:rsidRPr="00CB44D8">
        <w:rPr>
          <w:rFonts w:ascii="Trebuchet MS" w:hAnsi="Trebuchet MS"/>
          <w:b/>
          <w:bCs/>
          <w:color w:val="auto"/>
          <w:sz w:val="20"/>
          <w:szCs w:val="20"/>
        </w:rPr>
        <w:t>CIG</w:t>
      </w:r>
      <w:r w:rsidR="002972C0" w:rsidRPr="002972C0">
        <w:rPr>
          <w:rFonts w:ascii="Trebuchet MS" w:hAnsi="Trebuchet MS"/>
          <w:b/>
          <w:bCs/>
          <w:iCs/>
          <w:color w:val="auto"/>
          <w:sz w:val="20"/>
          <w:szCs w:val="20"/>
          <w:lang w:bidi="it-IT"/>
        </w:rPr>
        <w:t xml:space="preserve"> BAF0C30185</w:t>
      </w:r>
      <w:r w:rsidR="002972C0">
        <w:rPr>
          <w:rFonts w:ascii="Trebuchet MS" w:hAnsi="Trebuchet MS"/>
          <w:b/>
          <w:bCs/>
          <w:iCs/>
          <w:color w:val="auto"/>
          <w:sz w:val="20"/>
          <w:szCs w:val="20"/>
          <w:lang w:bidi="it-IT"/>
        </w:rPr>
        <w:t>.</w:t>
      </w:r>
      <w:bookmarkStart w:id="1" w:name="_GoBack"/>
      <w:bookmarkEnd w:id="1"/>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2F130A77"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w:t>
            </w:r>
            <w:r w:rsidR="0074240D">
              <w:rPr>
                <w:rFonts w:ascii="Trebuchet MS" w:hAnsi="Trebuchet MS"/>
                <w:kern w:val="0"/>
                <w:lang w:eastAsia="it-IT"/>
              </w:rPr>
              <w:t>prese della Camera di Commercio</w:t>
            </w:r>
            <w:r w:rsidR="007A0FEC" w:rsidRPr="007A0FEC">
              <w:rPr>
                <w:rFonts w:ascii="Trebuchet MS" w:hAnsi="Trebuchet MS"/>
                <w:kern w:val="0"/>
                <w:lang w:eastAsia="it-IT"/>
              </w:rPr>
              <w:t xml:space="preserve">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77777777"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w:t>
                  </w:r>
                  <w:r w:rsidRPr="00AC513A">
                    <w:rPr>
                      <w:rFonts w:ascii="Trebuchet MS" w:hAnsi="Trebuchet MS"/>
                      <w:kern w:val="0"/>
                      <w:lang w:eastAsia="it-IT"/>
                    </w:rPr>
                    <w:lastRenderedPageBreak/>
                    <w:t>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52F1B973"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08DAF4E5" w:rsidR="00EF6C68" w:rsidRPr="002C2AD9" w:rsidRDefault="00EF6C68" w:rsidP="002C2AD9">
                  <w:pPr>
                    <w:suppressAutoHyphens w:val="0"/>
                    <w:jc w:val="center"/>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2FB08C91" w14:textId="631B8261" w:rsidR="00D309AB" w:rsidRDefault="00D309AB" w:rsidP="003D6600">
                  <w:pPr>
                    <w:suppressAutoHyphens w:val="0"/>
                    <w:jc w:val="center"/>
                    <w:rPr>
                      <w:rFonts w:ascii="Trebuchet MS" w:hAnsi="Trebuchet MS"/>
                      <w:b/>
                      <w:kern w:val="0"/>
                      <w:lang w:eastAsia="it-IT"/>
                    </w:rPr>
                  </w:pPr>
                  <w:r>
                    <w:rPr>
                      <w:rFonts w:ascii="Trebuchet MS" w:hAnsi="Trebuchet MS"/>
                      <w:b/>
                      <w:kern w:val="0"/>
                      <w:lang w:eastAsia="it-IT"/>
                    </w:rPr>
                    <w:t>10.</w:t>
                  </w:r>
                </w:p>
                <w:p w14:paraId="3165BA9A" w14:textId="77777777" w:rsidR="00D309AB" w:rsidRDefault="00D309AB" w:rsidP="003D6600">
                  <w:pPr>
                    <w:suppressAutoHyphens w:val="0"/>
                    <w:jc w:val="center"/>
                    <w:rPr>
                      <w:rFonts w:ascii="Trebuchet MS" w:hAnsi="Trebuchet MS"/>
                      <w:b/>
                      <w:kern w:val="0"/>
                      <w:lang w:eastAsia="it-IT"/>
                    </w:rPr>
                  </w:pPr>
                </w:p>
                <w:p w14:paraId="26B466FC" w14:textId="77777777" w:rsidR="00D309AB" w:rsidRDefault="00D309AB" w:rsidP="003D6600">
                  <w:pPr>
                    <w:suppressAutoHyphens w:val="0"/>
                    <w:jc w:val="center"/>
                    <w:rPr>
                      <w:rFonts w:ascii="Trebuchet MS" w:hAnsi="Trebuchet MS"/>
                      <w:b/>
                      <w:kern w:val="0"/>
                      <w:lang w:eastAsia="it-IT"/>
                    </w:rPr>
                  </w:pPr>
                </w:p>
                <w:p w14:paraId="71DF9E7F" w14:textId="77777777" w:rsidR="00D309AB" w:rsidRDefault="00D309AB" w:rsidP="003D6600">
                  <w:pPr>
                    <w:suppressAutoHyphens w:val="0"/>
                    <w:jc w:val="center"/>
                    <w:rPr>
                      <w:rFonts w:ascii="Trebuchet MS" w:hAnsi="Trebuchet MS"/>
                      <w:b/>
                      <w:kern w:val="0"/>
                      <w:lang w:eastAsia="it-IT"/>
                    </w:rPr>
                  </w:pPr>
                </w:p>
                <w:p w14:paraId="2AD05CE2" w14:textId="77777777" w:rsidR="00D309AB" w:rsidRDefault="00D309AB" w:rsidP="003D6600">
                  <w:pPr>
                    <w:suppressAutoHyphens w:val="0"/>
                    <w:jc w:val="center"/>
                    <w:rPr>
                      <w:rFonts w:ascii="Trebuchet MS" w:hAnsi="Trebuchet MS"/>
                      <w:b/>
                      <w:kern w:val="0"/>
                      <w:lang w:eastAsia="it-IT"/>
                    </w:rPr>
                  </w:pPr>
                </w:p>
                <w:p w14:paraId="16880F90" w14:textId="77777777" w:rsidR="00D309AB" w:rsidRDefault="00D309AB" w:rsidP="003D6600">
                  <w:pPr>
                    <w:suppressAutoHyphens w:val="0"/>
                    <w:jc w:val="center"/>
                    <w:rPr>
                      <w:rFonts w:ascii="Trebuchet MS" w:hAnsi="Trebuchet MS"/>
                      <w:b/>
                      <w:kern w:val="0"/>
                      <w:lang w:eastAsia="it-IT"/>
                    </w:rPr>
                  </w:pPr>
                </w:p>
                <w:p w14:paraId="7CC9C965" w14:textId="77777777" w:rsidR="00D309AB" w:rsidRDefault="00D309AB" w:rsidP="003D6600">
                  <w:pPr>
                    <w:suppressAutoHyphens w:val="0"/>
                    <w:jc w:val="center"/>
                    <w:rPr>
                      <w:rFonts w:ascii="Trebuchet MS" w:hAnsi="Trebuchet MS"/>
                      <w:b/>
                      <w:kern w:val="0"/>
                      <w:lang w:eastAsia="it-IT"/>
                    </w:rPr>
                  </w:pPr>
                </w:p>
                <w:p w14:paraId="64402FD6" w14:textId="77777777" w:rsidR="00D309AB" w:rsidRDefault="00D309AB" w:rsidP="003D6600">
                  <w:pPr>
                    <w:suppressAutoHyphens w:val="0"/>
                    <w:jc w:val="center"/>
                    <w:rPr>
                      <w:rFonts w:ascii="Trebuchet MS" w:hAnsi="Trebuchet MS"/>
                      <w:b/>
                      <w:kern w:val="0"/>
                      <w:lang w:eastAsia="it-IT"/>
                    </w:rPr>
                  </w:pPr>
                </w:p>
                <w:p w14:paraId="0D78003C" w14:textId="77777777" w:rsidR="00D309AB" w:rsidRDefault="00D309AB" w:rsidP="003D6600">
                  <w:pPr>
                    <w:suppressAutoHyphens w:val="0"/>
                    <w:jc w:val="center"/>
                    <w:rPr>
                      <w:rFonts w:ascii="Trebuchet MS" w:hAnsi="Trebuchet MS"/>
                      <w:b/>
                      <w:kern w:val="0"/>
                      <w:lang w:eastAsia="it-IT"/>
                    </w:rPr>
                  </w:pPr>
                </w:p>
                <w:p w14:paraId="4FADA8F4" w14:textId="77777777" w:rsidR="00D309AB" w:rsidRDefault="00D309AB" w:rsidP="003D6600">
                  <w:pPr>
                    <w:suppressAutoHyphens w:val="0"/>
                    <w:jc w:val="center"/>
                    <w:rPr>
                      <w:rFonts w:ascii="Trebuchet MS" w:hAnsi="Trebuchet MS"/>
                      <w:b/>
                      <w:kern w:val="0"/>
                      <w:lang w:eastAsia="it-IT"/>
                    </w:rPr>
                  </w:pPr>
                </w:p>
                <w:p w14:paraId="230D5FCF" w14:textId="77777777" w:rsidR="00D309AB" w:rsidRDefault="00D309AB" w:rsidP="003D6600">
                  <w:pPr>
                    <w:suppressAutoHyphens w:val="0"/>
                    <w:jc w:val="center"/>
                    <w:rPr>
                      <w:rFonts w:ascii="Trebuchet MS" w:hAnsi="Trebuchet MS"/>
                      <w:b/>
                      <w:kern w:val="0"/>
                      <w:lang w:eastAsia="it-IT"/>
                    </w:rPr>
                  </w:pPr>
                </w:p>
                <w:p w14:paraId="5EF6F36C" w14:textId="0DAB9B77" w:rsidR="00EF6C68" w:rsidRPr="002C2AD9" w:rsidRDefault="002C2AD9" w:rsidP="00D309AB">
                  <w:pPr>
                    <w:suppressAutoHyphens w:val="0"/>
                    <w:jc w:val="center"/>
                    <w:rPr>
                      <w:rFonts w:ascii="Trebuchet MS" w:hAnsi="Trebuchet MS"/>
                      <w:b/>
                      <w:kern w:val="0"/>
                      <w:lang w:eastAsia="it-IT"/>
                    </w:rPr>
                  </w:pPr>
                  <w:r>
                    <w:rPr>
                      <w:rFonts w:ascii="Trebuchet MS" w:hAnsi="Trebuchet MS"/>
                      <w:b/>
                      <w:kern w:val="0"/>
                      <w:lang w:eastAsia="it-IT"/>
                    </w:rPr>
                    <w:t>1</w:t>
                  </w:r>
                  <w:r w:rsidR="00D309AB">
                    <w:rPr>
                      <w:rFonts w:ascii="Trebuchet MS" w:hAnsi="Trebuchet MS"/>
                      <w:b/>
                      <w:kern w:val="0"/>
                      <w:lang w:eastAsia="it-IT"/>
                    </w:rPr>
                    <w:t>1</w:t>
                  </w:r>
                  <w:r>
                    <w:rPr>
                      <w:rFonts w:ascii="Trebuchet MS" w:hAnsi="Trebuchet MS"/>
                      <w:b/>
                      <w:kern w:val="0"/>
                      <w:lang w:eastAsia="it-IT"/>
                    </w:rPr>
                    <w:t>.</w:t>
                  </w:r>
                </w:p>
              </w:tc>
              <w:tc>
                <w:tcPr>
                  <w:tcW w:w="8919" w:type="dxa"/>
                </w:tcPr>
                <w:p w14:paraId="5D3B7340" w14:textId="12F6AB2E" w:rsidR="00D309AB" w:rsidRDefault="00D309AB" w:rsidP="00C63729">
                  <w:pPr>
                    <w:suppressAutoHyphens w:val="0"/>
                    <w:jc w:val="both"/>
                    <w:rPr>
                      <w:rFonts w:ascii="Trebuchet MS" w:hAnsi="Trebuchet MS"/>
                      <w:kern w:val="0"/>
                      <w:lang w:eastAsia="it-IT"/>
                    </w:rPr>
                  </w:pPr>
                  <w:r w:rsidRPr="00D309AB">
                    <w:rPr>
                      <w:rFonts w:ascii="Trebuchet MS" w:hAnsi="Trebuchet MS"/>
                      <w:kern w:val="0"/>
                      <w:lang w:eastAsia="it-IT"/>
                    </w:rPr>
                    <w:t xml:space="preserve">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w:t>
                  </w:r>
                  <w:r w:rsidRPr="00D309AB">
                    <w:rPr>
                      <w:rFonts w:ascii="Trebuchet MS" w:hAnsi="Trebuchet MS"/>
                      <w:kern w:val="0"/>
                      <w:u w:val="single"/>
                      <w:lang w:eastAsia="it-IT"/>
                    </w:rPr>
                    <w:t>ha prodotto, al momento della presentazione della domanda di partecipazione o dell’offerta, copia dell’ultimo rapporto</w:t>
                  </w:r>
                  <w:r w:rsidRPr="00D309AB">
                    <w:rPr>
                      <w:rFonts w:ascii="Trebuchet MS" w:hAnsi="Trebuchet MS"/>
                      <w:kern w:val="0"/>
                      <w:lang w:eastAsia="it-IT"/>
                    </w:rPr>
                    <w:t xml:space="preserve">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sidRPr="00D309AB">
                    <w:rPr>
                      <w:rFonts w:ascii="Trebuchet MS" w:hAnsi="Trebuchet MS"/>
                      <w:b/>
                      <w:bCs/>
                      <w:kern w:val="0"/>
                      <w:lang w:eastAsia="it-IT"/>
                    </w:rPr>
                    <w:t>;</w:t>
                  </w:r>
                </w:p>
                <w:p w14:paraId="4CC15396" w14:textId="77777777" w:rsidR="00D309AB" w:rsidRDefault="00D309AB" w:rsidP="00C63729">
                  <w:pPr>
                    <w:suppressAutoHyphens w:val="0"/>
                    <w:jc w:val="both"/>
                    <w:rPr>
                      <w:rFonts w:ascii="Trebuchet MS" w:hAnsi="Trebuchet MS"/>
                      <w:kern w:val="0"/>
                      <w:lang w:eastAsia="it-IT"/>
                    </w:rPr>
                  </w:pPr>
                </w:p>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0E985812"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D309AB">
                    <w:rPr>
                      <w:rFonts w:ascii="Trebuchet MS" w:hAnsi="Trebuchet MS"/>
                      <w:b/>
                      <w:kern w:val="0"/>
                      <w:lang w:eastAsia="it-IT"/>
                    </w:rPr>
                    <w:t>2</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4D64A7E3"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D309AB">
                    <w:rPr>
                      <w:rFonts w:ascii="Trebuchet MS" w:hAnsi="Trebuchet MS"/>
                      <w:b/>
                      <w:kern w:val="0"/>
                      <w:lang w:eastAsia="it-IT"/>
                    </w:rPr>
                    <w:t>3</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1BCA0DFE" w:rsidR="00EF6C68" w:rsidRPr="002C2AD9" w:rsidRDefault="002C2AD9" w:rsidP="00D309AB">
                  <w:pPr>
                    <w:suppressAutoHyphens w:val="0"/>
                    <w:jc w:val="center"/>
                    <w:rPr>
                      <w:rFonts w:ascii="Trebuchet MS" w:hAnsi="Trebuchet MS"/>
                      <w:b/>
                      <w:kern w:val="0"/>
                      <w:lang w:eastAsia="it-IT"/>
                    </w:rPr>
                  </w:pPr>
                  <w:r>
                    <w:rPr>
                      <w:rFonts w:ascii="Trebuchet MS" w:hAnsi="Trebuchet MS"/>
                      <w:b/>
                      <w:kern w:val="0"/>
                      <w:lang w:eastAsia="it-IT"/>
                    </w:rPr>
                    <w:t>1</w:t>
                  </w:r>
                  <w:r w:rsidR="00D309AB">
                    <w:rPr>
                      <w:rFonts w:ascii="Trebuchet MS" w:hAnsi="Trebuchet MS"/>
                      <w:b/>
                      <w:kern w:val="0"/>
                      <w:lang w:eastAsia="it-IT"/>
                    </w:rPr>
                    <w:t>4</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lastRenderedPageBreak/>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3A52EF2D" w:rsidR="00C63729" w:rsidRPr="00BE5453" w:rsidRDefault="00BE5453" w:rsidP="00D309AB">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D309AB">
              <w:rPr>
                <w:rFonts w:ascii="Trebuchet MS" w:hAnsi="Trebuchet MS"/>
                <w:b/>
                <w:kern w:val="0"/>
                <w:lang w:eastAsia="it-IT"/>
              </w:rPr>
              <w:t>5</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789604A4"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6.</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la partecipazione dell'operatore economico non determina una situazione di conflitto di 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377D6D2" w:rsidR="00BE5453"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7</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5F157E23"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8</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2C9A2C2D"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F60349">
              <w:rPr>
                <w:rFonts w:ascii="Trebuchet MS" w:hAnsi="Trebuchet MS"/>
                <w:b/>
                <w:kern w:val="0"/>
                <w:lang w:eastAsia="it-IT"/>
              </w:rPr>
              <w:t>9</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Di non aver commesso un illecito professionale grave di cui all’articolo 98 del D. Lgs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w:t>
            </w:r>
            <w:r w:rsidRPr="004E4ECB">
              <w:rPr>
                <w:rFonts w:ascii="Trebuchet MS" w:hAnsi="Trebuchet MS"/>
                <w:b/>
                <w:bCs/>
                <w:kern w:val="0"/>
                <w:lang w:eastAsia="it-IT"/>
              </w:rPr>
              <w:lastRenderedPageBreak/>
              <w:t xml:space="preserve">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45FAB820" w:rsidR="00C63729" w:rsidRPr="00BE5453" w:rsidRDefault="00F60349" w:rsidP="00BE5453">
            <w:pPr>
              <w:suppressAutoHyphens w:val="0"/>
              <w:jc w:val="center"/>
              <w:rPr>
                <w:rFonts w:ascii="Trebuchet MS" w:hAnsi="Trebuchet MS"/>
                <w:b/>
                <w:kern w:val="0"/>
                <w:lang w:eastAsia="it-IT"/>
              </w:rPr>
            </w:pPr>
            <w:r>
              <w:rPr>
                <w:rFonts w:ascii="Trebuchet MS" w:hAnsi="Trebuchet MS"/>
                <w:b/>
                <w:kern w:val="0"/>
                <w:lang w:eastAsia="it-IT"/>
              </w:rPr>
              <w:lastRenderedPageBreak/>
              <w:t>20</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64981A4E"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F60349">
              <w:rPr>
                <w:rFonts w:ascii="Trebuchet MS" w:hAnsi="Trebuchet MS"/>
                <w:b/>
                <w:kern w:val="0"/>
                <w:lang w:eastAsia="it-IT"/>
              </w:rPr>
              <w:t>1</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445FF8C9" w:rsidR="004E4ECB" w:rsidRPr="00BE5453" w:rsidRDefault="00BE5453" w:rsidP="00F60349">
            <w:pPr>
              <w:suppressAutoHyphens w:val="0"/>
              <w:jc w:val="center"/>
              <w:rPr>
                <w:rFonts w:ascii="Trebuchet MS" w:hAnsi="Trebuchet MS"/>
                <w:b/>
                <w:kern w:val="0"/>
                <w:lang w:eastAsia="it-IT"/>
              </w:rPr>
            </w:pPr>
            <w:r>
              <w:rPr>
                <w:rFonts w:ascii="Trebuchet MS" w:hAnsi="Trebuchet MS"/>
                <w:b/>
                <w:kern w:val="0"/>
                <w:lang w:eastAsia="it-IT"/>
              </w:rPr>
              <w:t>2</w:t>
            </w:r>
            <w:r w:rsidR="00F60349">
              <w:rPr>
                <w:rFonts w:ascii="Trebuchet MS" w:hAnsi="Trebuchet MS"/>
                <w:b/>
                <w:kern w:val="0"/>
                <w:lang w:eastAsia="it-IT"/>
              </w:rPr>
              <w:t>2</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4C19FF53" w:rsidR="004E4ECB" w:rsidRPr="00BE5453" w:rsidRDefault="00F60349" w:rsidP="003D6600">
            <w:pPr>
              <w:suppressAutoHyphens w:val="0"/>
              <w:jc w:val="center"/>
              <w:rPr>
                <w:rFonts w:ascii="Trebuchet MS" w:hAnsi="Trebuchet MS"/>
                <w:b/>
                <w:kern w:val="0"/>
                <w:lang w:eastAsia="it-IT"/>
              </w:rPr>
            </w:pPr>
            <w:r>
              <w:rPr>
                <w:rFonts w:ascii="Trebuchet MS" w:hAnsi="Trebuchet MS"/>
                <w:b/>
                <w:kern w:val="0"/>
                <w:lang w:eastAsia="it-IT"/>
              </w:rPr>
              <w:t>23</w:t>
            </w:r>
            <w:r w:rsidR="00BE5453">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6937A32C"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F60349">
              <w:rPr>
                <w:rFonts w:ascii="Trebuchet MS" w:hAnsi="Trebuchet MS"/>
                <w:b/>
                <w:kern w:val="0"/>
                <w:lang w:eastAsia="it-IT"/>
              </w:rPr>
              <w:t>4</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w:t>
            </w:r>
            <w:r w:rsidR="00957B42" w:rsidRPr="00957B42">
              <w:rPr>
                <w:rFonts w:ascii="Trebuchet MS" w:hAnsi="Trebuchet MS"/>
                <w:kern w:val="0"/>
                <w:lang w:eastAsia="it-IT"/>
              </w:rPr>
              <w:lastRenderedPageBreak/>
              <w:t>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255B2689"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F60349">
              <w:rPr>
                <w:rFonts w:ascii="Trebuchet MS" w:hAnsi="Trebuchet MS"/>
                <w:b/>
                <w:kern w:val="0"/>
                <w:lang w:eastAsia="it-IT"/>
              </w:rPr>
              <w:t>5</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14:paraId="70EA7BD2" w14:textId="77777777" w:rsidTr="000F6650">
        <w:tc>
          <w:tcPr>
            <w:tcW w:w="449" w:type="dxa"/>
          </w:tcPr>
          <w:p w14:paraId="797F7DC0" w14:textId="6229FDC9" w:rsidR="002B7921" w:rsidRPr="00BC01AE" w:rsidRDefault="00BC01AE" w:rsidP="00F60349">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F60349">
              <w:rPr>
                <w:rFonts w:ascii="Trebuchet MS" w:hAnsi="Trebuchet MS"/>
                <w:b/>
                <w:kern w:val="0"/>
                <w:lang w:eastAsia="it-IT"/>
              </w:rPr>
              <w:t>6</w:t>
            </w:r>
            <w:r w:rsidRPr="00BC01AE">
              <w:rPr>
                <w:rFonts w:ascii="Trebuchet MS" w:hAnsi="Trebuchet MS"/>
                <w:b/>
                <w:kern w:val="0"/>
                <w:lang w:eastAsia="it-IT"/>
              </w:rPr>
              <w:t>.</w:t>
            </w:r>
          </w:p>
        </w:tc>
        <w:tc>
          <w:tcPr>
            <w:tcW w:w="9405"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36B854B1" w14:textId="77777777" w:rsidR="002B7921" w:rsidRPr="002B7921" w:rsidRDefault="002B7921"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Lgs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9"/>
              <w:gridCol w:w="1202"/>
              <w:gridCol w:w="723"/>
              <w:gridCol w:w="1926"/>
              <w:gridCol w:w="740"/>
              <w:gridCol w:w="1038"/>
              <w:gridCol w:w="1035"/>
              <w:gridCol w:w="1186"/>
            </w:tblGrid>
            <w:tr w:rsidR="002B7921" w:rsidRPr="002B7921" w14:paraId="3F04B162" w14:textId="77777777" w:rsidTr="002B7921">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07F09FD5" w14:textId="77777777" w:rsidTr="002B7921">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4BAB75C" w14:textId="77777777" w:rsidTr="002B7921">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0AA77609"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024EC1">
              <w:rPr>
                <w:rFonts w:ascii="Trebuchet MS" w:hAnsi="Trebuchet MS"/>
                <w:kern w:val="0"/>
                <w:lang w:eastAsia="it-IT"/>
              </w:rPr>
              <w:t xml:space="preserve"> </w:t>
            </w:r>
            <w:r w:rsidR="00024EC1">
              <w:rPr>
                <w:rFonts w:ascii="Trebuchet MS" w:hAnsi="Trebuchet MS"/>
                <w:b/>
                <w:kern w:val="0"/>
                <w:lang w:eastAsia="it-IT"/>
              </w:rPr>
              <w:t xml:space="preserve">OS24 – Class. III, OG3 – Class. I, OG6 – Class. I e OG10 – Class. I ovvero OS24 – Class. </w:t>
            </w:r>
            <w:proofErr w:type="spellStart"/>
            <w:r w:rsidR="00024EC1">
              <w:rPr>
                <w:rFonts w:ascii="Trebuchet MS" w:hAnsi="Trebuchet MS"/>
                <w:b/>
                <w:kern w:val="0"/>
                <w:lang w:eastAsia="it-IT"/>
              </w:rPr>
              <w:t>IIIbis</w:t>
            </w:r>
            <w:proofErr w:type="spellEnd"/>
            <w:r w:rsidRPr="002B7921">
              <w:rPr>
                <w:rFonts w:ascii="Trebuchet MS" w:hAnsi="Trebuchet MS"/>
                <w:bCs/>
                <w:kern w:val="0"/>
                <w:lang w:eastAsia="it-IT"/>
              </w:rPr>
              <w:t>:</w:t>
            </w:r>
          </w:p>
          <w:p w14:paraId="77478440" w14:textId="77777777" w:rsidR="002B7921" w:rsidRPr="002B7921" w:rsidRDefault="002B792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825"/>
              <w:gridCol w:w="4179"/>
              <w:gridCol w:w="1031"/>
              <w:gridCol w:w="2549"/>
            </w:tblGrid>
            <w:tr w:rsidR="002B7921" w:rsidRPr="002B7921" w14:paraId="20721D79" w14:textId="77777777" w:rsidTr="002B7921">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400"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2B7921" w:rsidRPr="002B7921" w14:paraId="5213A817" w14:textId="77777777" w:rsidTr="002B7921">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769D39A8" w14:textId="77777777" w:rsidTr="000F6650">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47A670E3" w14:textId="77777777" w:rsidTr="000F6650">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2B7921" w:rsidRPr="002B7921" w14:paraId="3921C165" w14:textId="77777777" w:rsidTr="00BC01AE">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400"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2972C0">
              <w:rPr>
                <w:rFonts w:ascii="Trebuchet MS" w:hAnsi="Trebuchet MS"/>
                <w:bCs/>
                <w:kern w:val="0"/>
                <w:lang w:eastAsia="it-IT"/>
              </w:rPr>
            </w:r>
            <w:r w:rsidR="002972C0">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6DD02C3F" w14:textId="58D034DF" w:rsidR="001B2F2C"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2972C0">
              <w:rPr>
                <w:rFonts w:ascii="Trebuchet MS" w:hAnsi="Trebuchet MS"/>
                <w:bCs/>
                <w:kern w:val="0"/>
                <w:lang w:eastAsia="it-IT"/>
              </w:rPr>
            </w:r>
            <w:r w:rsidR="002972C0">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7"/>
              <w:gridCol w:w="2529"/>
              <w:gridCol w:w="1657"/>
              <w:gridCol w:w="1571"/>
            </w:tblGrid>
            <w:tr w:rsidR="002B7921" w:rsidRPr="002B7921" w14:paraId="54884DC9" w14:textId="77777777" w:rsidTr="001B2F2C">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2B7921" w:rsidRPr="002B7921" w14:paraId="47C1C9EB" w14:textId="77777777" w:rsidTr="001B2F2C">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2B7921" w:rsidRPr="002B7921" w14:paraId="36AA8D38" w14:textId="77777777" w:rsidTr="001B2F2C">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2A7091C7" w14:textId="77777777" w:rsidTr="001B2F2C">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566FB4BF" w14:textId="77777777" w:rsidTr="001B2F2C">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2B7921" w:rsidRPr="002B7921" w14:paraId="35979B86" w14:textId="77777777" w:rsidTr="001B2F2C">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Pr="002B7921" w:rsidRDefault="002B7921" w:rsidP="002B792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2B7921" w14:paraId="308C9D13" w14:textId="77777777" w:rsidTr="000F6650">
        <w:tc>
          <w:tcPr>
            <w:tcW w:w="449" w:type="dxa"/>
          </w:tcPr>
          <w:p w14:paraId="6E9D1847" w14:textId="4AE5F064" w:rsidR="002B7921" w:rsidRDefault="000F6650" w:rsidP="00F60349">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F60349">
              <w:rPr>
                <w:rFonts w:ascii="Trebuchet MS" w:hAnsi="Trebuchet MS"/>
                <w:b/>
                <w:kern w:val="0"/>
                <w:lang w:eastAsia="it-IT"/>
              </w:rPr>
              <w:t>7</w:t>
            </w:r>
            <w:r>
              <w:rPr>
                <w:rFonts w:ascii="Trebuchet MS" w:hAnsi="Trebuchet MS"/>
                <w:b/>
                <w:kern w:val="0"/>
                <w:lang w:eastAsia="it-IT"/>
              </w:rPr>
              <w:t>.</w:t>
            </w:r>
          </w:p>
        </w:tc>
        <w:tc>
          <w:tcPr>
            <w:tcW w:w="9405"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2B7921"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2972C0">
                    <w:rPr>
                      <w:rFonts w:ascii="Trebuchet MS" w:hAnsi="Trebuchet MS"/>
                      <w:bCs/>
                      <w:kern w:val="0"/>
                      <w:lang w:eastAsia="it-IT"/>
                    </w:rPr>
                  </w:r>
                  <w:r w:rsidR="002972C0">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2972C0">
                    <w:rPr>
                      <w:rFonts w:ascii="Trebuchet MS" w:hAnsi="Trebuchet MS"/>
                      <w:bCs/>
                      <w:kern w:val="0"/>
                      <w:lang w:eastAsia="it-IT"/>
                    </w:rPr>
                  </w:r>
                  <w:r w:rsidR="002972C0">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lastRenderedPageBreak/>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898FB2E" w:rsidR="001B2F2C" w:rsidRPr="00194101" w:rsidRDefault="00194101" w:rsidP="00F60349">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F60349">
              <w:rPr>
                <w:rFonts w:ascii="Trebuchet MS" w:hAnsi="Trebuchet MS"/>
                <w:b/>
                <w:kern w:val="0"/>
                <w:lang w:eastAsia="it-IT"/>
              </w:rPr>
              <w:t>8</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03C064FD" w:rsidR="008C3A79" w:rsidRPr="00194101" w:rsidRDefault="00194101" w:rsidP="00F60349">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F60349">
              <w:rPr>
                <w:rFonts w:ascii="Trebuchet MS" w:hAnsi="Trebuchet MS"/>
                <w:b/>
                <w:kern w:val="0"/>
                <w:lang w:eastAsia="it-IT"/>
              </w:rPr>
              <w:t>9</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1BCAB8B1" w:rsidR="008C3A79" w:rsidRPr="00194101" w:rsidRDefault="00F60349" w:rsidP="003D6600">
            <w:pPr>
              <w:widowControl/>
              <w:suppressAutoHyphens w:val="0"/>
              <w:jc w:val="center"/>
              <w:rPr>
                <w:rFonts w:ascii="Trebuchet MS" w:hAnsi="Trebuchet MS"/>
                <w:b/>
                <w:kern w:val="0"/>
                <w:lang w:eastAsia="it-IT"/>
              </w:rPr>
            </w:pPr>
            <w:r>
              <w:rPr>
                <w:rFonts w:ascii="Trebuchet MS" w:hAnsi="Trebuchet MS"/>
                <w:b/>
                <w:kern w:val="0"/>
                <w:lang w:eastAsia="it-IT"/>
              </w:rPr>
              <w:t>30</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179"/>
      </w:tblGrid>
      <w:tr w:rsidR="00231AE8" w:rsidRPr="000F110C" w14:paraId="41DF49A5" w14:textId="77777777" w:rsidTr="00194101">
        <w:tc>
          <w:tcPr>
            <w:tcW w:w="675" w:type="dxa"/>
          </w:tcPr>
          <w:p w14:paraId="30365823" w14:textId="12F921E5" w:rsidR="00231AE8" w:rsidRPr="00194101" w:rsidRDefault="00194101" w:rsidP="00F60349">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F60349">
              <w:rPr>
                <w:rFonts w:ascii="Trebuchet MS" w:hAnsi="Trebuchet MS"/>
                <w:b/>
                <w:kern w:val="0"/>
                <w:lang w:eastAsia="it-IT"/>
              </w:rPr>
              <w:t>1</w:t>
            </w:r>
            <w:r w:rsidRPr="00194101">
              <w:rPr>
                <w:rFonts w:ascii="Trebuchet MS" w:hAnsi="Trebuchet MS"/>
                <w:b/>
                <w:kern w:val="0"/>
                <w:lang w:eastAsia="it-IT"/>
              </w:rPr>
              <w:t>.</w:t>
            </w:r>
          </w:p>
        </w:tc>
        <w:tc>
          <w:tcPr>
            <w:tcW w:w="9179" w:type="dxa"/>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DE7A75">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DE7A75">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DE7A75">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DE7A75">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38F6F0F7" w14:textId="77777777" w:rsidR="00EA3F78" w:rsidRPr="000F110C" w:rsidRDefault="00EA3F78"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bl>
    <w:p w14:paraId="47F858A1" w14:textId="77777777" w:rsidR="00B016DA" w:rsidRDefault="00B016DA" w:rsidP="000F4DD7">
      <w:pPr>
        <w:widowControl/>
        <w:suppressAutoHyphens w:val="0"/>
        <w:jc w:val="both"/>
        <w:rPr>
          <w:rFonts w:ascii="Trebuchet MS" w:eastAsia="Calibri" w:hAnsi="Trebuchet MS" w:cs="Calibri"/>
          <w:kern w:val="0"/>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024EC1" w:rsidRPr="00024EC1" w14:paraId="2A615E4A" w14:textId="77777777" w:rsidTr="0072227F">
        <w:tc>
          <w:tcPr>
            <w:tcW w:w="9747" w:type="dxa"/>
          </w:tcPr>
          <w:p w14:paraId="6427AD5C" w14:textId="2AB23B23" w:rsidR="00024EC1" w:rsidRPr="00216672" w:rsidRDefault="00024EC1" w:rsidP="00024EC1">
            <w:pPr>
              <w:numPr>
                <w:ilvl w:val="0"/>
                <w:numId w:val="42"/>
              </w:numPr>
              <w:autoSpaceDE w:val="0"/>
              <w:autoSpaceDN w:val="0"/>
              <w:spacing w:before="2"/>
              <w:ind w:left="426"/>
              <w:jc w:val="both"/>
              <w:rPr>
                <w:rFonts w:ascii="Trebuchet MS" w:hAnsi="Trebuchet MS"/>
                <w:color w:val="000000"/>
                <w:kern w:val="0"/>
                <w:lang w:eastAsia="en-US"/>
              </w:rPr>
            </w:pPr>
            <w:r w:rsidRPr="00216672">
              <w:rPr>
                <w:rFonts w:ascii="Trebuchet MS" w:hAnsi="Trebuchet MS"/>
                <w:b/>
                <w:i/>
                <w:kern w:val="0"/>
                <w:lang w:eastAsia="it-IT"/>
              </w:rPr>
              <w:t>NB</w:t>
            </w:r>
            <w:r w:rsidRPr="00216672">
              <w:rPr>
                <w:rFonts w:ascii="Trebuchet MS" w:hAnsi="Trebuchet MS"/>
                <w:kern w:val="0"/>
                <w:lang w:eastAsia="it-IT"/>
              </w:rPr>
              <w:t>: sono ricomprese</w:t>
            </w:r>
            <w:r w:rsidRPr="00216672">
              <w:rPr>
                <w:rFonts w:ascii="Trebuchet MS" w:hAnsi="Trebuchet MS"/>
                <w:kern w:val="0"/>
                <w:lang w:eastAsia="en-US"/>
              </w:rPr>
              <w:t xml:space="preserve"> </w:t>
            </w:r>
            <w:r w:rsidR="00216672" w:rsidRPr="00216672">
              <w:rPr>
                <w:rFonts w:ascii="Trebuchet MS" w:hAnsi="Trebuchet MS"/>
                <w:kern w:val="0"/>
                <w:lang w:eastAsia="en-US"/>
              </w:rPr>
              <w:t xml:space="preserve">nelle categorie di lavori </w:t>
            </w:r>
            <w:r w:rsidRPr="00216672">
              <w:rPr>
                <w:rFonts w:ascii="Trebuchet MS" w:hAnsi="Trebuchet MS"/>
                <w:kern w:val="0"/>
                <w:lang w:eastAsia="en-US"/>
              </w:rPr>
              <w:t xml:space="preserve">lavorazioni </w:t>
            </w:r>
            <w:r w:rsidRPr="00216672">
              <w:rPr>
                <w:rFonts w:ascii="Trebuchet MS" w:hAnsi="Trebuchet MS"/>
                <w:color w:val="000000"/>
                <w:kern w:val="0"/>
                <w:lang w:eastAsia="en-US"/>
              </w:rPr>
              <w:t>e prestazioni (estrazione, fornitura e trasporto di terra e materiali inerti; confezionamento, fornitura e trasporto di calcestruzzo e di bitume; noli a freddo di macchinari; noli a caldo; autotrasporti per conto di terzi) elencate all’articolo 1, comma 53, della Legge n. 190 del 2012, come modificato dall'art. 4-bis, comma 2, legge n. 40 del 2020 o nei decreti del presidente del consiglio dei ministri emanati in attuazione della predetta norma, pertanto dichiara di (crociare l’opzione che interessa):</w:t>
            </w:r>
          </w:p>
          <w:p w14:paraId="61328939" w14:textId="77777777" w:rsidR="00024EC1" w:rsidRPr="00024EC1" w:rsidRDefault="00024EC1" w:rsidP="00024EC1">
            <w:pPr>
              <w:autoSpaceDE w:val="0"/>
              <w:autoSpaceDN w:val="0"/>
              <w:spacing w:before="2"/>
              <w:jc w:val="both"/>
              <w:rPr>
                <w:rFonts w:ascii="Trebuchet MS" w:hAnsi="Trebuchet MS"/>
                <w:color w:val="000000"/>
                <w:kern w:val="0"/>
                <w:highlight w:val="yellow"/>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812"/>
            </w:tblGrid>
            <w:tr w:rsidR="00024EC1" w:rsidRPr="00216672" w14:paraId="3722010D" w14:textId="77777777" w:rsidTr="0072227F">
              <w:tc>
                <w:tcPr>
                  <w:tcW w:w="704" w:type="dxa"/>
                </w:tcPr>
                <w:p w14:paraId="6AC731A3" w14:textId="77777777" w:rsidR="00024EC1" w:rsidRPr="00216672" w:rsidRDefault="00024EC1" w:rsidP="00024EC1">
                  <w:pPr>
                    <w:autoSpaceDE w:val="0"/>
                    <w:autoSpaceDN w:val="0"/>
                    <w:spacing w:before="2"/>
                    <w:jc w:val="both"/>
                    <w:rPr>
                      <w:rFonts w:ascii="Trebuchet MS" w:hAnsi="Trebuchet MS"/>
                      <w:color w:val="000000"/>
                      <w:kern w:val="0"/>
                      <w:lang w:eastAsia="en-US"/>
                    </w:rPr>
                  </w:pPr>
                  <w:r w:rsidRPr="00216672">
                    <w:rPr>
                      <w:rFonts w:ascii="Trebuchet MS" w:eastAsia="Calibri" w:hAnsi="Trebuchet MS"/>
                      <w:kern w:val="0"/>
                      <w:lang w:eastAsia="en-US"/>
                    </w:rPr>
                    <w:fldChar w:fldCharType="begin">
                      <w:ffData>
                        <w:name w:val="Controllo19"/>
                        <w:enabled/>
                        <w:calcOnExit w:val="0"/>
                        <w:checkBox>
                          <w:sizeAuto/>
                          <w:default w:val="0"/>
                        </w:checkBox>
                      </w:ffData>
                    </w:fldChar>
                  </w:r>
                  <w:r w:rsidRPr="00216672">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216672">
                    <w:rPr>
                      <w:rFonts w:ascii="Trebuchet MS" w:eastAsia="Calibri" w:hAnsi="Trebuchet MS"/>
                      <w:kern w:val="0"/>
                      <w:lang w:eastAsia="en-US"/>
                    </w:rPr>
                    <w:fldChar w:fldCharType="end"/>
                  </w:r>
                </w:p>
              </w:tc>
              <w:tc>
                <w:tcPr>
                  <w:tcW w:w="8812" w:type="dxa"/>
                </w:tcPr>
                <w:p w14:paraId="76C82390" w14:textId="77777777" w:rsidR="00024EC1" w:rsidRPr="00216672" w:rsidRDefault="00024EC1" w:rsidP="00024EC1">
                  <w:pPr>
                    <w:jc w:val="both"/>
                    <w:rPr>
                      <w:rFonts w:ascii="Trebuchet MS" w:hAnsi="Trebuchet MS"/>
                      <w:color w:val="000000"/>
                      <w:kern w:val="0"/>
                      <w:lang w:eastAsia="en-US"/>
                    </w:rPr>
                  </w:pPr>
                  <w:r w:rsidRPr="00216672">
                    <w:rPr>
                      <w:rFonts w:ascii="Trebuchet MS" w:hAnsi="Trebuchet MS"/>
                      <w:color w:val="000000"/>
                      <w:kern w:val="0"/>
                      <w:lang w:eastAsia="en-US"/>
                    </w:rPr>
                    <w:t xml:space="preserve">Di eseguire </w:t>
                  </w:r>
                  <w:r w:rsidRPr="00216672">
                    <w:rPr>
                      <w:rFonts w:ascii="Trebuchet MS" w:hAnsi="Trebuchet MS"/>
                      <w:b/>
                      <w:i/>
                      <w:color w:val="000000"/>
                      <w:kern w:val="0"/>
                      <w:lang w:eastAsia="en-US"/>
                    </w:rPr>
                    <w:t>direttamente le lavorazioni sopraelencate</w:t>
                  </w:r>
                  <w:r w:rsidRPr="00216672">
                    <w:rPr>
                      <w:rFonts w:ascii="Trebuchet MS" w:hAnsi="Trebuchet MS"/>
                      <w:color w:val="000000"/>
                      <w:kern w:val="0"/>
                      <w:lang w:eastAsia="en-US"/>
                    </w:rPr>
                    <w:t xml:space="preserve"> e di essere iscritto nell’elenco dei fornitori, prestatori di servizi non soggetti a tentativo di infiltrazione mafiosa (</w:t>
                  </w:r>
                  <w:proofErr w:type="spellStart"/>
                  <w:r w:rsidRPr="00216672">
                    <w:rPr>
                      <w:rFonts w:ascii="Trebuchet MS" w:hAnsi="Trebuchet MS"/>
                      <w:color w:val="000000"/>
                      <w:kern w:val="0"/>
                      <w:lang w:eastAsia="en-US"/>
                    </w:rPr>
                    <w:t>white</w:t>
                  </w:r>
                  <w:proofErr w:type="spellEnd"/>
                  <w:r w:rsidRPr="00216672">
                    <w:rPr>
                      <w:rFonts w:ascii="Trebuchet MS" w:hAnsi="Trebuchet MS"/>
                      <w:color w:val="000000"/>
                      <w:kern w:val="0"/>
                      <w:lang w:eastAsia="en-US"/>
                    </w:rPr>
                    <w:t xml:space="preserve"> list) istituito presso la Prefettura della provincia di ……………… oppure di aver presentato domanda di iscrizione nell’elenco dei fornitori, prestatori di servizi non soggetti a tentativo di infiltrazione mafiosa (</w:t>
                  </w:r>
                  <w:proofErr w:type="spellStart"/>
                  <w:r w:rsidRPr="00216672">
                    <w:rPr>
                      <w:rFonts w:ascii="Trebuchet MS" w:hAnsi="Trebuchet MS"/>
                      <w:color w:val="000000"/>
                      <w:kern w:val="0"/>
                      <w:lang w:eastAsia="en-US"/>
                    </w:rPr>
                    <w:t>white</w:t>
                  </w:r>
                  <w:proofErr w:type="spellEnd"/>
                  <w:r w:rsidRPr="00216672">
                    <w:rPr>
                      <w:rFonts w:ascii="Trebuchet MS" w:hAnsi="Trebuchet MS"/>
                      <w:color w:val="000000"/>
                      <w:kern w:val="0"/>
                      <w:lang w:eastAsia="en-US"/>
                    </w:rPr>
                    <w:t xml:space="preserve"> list) istituito presso la Prefettura della provincia di …………….;</w:t>
                  </w:r>
                </w:p>
                <w:p w14:paraId="77093422" w14:textId="77777777" w:rsidR="00024EC1" w:rsidRPr="00216672" w:rsidRDefault="00024EC1" w:rsidP="00024EC1">
                  <w:pPr>
                    <w:autoSpaceDE w:val="0"/>
                    <w:autoSpaceDN w:val="0"/>
                    <w:spacing w:before="2"/>
                    <w:jc w:val="both"/>
                    <w:rPr>
                      <w:rFonts w:ascii="Trebuchet MS" w:hAnsi="Trebuchet MS"/>
                      <w:color w:val="000000"/>
                      <w:kern w:val="0"/>
                      <w:lang w:eastAsia="en-US"/>
                    </w:rPr>
                  </w:pPr>
                </w:p>
              </w:tc>
            </w:tr>
            <w:tr w:rsidR="00024EC1" w:rsidRPr="00216672" w14:paraId="096F6AF9" w14:textId="77777777" w:rsidTr="0072227F">
              <w:tc>
                <w:tcPr>
                  <w:tcW w:w="704" w:type="dxa"/>
                </w:tcPr>
                <w:p w14:paraId="2E8F1D93" w14:textId="77777777" w:rsidR="00024EC1" w:rsidRPr="00216672" w:rsidRDefault="00024EC1" w:rsidP="00024EC1">
                  <w:pPr>
                    <w:autoSpaceDE w:val="0"/>
                    <w:autoSpaceDN w:val="0"/>
                    <w:spacing w:before="2"/>
                    <w:jc w:val="both"/>
                    <w:rPr>
                      <w:rFonts w:ascii="Trebuchet MS" w:hAnsi="Trebuchet MS"/>
                      <w:color w:val="000000"/>
                      <w:kern w:val="0"/>
                      <w:lang w:eastAsia="en-US"/>
                    </w:rPr>
                  </w:pPr>
                  <w:r w:rsidRPr="00216672">
                    <w:rPr>
                      <w:rFonts w:ascii="Trebuchet MS" w:eastAsia="Calibri" w:hAnsi="Trebuchet MS"/>
                      <w:kern w:val="0"/>
                      <w:lang w:eastAsia="en-US"/>
                    </w:rPr>
                    <w:fldChar w:fldCharType="begin">
                      <w:ffData>
                        <w:name w:val="Controllo19"/>
                        <w:enabled/>
                        <w:calcOnExit w:val="0"/>
                        <w:checkBox>
                          <w:sizeAuto/>
                          <w:default w:val="0"/>
                        </w:checkBox>
                      </w:ffData>
                    </w:fldChar>
                  </w:r>
                  <w:r w:rsidRPr="00216672">
                    <w:rPr>
                      <w:rFonts w:ascii="Trebuchet MS" w:eastAsia="Calibri" w:hAnsi="Trebuchet MS"/>
                      <w:kern w:val="0"/>
                      <w:lang w:eastAsia="en-US"/>
                    </w:rPr>
                    <w:instrText xml:space="preserve"> FORMCHECKBOX </w:instrText>
                  </w:r>
                  <w:r w:rsidR="002972C0">
                    <w:rPr>
                      <w:rFonts w:ascii="Trebuchet MS" w:eastAsia="Calibri" w:hAnsi="Trebuchet MS"/>
                      <w:kern w:val="0"/>
                      <w:lang w:eastAsia="en-US"/>
                    </w:rPr>
                  </w:r>
                  <w:r w:rsidR="002972C0">
                    <w:rPr>
                      <w:rFonts w:ascii="Trebuchet MS" w:eastAsia="Calibri" w:hAnsi="Trebuchet MS"/>
                      <w:kern w:val="0"/>
                      <w:lang w:eastAsia="en-US"/>
                    </w:rPr>
                    <w:fldChar w:fldCharType="separate"/>
                  </w:r>
                  <w:r w:rsidRPr="00216672">
                    <w:rPr>
                      <w:rFonts w:ascii="Trebuchet MS" w:eastAsia="Calibri" w:hAnsi="Trebuchet MS"/>
                      <w:kern w:val="0"/>
                      <w:lang w:eastAsia="en-US"/>
                    </w:rPr>
                    <w:fldChar w:fldCharType="end"/>
                  </w:r>
                </w:p>
              </w:tc>
              <w:tc>
                <w:tcPr>
                  <w:tcW w:w="8812" w:type="dxa"/>
                </w:tcPr>
                <w:p w14:paraId="436E5FAD" w14:textId="77777777" w:rsidR="00024EC1" w:rsidRPr="00216672" w:rsidRDefault="00024EC1" w:rsidP="00024EC1">
                  <w:pPr>
                    <w:autoSpaceDE w:val="0"/>
                    <w:autoSpaceDN w:val="0"/>
                    <w:spacing w:before="2"/>
                    <w:jc w:val="both"/>
                    <w:rPr>
                      <w:rFonts w:ascii="Trebuchet MS" w:hAnsi="Trebuchet MS"/>
                      <w:color w:val="000000"/>
                      <w:kern w:val="0"/>
                      <w:lang w:eastAsia="en-US"/>
                    </w:rPr>
                  </w:pPr>
                  <w:r w:rsidRPr="00216672">
                    <w:rPr>
                      <w:rFonts w:ascii="Trebuchet MS" w:hAnsi="Trebuchet MS"/>
                      <w:color w:val="000000"/>
                      <w:kern w:val="0"/>
                      <w:lang w:eastAsia="en-US"/>
                    </w:rPr>
                    <w:t xml:space="preserve">Di </w:t>
                  </w:r>
                  <w:r w:rsidRPr="00216672">
                    <w:rPr>
                      <w:rFonts w:ascii="Trebuchet MS" w:hAnsi="Trebuchet MS"/>
                      <w:b/>
                      <w:i/>
                      <w:color w:val="000000"/>
                      <w:kern w:val="0"/>
                      <w:lang w:eastAsia="en-US"/>
                    </w:rPr>
                    <w:t>subappaltare le lavorazioni sopraelencate</w:t>
                  </w:r>
                  <w:r w:rsidRPr="00216672">
                    <w:rPr>
                      <w:rFonts w:ascii="Trebuchet MS" w:hAnsi="Trebuchet MS"/>
                      <w:color w:val="000000"/>
                      <w:kern w:val="0"/>
                      <w:lang w:eastAsia="en-US"/>
                    </w:rPr>
                    <w:t>, di essere ben edotto che solo operatori economici iscritti alla White List o che abbiano fatto domanda di iscrizione potranno eseguire tali lavorazioni e di impegnarsi ad individuare subappaltatori in possesso di tale requisito;</w:t>
                  </w:r>
                </w:p>
                <w:p w14:paraId="7C59506D" w14:textId="77777777" w:rsidR="00024EC1" w:rsidRPr="00216672" w:rsidRDefault="00024EC1" w:rsidP="00024EC1">
                  <w:pPr>
                    <w:autoSpaceDE w:val="0"/>
                    <w:autoSpaceDN w:val="0"/>
                    <w:spacing w:before="2"/>
                    <w:jc w:val="both"/>
                    <w:rPr>
                      <w:rFonts w:ascii="Trebuchet MS" w:hAnsi="Trebuchet MS"/>
                      <w:color w:val="000000"/>
                      <w:kern w:val="0"/>
                      <w:lang w:eastAsia="en-US"/>
                    </w:rPr>
                  </w:pPr>
                </w:p>
              </w:tc>
            </w:tr>
          </w:tbl>
          <w:p w14:paraId="12679239" w14:textId="77777777" w:rsidR="00024EC1" w:rsidRPr="00024EC1" w:rsidRDefault="00024EC1" w:rsidP="00024EC1">
            <w:pPr>
              <w:widowControl/>
              <w:tabs>
                <w:tab w:val="left" w:pos="9639"/>
              </w:tabs>
              <w:suppressAutoHyphens w:val="0"/>
              <w:jc w:val="both"/>
              <w:rPr>
                <w:rFonts w:ascii="Trebuchet MS" w:hAnsi="Trebuchet MS"/>
                <w:b/>
                <w:kern w:val="0"/>
                <w:lang w:eastAsia="it-IT"/>
              </w:rPr>
            </w:pPr>
          </w:p>
        </w:tc>
      </w:tr>
    </w:tbl>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lastRenderedPageBreak/>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12A555F" w:rsidR="000F4DD7" w:rsidRPr="0074240D" w:rsidRDefault="000F4DD7" w:rsidP="000F4DD7">
      <w:pPr>
        <w:widowControl/>
        <w:suppressAutoHyphens w:val="0"/>
        <w:jc w:val="both"/>
        <w:rPr>
          <w:rFonts w:ascii="Trebuchet MS" w:eastAsia="Calibri" w:hAnsi="Trebuchet MS" w:cs="Calibri"/>
          <w:b/>
          <w:kern w:val="0"/>
          <w:lang w:eastAsia="en-US"/>
        </w:rPr>
      </w:pPr>
      <w:r w:rsidRPr="00E94E40">
        <w:rPr>
          <w:rFonts w:ascii="Trebuchet MS" w:eastAsia="Calibri" w:hAnsi="Trebuchet MS" w:cs="Calibri"/>
          <w:kern w:val="0"/>
          <w:lang w:eastAsia="en-US"/>
        </w:rPr>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w:t>
      </w:r>
      <w:r w:rsidR="0074240D">
        <w:rPr>
          <w:rFonts w:ascii="Trebuchet MS" w:eastAsia="Calibri" w:hAnsi="Trebuchet MS" w:cs="Calibri"/>
          <w:kern w:val="0"/>
          <w:lang w:eastAsia="en-US"/>
        </w:rPr>
        <w:t>re alle piccole e medie imprese (</w:t>
      </w:r>
      <w:r w:rsidR="0074240D" w:rsidRPr="0074240D">
        <w:rPr>
          <w:rFonts w:ascii="Trebuchet MS" w:eastAsia="Calibri" w:hAnsi="Trebuchet MS" w:cs="Calibri"/>
          <w:b/>
          <w:kern w:val="0"/>
          <w:lang w:eastAsia="en-US"/>
        </w:rPr>
        <w:t>compilare la parte seguente indicando la percentuale da assegnare alla PMI)</w:t>
      </w:r>
    </w:p>
    <w:p w14:paraId="3B97267E" w14:textId="77777777" w:rsidR="0074240D" w:rsidRDefault="0074240D" w:rsidP="000F4DD7">
      <w:pPr>
        <w:widowControl/>
        <w:suppressAutoHyphens w:val="0"/>
        <w:jc w:val="both"/>
        <w:rPr>
          <w:rFonts w:ascii="Trebuchet MS" w:eastAsia="Calibri" w:hAnsi="Trebuchet MS" w:cs="Calibri"/>
          <w:kern w:val="0"/>
          <w:lang w:eastAsia="en-US"/>
        </w:rPr>
      </w:pPr>
    </w:p>
    <w:p w14:paraId="06F2E74A" w14:textId="0C1CB06C" w:rsidR="006C49F3" w:rsidRPr="00E94E40" w:rsidRDefault="006C49F3"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Per il presente appalto l’operatore economico indica la seguente quota percentuale di ………………</w:t>
      </w:r>
      <w:r w:rsidR="0074240D">
        <w:rPr>
          <w:rFonts w:ascii="Trebuchet MS" w:eastAsia="Calibri" w:hAnsi="Trebuchet MS" w:cs="Calibri"/>
          <w:kern w:val="0"/>
          <w:lang w:eastAsia="en-US"/>
        </w:rPr>
        <w:t>……………………………………………………………………………………………………………………………………………………….</w:t>
      </w:r>
      <w:r w:rsidRPr="00E94E40">
        <w:rPr>
          <w:rFonts w:ascii="Trebuchet MS" w:eastAsia="Calibri" w:hAnsi="Trebuchet MS" w:cs="Calibri"/>
          <w:kern w:val="0"/>
          <w:lang w:eastAsia="en-US"/>
        </w:rPr>
        <w:t xml:space="preserve">……(non può essere inferiore al 20%) </w:t>
      </w:r>
      <w:r w:rsidRPr="00E94E40">
        <w:rPr>
          <w:rFonts w:ascii="Trebuchet MS" w:eastAsia="Calibri" w:hAnsi="Trebuchet MS" w:cs="Calibri"/>
          <w:b/>
          <w:kern w:val="0"/>
          <w:lang w:eastAsia="en-US"/>
        </w:rPr>
        <w:t>della lavorazione subappaltabile da affidare in subappal</w:t>
      </w:r>
      <w:r w:rsidR="00413254">
        <w:rPr>
          <w:rFonts w:ascii="Trebuchet MS" w:eastAsia="Calibri" w:hAnsi="Trebuchet MS" w:cs="Calibri"/>
          <w:b/>
          <w:kern w:val="0"/>
          <w:lang w:eastAsia="en-US"/>
        </w:rPr>
        <w:t>to alle piccole e medie imprese</w:t>
      </w:r>
      <w:r w:rsidRPr="00E94E40">
        <w:rPr>
          <w:rFonts w:ascii="Trebuchet MS" w:eastAsia="Calibri" w:hAnsi="Trebuchet MS" w:cs="Calibri"/>
          <w:b/>
          <w:kern w:val="0"/>
          <w:lang w:eastAsia="en-US"/>
        </w:rPr>
        <w:t xml:space="preserve"> </w:t>
      </w:r>
      <w:r w:rsidR="00413254" w:rsidRPr="00413254">
        <w:rPr>
          <w:rFonts w:ascii="Trebuchet MS" w:eastAsia="Calibri" w:hAnsi="Trebuchet MS" w:cs="Calibri"/>
          <w:b/>
          <w:color w:val="FF0000"/>
          <w:kern w:val="0"/>
          <w:lang w:eastAsia="en-US"/>
        </w:rPr>
        <w:t>(compilare inserendo la percentuale</w:t>
      </w:r>
      <w:r w:rsidR="00413254">
        <w:rPr>
          <w:rFonts w:ascii="Trebuchet MS" w:eastAsia="Calibri" w:hAnsi="Trebuchet MS" w:cs="Calibri"/>
          <w:b/>
          <w:kern w:val="0"/>
          <w:lang w:eastAsia="en-US"/>
        </w:rPr>
        <w:t>).</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35254A80" w:rsidR="000F110C" w:rsidRPr="00194101" w:rsidRDefault="00194101" w:rsidP="00F60349">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F60349">
              <w:rPr>
                <w:rFonts w:ascii="Trebuchet MS" w:hAnsi="Trebuchet MS"/>
                <w:b/>
                <w:kern w:val="0"/>
                <w:lang w:eastAsia="it-IT"/>
              </w:rPr>
              <w:t>2</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lastRenderedPageBreak/>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254FE9A9"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3CFE232" w:rsidR="00FF2E62" w:rsidRPr="00FF2E62" w:rsidRDefault="00FF2E62" w:rsidP="00E94E40">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ndicare lavorazioni e categorie</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lastRenderedPageBreak/>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DD0490C" w:rsidR="00771160" w:rsidRPr="00194101" w:rsidRDefault="00194101" w:rsidP="003D6600">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F60349">
              <w:rPr>
                <w:rFonts w:ascii="Trebuchet MS" w:hAnsi="Trebuchet MS"/>
                <w:b/>
                <w:kern w:val="0"/>
                <w:lang w:eastAsia="it-IT"/>
              </w:rPr>
              <w:t>3</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502024B8"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F60349">
              <w:rPr>
                <w:rFonts w:ascii="Trebuchet MS" w:hAnsi="Trebuchet MS"/>
                <w:b/>
                <w:kern w:val="0"/>
                <w:lang w:eastAsia="it-IT"/>
              </w:rPr>
              <w:t>4</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77FC5343"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5</w:t>
            </w:r>
            <w:r>
              <w:rPr>
                <w:rFonts w:ascii="Trebuchet MS" w:hAnsi="Trebuchet MS"/>
                <w:b/>
                <w:kern w:val="0"/>
                <w:lang w:eastAsia="it-IT"/>
              </w:rPr>
              <w:t>.</w:t>
            </w:r>
          </w:p>
        </w:tc>
        <w:tc>
          <w:tcPr>
            <w:tcW w:w="9179" w:type="dxa"/>
          </w:tcPr>
          <w:p w14:paraId="255950B5" w14:textId="7456A35F"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CB44D8">
              <w:rPr>
                <w:rFonts w:ascii="Trebuchet MS" w:hAnsi="Trebuchet MS"/>
                <w:kern w:val="0"/>
                <w:lang w:eastAsia="it-IT"/>
              </w:rPr>
              <w:t xml:space="preserve">CAM e le indicazioni per il rispetto del DNSH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475B0A85" w:rsidR="009F1096" w:rsidRPr="009F1096" w:rsidRDefault="009F1096"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6</w:t>
            </w:r>
            <w:r>
              <w:rPr>
                <w:rFonts w:ascii="Trebuchet MS" w:hAnsi="Trebuchet MS"/>
                <w:b/>
                <w:kern w:val="0"/>
                <w:lang w:eastAsia="it-IT"/>
              </w:rPr>
              <w:t>.</w:t>
            </w:r>
          </w:p>
        </w:tc>
        <w:tc>
          <w:tcPr>
            <w:tcW w:w="9179" w:type="dxa"/>
          </w:tcPr>
          <w:p w14:paraId="350187C7" w14:textId="01483EE3"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2972C0">
              <w:rPr>
                <w:rFonts w:ascii="Trebuchet MS" w:hAnsi="Trebuchet MS"/>
                <w:b/>
                <w:kern w:val="0"/>
                <w:lang w:eastAsia="it-IT"/>
              </w:rPr>
            </w:r>
            <w:r w:rsidR="002972C0">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413254">
              <w:rPr>
                <w:rFonts w:ascii="Trebuchet MS" w:hAnsi="Trebuchet MS"/>
                <w:kern w:val="0"/>
                <w:lang w:eastAsia="it-IT"/>
              </w:rPr>
              <w:t xml:space="preserve">codice alfanumerico unico di cui all’articolo 16 quater del decreto legge 76/20: </w:t>
            </w:r>
            <w:r w:rsidR="00216672">
              <w:rPr>
                <w:rFonts w:ascii="Trebuchet MS" w:hAnsi="Trebuchet MS"/>
                <w:b/>
                <w:kern w:val="0"/>
                <w:lang w:eastAsia="it-IT"/>
              </w:rPr>
              <w:t>A01</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e 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Lgs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0970D0B6"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7</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4BB6B2E6" w:rsidR="009F1096" w:rsidRPr="009F1096" w:rsidRDefault="00C1662E"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8</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225C4CCE" w:rsidR="004E6754" w:rsidRDefault="004E6754" w:rsidP="00F6034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F60349">
              <w:rPr>
                <w:rFonts w:ascii="Trebuchet MS" w:hAnsi="Trebuchet MS"/>
                <w:b/>
                <w:kern w:val="0"/>
                <w:lang w:eastAsia="it-IT"/>
              </w:rPr>
              <w:t>9</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 xml:space="preserve">delle condizioni contrattuali e degli oneri compresi quelli eventuali relativi in materia di sicurezza, di assicurazione, di condizioni di lavoro e di previdenza e assistenza in vigore </w:t>
            </w:r>
            <w:r w:rsidRPr="00E94E40">
              <w:rPr>
                <w:rFonts w:ascii="Trebuchet MS" w:hAnsi="Trebuchet MS"/>
                <w:kern w:val="0"/>
                <w:lang w:eastAsia="it-IT"/>
              </w:rPr>
              <w:lastRenderedPageBreak/>
              <w:t>nel luogo dove devono essere svolti i servizi;</w:t>
            </w:r>
          </w:p>
          <w:p w14:paraId="438016E2" w14:textId="56DB8024"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69E4C956" w:rsidR="00C1662E" w:rsidRPr="009F1096"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40</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Lgs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1FFE8FB4" w:rsidR="0095492D" w:rsidRDefault="00F60349"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0299E7CB" w:rsidR="00CC0CCE" w:rsidRDefault="00F60349"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42</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61C9B4C1"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3</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ADB3BEF" w:rsidR="00DE4D67"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4</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38143F36" w:rsidR="00CC0CCE" w:rsidRDefault="00FA7E04" w:rsidP="00F6034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5</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0658FBAA" w:rsidR="008C05DE"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6</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17971B66" w:rsidR="00DE4D67" w:rsidRDefault="00FA7E04" w:rsidP="00053C31">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60349">
              <w:rPr>
                <w:rFonts w:ascii="Trebuchet MS" w:hAnsi="Trebuchet MS"/>
                <w:b/>
                <w:kern w:val="0"/>
                <w:lang w:eastAsia="it-IT"/>
              </w:rPr>
              <w:t>7</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4AB76331" w:rsidR="00D25C26"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21F4C756" w:rsidR="00D25C26" w:rsidRDefault="00F60349"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 xml:space="preserve">ll’allegato I al decreto del </w:t>
            </w:r>
            <w:r w:rsidRPr="008C05DE">
              <w:rPr>
                <w:rFonts w:ascii="Trebuchet MS" w:hAnsi="Trebuchet MS"/>
                <w:kern w:val="0"/>
                <w:lang w:eastAsia="it-IT"/>
              </w:rPr>
              <w:lastRenderedPageBreak/>
              <w:t>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32D503B2" w:rsidR="00F0624E"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50</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3B7DC196" w:rsidR="00F0624E"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1</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3F19D8A6"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2</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7404BE11" w:rsidR="006B575A" w:rsidRDefault="00F60349"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159746DF" w:rsidR="00FA7E04" w:rsidRDefault="00FA7E04" w:rsidP="006B575A">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4</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319A1422" w:rsidR="00565184" w:rsidRPr="00565184" w:rsidRDefault="008420A3" w:rsidP="00F6034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F60349">
              <w:rPr>
                <w:rFonts w:ascii="Trebuchet MS" w:hAnsi="Trebuchet MS"/>
                <w:b/>
                <w:kern w:val="0"/>
                <w:lang w:eastAsia="it-IT"/>
              </w:rPr>
              <w:t>5</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19EE935A" w14:textId="290F4092" w:rsidR="00F01604" w:rsidRPr="00F60349" w:rsidRDefault="0058282F" w:rsidP="00F60349">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tc>
      </w:tr>
    </w:tbl>
    <w:p w14:paraId="3571E3C2" w14:textId="77777777" w:rsidR="00EA3470" w:rsidRDefault="00EA3470" w:rsidP="00EA3470">
      <w:pPr>
        <w:suppressAutoHyphens w:val="0"/>
        <w:autoSpaceDE w:val="0"/>
        <w:autoSpaceDN w:val="0"/>
        <w:adjustRightInd w:val="0"/>
        <w:ind w:left="426"/>
        <w:jc w:val="both"/>
        <w:rPr>
          <w:kern w:val="0"/>
          <w:lang w:eastAsia="it-IT"/>
        </w:rPr>
      </w:pPr>
    </w:p>
    <w:p w14:paraId="26335A63" w14:textId="77777777" w:rsidR="00F60349" w:rsidRPr="00F60349" w:rsidRDefault="00F60349" w:rsidP="00F60349">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F60349">
        <w:rPr>
          <w:rFonts w:eastAsia="Calibri"/>
          <w:kern w:val="0"/>
          <w:sz w:val="22"/>
          <w:szCs w:val="22"/>
          <w:lang w:eastAsia="en-US"/>
        </w:rPr>
        <w:tab/>
      </w:r>
      <w:r w:rsidRPr="00F60349">
        <w:rPr>
          <w:rFonts w:eastAsia="Calibri"/>
          <w:b/>
          <w:kern w:val="0"/>
          <w:sz w:val="22"/>
          <w:szCs w:val="22"/>
          <w:lang w:eastAsia="en-US"/>
        </w:rPr>
        <w:t>N</w:t>
      </w:r>
      <w:r w:rsidRPr="00F60349">
        <w:rPr>
          <w:rFonts w:ascii="Trebuchet MS" w:hAnsi="Trebuchet MS"/>
          <w:b/>
          <w:bCs/>
          <w:iCs/>
          <w:kern w:val="0"/>
          <w:lang w:eastAsia="it-IT"/>
        </w:rPr>
        <w:t xml:space="preserve">. ULTERIORI DICHIARAZIONI </w:t>
      </w:r>
    </w:p>
    <w:p w14:paraId="1B1F5837" w14:textId="77777777" w:rsidR="00F60349" w:rsidRPr="00F60349" w:rsidRDefault="00F60349" w:rsidP="00F60349">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C87FE10" w14:textId="77777777" w:rsidR="00F60349" w:rsidRPr="00F60349" w:rsidRDefault="00F60349" w:rsidP="00F60349">
      <w:pPr>
        <w:widowControl/>
        <w:suppressAutoHyphens w:val="0"/>
        <w:ind w:left="284" w:hanging="284"/>
        <w:jc w:val="center"/>
        <w:rPr>
          <w:rFonts w:ascii="Avenir Next" w:eastAsia="Calibri" w:hAnsi="Avenir Next"/>
          <w:kern w:val="0"/>
          <w:sz w:val="22"/>
          <w:szCs w:val="22"/>
          <w:lang w:eastAsia="en-US"/>
        </w:rPr>
      </w:pPr>
    </w:p>
    <w:p w14:paraId="282A7B9D" w14:textId="77777777" w:rsidR="00F60349" w:rsidRPr="00F60349" w:rsidRDefault="00F60349" w:rsidP="00F60349">
      <w:pPr>
        <w:widowControl/>
        <w:suppressAutoHyphens w:val="0"/>
        <w:jc w:val="center"/>
        <w:rPr>
          <w:rFonts w:ascii="Trebuchet MS" w:hAnsi="Trebuchet MS"/>
          <w:b/>
          <w:kern w:val="0"/>
          <w:lang w:eastAsia="it-IT"/>
        </w:rPr>
      </w:pPr>
      <w:r w:rsidRPr="00F60349">
        <w:rPr>
          <w:rFonts w:ascii="Trebuchet MS" w:hAnsi="Trebuchet MS"/>
          <w:b/>
          <w:kern w:val="0"/>
          <w:lang w:eastAsia="it-IT"/>
        </w:rPr>
        <w:t xml:space="preserve">DICHIARA INFINE </w:t>
      </w:r>
    </w:p>
    <w:tbl>
      <w:tblPr>
        <w:tblStyle w:val="Grigliatabel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9037"/>
      </w:tblGrid>
      <w:tr w:rsidR="00F60349" w:rsidRPr="00F60349" w14:paraId="1A1F54B2" w14:textId="77777777" w:rsidTr="00203E98">
        <w:tc>
          <w:tcPr>
            <w:tcW w:w="567" w:type="dxa"/>
          </w:tcPr>
          <w:p w14:paraId="00D4FAAC"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tc>
        <w:tc>
          <w:tcPr>
            <w:tcW w:w="9037" w:type="dxa"/>
          </w:tcPr>
          <w:p w14:paraId="05A15AA6"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60972E77" w14:textId="77777777" w:rsidTr="00203E98">
        <w:tc>
          <w:tcPr>
            <w:tcW w:w="567" w:type="dxa"/>
          </w:tcPr>
          <w:p w14:paraId="3F00ED17" w14:textId="589F5517" w:rsidR="00F60349" w:rsidRPr="00F60349" w:rsidRDefault="00F60349" w:rsidP="00F60349">
            <w:pPr>
              <w:suppressAutoHyphens w:val="0"/>
              <w:autoSpaceDE w:val="0"/>
              <w:autoSpaceDN w:val="0"/>
              <w:adjustRightInd w:val="0"/>
              <w:jc w:val="both"/>
              <w:rPr>
                <w:rFonts w:ascii="Trebuchet MS" w:hAnsi="Trebuchet MS"/>
                <w:b/>
                <w:kern w:val="0"/>
                <w:lang w:eastAsia="it-IT"/>
              </w:rPr>
            </w:pPr>
            <w:r w:rsidRPr="00F60349">
              <w:rPr>
                <w:rFonts w:ascii="Trebuchet MS" w:hAnsi="Trebuchet MS"/>
                <w:b/>
                <w:kern w:val="0"/>
                <w:lang w:eastAsia="it-IT"/>
              </w:rPr>
              <w:t>5</w:t>
            </w:r>
            <w:r>
              <w:rPr>
                <w:rFonts w:ascii="Trebuchet MS" w:hAnsi="Trebuchet MS"/>
                <w:b/>
                <w:kern w:val="0"/>
                <w:lang w:eastAsia="it-IT"/>
              </w:rPr>
              <w:t>6</w:t>
            </w:r>
            <w:r w:rsidRPr="00F60349">
              <w:rPr>
                <w:rFonts w:ascii="Trebuchet MS" w:hAnsi="Trebuchet MS"/>
                <w:b/>
                <w:kern w:val="0"/>
                <w:lang w:eastAsia="it-IT"/>
              </w:rPr>
              <w:t>.</w:t>
            </w:r>
          </w:p>
          <w:p w14:paraId="5B95E12F" w14:textId="4F6670F7" w:rsidR="00F60349" w:rsidRPr="00F60349" w:rsidRDefault="00F60349" w:rsidP="00F60349">
            <w:pPr>
              <w:suppressAutoHyphens w:val="0"/>
              <w:autoSpaceDE w:val="0"/>
              <w:autoSpaceDN w:val="0"/>
              <w:adjustRightInd w:val="0"/>
              <w:jc w:val="both"/>
              <w:rPr>
                <w:rFonts w:ascii="Trebuchet MS" w:hAnsi="Trebuchet MS"/>
                <w:b/>
                <w:kern w:val="0"/>
                <w:lang w:eastAsia="it-IT"/>
              </w:rPr>
            </w:pPr>
          </w:p>
          <w:p w14:paraId="1FECBC4A"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p w14:paraId="58003228"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tc>
        <w:tc>
          <w:tcPr>
            <w:tcW w:w="9037" w:type="dxa"/>
          </w:tcPr>
          <w:p w14:paraId="2511C6A0"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r w:rsidRPr="00F60349">
              <w:rPr>
                <w:rFonts w:ascii="Trebuchet MS" w:hAnsi="Trebuchet MS"/>
                <w:kern w:val="0"/>
                <w:lang w:eastAsia="it-IT"/>
              </w:rPr>
              <w:t xml:space="preserve">di aver assolto agli obblighi in materia di lavoro delle persone con disabilità ai sensi della legge n. 68/1999, oltre che ai sensi dell’art. 80 co. 5, </w:t>
            </w:r>
            <w:proofErr w:type="spellStart"/>
            <w:r w:rsidRPr="00F60349">
              <w:rPr>
                <w:rFonts w:ascii="Trebuchet MS" w:hAnsi="Trebuchet MS"/>
                <w:kern w:val="0"/>
                <w:lang w:eastAsia="it-IT"/>
              </w:rPr>
              <w:t>lett</w:t>
            </w:r>
            <w:proofErr w:type="spellEnd"/>
            <w:r w:rsidRPr="00F60349">
              <w:rPr>
                <w:rFonts w:ascii="Trebuchet MS" w:hAnsi="Trebuchet MS"/>
                <w:kern w:val="0"/>
                <w:lang w:eastAsia="it-IT"/>
              </w:rPr>
              <w:t xml:space="preserve">. i) del D.Lgs 50/2016 e </w:t>
            </w:r>
            <w:proofErr w:type="spellStart"/>
            <w:r w:rsidRPr="00F60349">
              <w:rPr>
                <w:rFonts w:ascii="Trebuchet MS" w:hAnsi="Trebuchet MS"/>
                <w:kern w:val="0"/>
                <w:lang w:eastAsia="it-IT"/>
              </w:rPr>
              <w:t>s.m.i.</w:t>
            </w:r>
            <w:proofErr w:type="spellEnd"/>
            <w:r w:rsidRPr="00F60349">
              <w:rPr>
                <w:rFonts w:ascii="Trebuchet MS" w:hAnsi="Trebuchet MS"/>
                <w:kern w:val="0"/>
                <w:lang w:eastAsia="it-IT"/>
              </w:rPr>
              <w:t xml:space="preserve"> (Art. 47 comma 4 e Allegato 1 DPCM 7/12/2021);</w:t>
            </w:r>
          </w:p>
          <w:p w14:paraId="35FDB1B5"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11937B48" w14:textId="77777777" w:rsidTr="00203E98">
        <w:tc>
          <w:tcPr>
            <w:tcW w:w="567" w:type="dxa"/>
          </w:tcPr>
          <w:p w14:paraId="22DE7089" w14:textId="6E5C46FB" w:rsidR="00F60349" w:rsidRPr="00F60349" w:rsidRDefault="00F60349" w:rsidP="00F60349">
            <w:pPr>
              <w:suppressAutoHyphens w:val="0"/>
              <w:autoSpaceDE w:val="0"/>
              <w:autoSpaceDN w:val="0"/>
              <w:adjustRightInd w:val="0"/>
              <w:jc w:val="both"/>
              <w:rPr>
                <w:rFonts w:ascii="Trebuchet MS" w:hAnsi="Trebuchet MS"/>
                <w:b/>
                <w:kern w:val="0"/>
                <w:lang w:eastAsia="it-IT"/>
              </w:rPr>
            </w:pPr>
            <w:r w:rsidRPr="00F60349">
              <w:rPr>
                <w:rFonts w:ascii="Trebuchet MS" w:hAnsi="Trebuchet MS"/>
                <w:b/>
                <w:kern w:val="0"/>
                <w:lang w:eastAsia="it-IT"/>
              </w:rPr>
              <w:t>5</w:t>
            </w:r>
            <w:r>
              <w:rPr>
                <w:rFonts w:ascii="Trebuchet MS" w:hAnsi="Trebuchet MS"/>
                <w:b/>
                <w:kern w:val="0"/>
                <w:lang w:eastAsia="it-IT"/>
              </w:rPr>
              <w:t>7</w:t>
            </w:r>
            <w:r w:rsidRPr="00F60349">
              <w:rPr>
                <w:rFonts w:ascii="Trebuchet MS" w:hAnsi="Trebuchet MS"/>
                <w:b/>
                <w:kern w:val="0"/>
                <w:lang w:eastAsia="it-IT"/>
              </w:rPr>
              <w:t>.</w:t>
            </w:r>
          </w:p>
        </w:tc>
        <w:tc>
          <w:tcPr>
            <w:tcW w:w="9037" w:type="dxa"/>
          </w:tcPr>
          <w:p w14:paraId="4A90016C"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r w:rsidRPr="00F60349">
              <w:rPr>
                <w:rFonts w:ascii="Trebuchet MS" w:hAnsi="Trebuchet MS"/>
                <w:kern w:val="0"/>
                <w:lang w:eastAsia="it-IT"/>
              </w:rPr>
              <w:t xml:space="preserve">di essere edotto che ai sensi dell’art. 47 comma 9 del DL n. 77/2021 </w:t>
            </w:r>
            <w:proofErr w:type="spellStart"/>
            <w:r w:rsidRPr="00F60349">
              <w:rPr>
                <w:rFonts w:ascii="Trebuchet MS" w:hAnsi="Trebuchet MS"/>
                <w:kern w:val="0"/>
                <w:lang w:eastAsia="it-IT"/>
              </w:rPr>
              <w:t>conv</w:t>
            </w:r>
            <w:proofErr w:type="spellEnd"/>
            <w:r w:rsidRPr="00F60349">
              <w:rPr>
                <w:rFonts w:ascii="Trebuchet MS" w:hAnsi="Trebuchet MS"/>
                <w:kern w:val="0"/>
                <w:lang w:eastAsia="it-IT"/>
              </w:rPr>
              <w:t xml:space="preserve">. in Legge n. 108/2021 e </w:t>
            </w:r>
            <w:proofErr w:type="spellStart"/>
            <w:r w:rsidRPr="00F60349">
              <w:rPr>
                <w:rFonts w:ascii="Trebuchet MS" w:hAnsi="Trebuchet MS"/>
                <w:kern w:val="0"/>
                <w:lang w:eastAsia="it-IT"/>
              </w:rPr>
              <w:t>s.m.i.</w:t>
            </w:r>
            <w:proofErr w:type="spellEnd"/>
            <w:r w:rsidRPr="00F60349">
              <w:rPr>
                <w:rFonts w:ascii="Trebuchet MS" w:hAnsi="Trebuchet MS"/>
                <w:kern w:val="0"/>
                <w:lang w:eastAsia="it-IT"/>
              </w:rPr>
              <w:t>, le relazioni e i rapporti previsti dai commi 2</w:t>
            </w:r>
            <w:r w:rsidRPr="00F60349">
              <w:rPr>
                <w:rFonts w:ascii="Trebuchet MS" w:hAnsi="Trebuchet MS"/>
                <w:b/>
                <w:kern w:val="0"/>
                <w:lang w:eastAsia="it-IT"/>
              </w:rPr>
              <w:t xml:space="preserve"> (Rapporto periodico sulla situazione del personale</w:t>
            </w:r>
            <w:r w:rsidRPr="00F60349">
              <w:rPr>
                <w:rFonts w:ascii="Trebuchet MS" w:hAnsi="Trebuchet MS"/>
                <w:kern w:val="0"/>
                <w:lang w:eastAsia="it-IT"/>
              </w:rPr>
              <w:t>), 3</w:t>
            </w:r>
            <w:r w:rsidRPr="00F60349">
              <w:rPr>
                <w:rFonts w:ascii="Trebuchet MS" w:hAnsi="Trebuchet MS"/>
                <w:b/>
                <w:kern w:val="0"/>
                <w:lang w:eastAsia="it-IT"/>
              </w:rPr>
              <w:t xml:space="preserve"> (Relazione di genere sulla situazione del personale maschile e femminile) </w:t>
            </w:r>
            <w:r w:rsidRPr="00F60349">
              <w:rPr>
                <w:rFonts w:ascii="Trebuchet MS" w:hAnsi="Trebuchet MS"/>
                <w:kern w:val="0"/>
                <w:lang w:eastAsia="it-IT"/>
              </w:rPr>
              <w:t>e 3 bis</w:t>
            </w:r>
            <w:r w:rsidRPr="00F60349">
              <w:rPr>
                <w:rFonts w:ascii="Trebuchet MS" w:hAnsi="Trebuchet MS"/>
                <w:b/>
                <w:kern w:val="0"/>
                <w:lang w:eastAsia="it-IT"/>
              </w:rPr>
              <w:t xml:space="preserve"> (Relazione sull’assolvimento degli obblighi di cui di cui all’art. 17 della Legge n. 68/1999)</w:t>
            </w:r>
            <w:r w:rsidRPr="00F60349">
              <w:rPr>
                <w:rFonts w:ascii="Trebuchet MS" w:hAnsi="Trebuchet MS"/>
                <w:kern w:val="0"/>
                <w:lang w:eastAsia="it-IT"/>
              </w:rPr>
              <w:t xml:space="preserve"> sono oggetto di pubblicazione sul sito del Comune di Rho nella sezione “Amministrazione Trasparente);</w:t>
            </w:r>
          </w:p>
        </w:tc>
      </w:tr>
      <w:tr w:rsidR="00F60349" w:rsidRPr="00F60349" w14:paraId="00D2BB5C" w14:textId="77777777" w:rsidTr="00203E98">
        <w:tc>
          <w:tcPr>
            <w:tcW w:w="567" w:type="dxa"/>
          </w:tcPr>
          <w:p w14:paraId="61ED33F9" w14:textId="77777777" w:rsidR="00F60349" w:rsidRPr="00F60349" w:rsidRDefault="00F60349" w:rsidP="00F60349">
            <w:pPr>
              <w:suppressAutoHyphens w:val="0"/>
              <w:autoSpaceDE w:val="0"/>
              <w:autoSpaceDN w:val="0"/>
              <w:adjustRightInd w:val="0"/>
              <w:jc w:val="both"/>
              <w:rPr>
                <w:rFonts w:ascii="Trebuchet MS" w:hAnsi="Trebuchet MS"/>
                <w:b/>
                <w:kern w:val="0"/>
                <w:lang w:eastAsia="it-IT"/>
              </w:rPr>
            </w:pPr>
          </w:p>
        </w:tc>
        <w:tc>
          <w:tcPr>
            <w:tcW w:w="9037" w:type="dxa"/>
          </w:tcPr>
          <w:p w14:paraId="63EFC7D9"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5814CF5A" w14:textId="77777777" w:rsidTr="00203E98">
        <w:tc>
          <w:tcPr>
            <w:tcW w:w="567" w:type="dxa"/>
          </w:tcPr>
          <w:p w14:paraId="2F6A5EA3" w14:textId="7ADAF792" w:rsidR="00F60349" w:rsidRPr="00F60349" w:rsidRDefault="00F60349" w:rsidP="00F60349">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58</w:t>
            </w:r>
            <w:r w:rsidRPr="00F60349">
              <w:rPr>
                <w:rFonts w:ascii="Trebuchet MS" w:hAnsi="Trebuchet MS"/>
                <w:b/>
                <w:kern w:val="0"/>
                <w:lang w:eastAsia="it-IT"/>
              </w:rPr>
              <w:t>.</w:t>
            </w:r>
          </w:p>
        </w:tc>
        <w:tc>
          <w:tcPr>
            <w:tcW w:w="9037" w:type="dxa"/>
          </w:tcPr>
          <w:p w14:paraId="1EBD5F1F"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r w:rsidRPr="00F60349">
              <w:rPr>
                <w:rFonts w:ascii="Trebuchet MS" w:hAnsi="Trebuchet MS"/>
                <w:kern w:val="0"/>
                <w:lang w:eastAsia="it-IT"/>
              </w:rPr>
              <w:t>il numero degli impiegati alla data di presentazione della presente domanda è pari a: ___________;</w:t>
            </w:r>
          </w:p>
          <w:p w14:paraId="61F6E750" w14:textId="77777777" w:rsidR="00F60349" w:rsidRPr="00F60349" w:rsidRDefault="00F60349" w:rsidP="00F60349">
            <w:pPr>
              <w:suppressAutoHyphens w:val="0"/>
              <w:autoSpaceDE w:val="0"/>
              <w:autoSpaceDN w:val="0"/>
              <w:adjustRightInd w:val="0"/>
              <w:jc w:val="both"/>
              <w:rPr>
                <w:rFonts w:ascii="Trebuchet MS" w:hAnsi="Trebuchet MS"/>
                <w:kern w:val="0"/>
                <w:lang w:eastAsia="it-IT"/>
              </w:rPr>
            </w:pPr>
          </w:p>
        </w:tc>
      </w:tr>
      <w:tr w:rsidR="00F60349" w:rsidRPr="00F60349" w14:paraId="78F6A46F" w14:textId="77777777" w:rsidTr="00203E98">
        <w:tc>
          <w:tcPr>
            <w:tcW w:w="567" w:type="dxa"/>
          </w:tcPr>
          <w:p w14:paraId="3163856A" w14:textId="0983C648" w:rsidR="00F60349" w:rsidRPr="00F60349" w:rsidRDefault="00F60349" w:rsidP="00F60349">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59</w:t>
            </w:r>
            <w:r w:rsidRPr="00F60349">
              <w:rPr>
                <w:rFonts w:ascii="Trebuchet MS" w:hAnsi="Trebuchet MS"/>
                <w:b/>
                <w:kern w:val="0"/>
                <w:lang w:eastAsia="it-IT"/>
              </w:rPr>
              <w:t>.</w:t>
            </w:r>
          </w:p>
        </w:tc>
        <w:tc>
          <w:tcPr>
            <w:tcW w:w="9037" w:type="dxa"/>
          </w:tcPr>
          <w:p w14:paraId="5202058E" w14:textId="77777777" w:rsidR="00F60349" w:rsidRPr="00F60349" w:rsidRDefault="00F60349" w:rsidP="00F60349">
            <w:pPr>
              <w:autoSpaceDN w:val="0"/>
              <w:ind w:right="284"/>
              <w:contextualSpacing/>
              <w:jc w:val="both"/>
              <w:textAlignment w:val="baseline"/>
              <w:rPr>
                <w:rFonts w:ascii="Trebuchet MS" w:hAnsi="Trebuchet MS"/>
                <w:i/>
              </w:rPr>
            </w:pPr>
            <w:r w:rsidRPr="00F60349">
              <w:rPr>
                <w:rFonts w:ascii="Trebuchet MS" w:hAnsi="Trebuchet MS"/>
              </w:rPr>
              <w:t xml:space="preserve">relativamente al numero di dipendenti al momento della partecipazione alla presente procedura di gara, dichiara: </w:t>
            </w:r>
          </w:p>
          <w:p w14:paraId="329BEE74" w14:textId="77777777" w:rsidR="00F60349" w:rsidRPr="00F60349" w:rsidRDefault="00F60349" w:rsidP="00F60349">
            <w:pPr>
              <w:autoSpaceDN w:val="0"/>
              <w:textAlignment w:val="baseline"/>
              <w:rPr>
                <w:rFonts w:ascii="Trebuchet MS" w:hAnsi="Trebuchet MS"/>
                <w:i/>
              </w:rPr>
            </w:pPr>
          </w:p>
          <w:p w14:paraId="2317B820" w14:textId="77777777" w:rsidR="00F60349" w:rsidRPr="00F60349" w:rsidRDefault="00F60349" w:rsidP="00F60349">
            <w:pPr>
              <w:ind w:right="284"/>
              <w:contextualSpacing/>
              <w:jc w:val="center"/>
              <w:rPr>
                <w:rFonts w:ascii="Trebuchet MS" w:hAnsi="Trebuchet MS"/>
                <w:i/>
              </w:rPr>
            </w:pPr>
            <w:r w:rsidRPr="00F60349">
              <w:rPr>
                <w:rFonts w:ascii="Trebuchet MS" w:hAnsi="Trebuchet MS"/>
                <w:i/>
              </w:rPr>
              <w:t xml:space="preserve">(barrare </w:t>
            </w:r>
            <w:r w:rsidRPr="00F60349">
              <w:rPr>
                <w:rFonts w:ascii="Trebuchet MS" w:hAnsi="Trebuchet MS"/>
                <w:b/>
                <w:i/>
                <w:u w:val="single"/>
              </w:rPr>
              <w:t>le dichiarazioni che interessano</w:t>
            </w:r>
            <w:r w:rsidRPr="00F60349">
              <w:rPr>
                <w:rFonts w:ascii="Trebuchet MS" w:hAnsi="Trebuchet MS"/>
                <w:i/>
              </w:rPr>
              <w:t>)</w:t>
            </w:r>
          </w:p>
          <w:p w14:paraId="5FFF7140" w14:textId="77777777" w:rsidR="00F60349" w:rsidRPr="00F60349" w:rsidRDefault="00F60349" w:rsidP="00F60349">
            <w:pPr>
              <w:autoSpaceDN w:val="0"/>
              <w:ind w:right="284"/>
              <w:jc w:val="both"/>
              <w:textAlignment w:val="baseline"/>
              <w:rPr>
                <w:rFonts w:ascii="Trebuchet MS" w:hAnsi="Trebuchet MS" w:cs="Calibri"/>
                <w:b/>
                <w:kern w:val="3"/>
                <w:u w:val="single"/>
                <w:lang w:eastAsia="it-IT"/>
              </w:rPr>
            </w:pPr>
          </w:p>
          <w:p w14:paraId="65A884FB" w14:textId="77777777" w:rsidR="00F60349" w:rsidRPr="00F60349" w:rsidRDefault="00F60349" w:rsidP="00F60349">
            <w:pPr>
              <w:autoSpaceDN w:val="0"/>
              <w:ind w:right="284"/>
              <w:textAlignment w:val="baseline"/>
              <w:rPr>
                <w:rFonts w:ascii="Trebuchet MS" w:hAnsi="Trebuchet MS" w:cs="Calibri"/>
                <w:b/>
                <w:kern w:val="3"/>
                <w:lang w:eastAsia="it-IT"/>
              </w:rPr>
            </w:pPr>
            <w:r w:rsidRPr="00F60349">
              <w:rPr>
                <w:rFonts w:ascii="Trebuchet MS" w:hAnsi="Trebuchet MS" w:cs="Calibri"/>
                <w:b/>
                <w:kern w:val="3"/>
                <w:lang w:eastAsia="it-IT"/>
              </w:rPr>
              <w:t>(</w:t>
            </w:r>
            <w:r w:rsidRPr="00F60349">
              <w:rPr>
                <w:rFonts w:ascii="Trebuchet MS" w:hAnsi="Trebuchet MS" w:cs="Calibri"/>
                <w:b/>
                <w:kern w:val="3"/>
                <w:u w:val="single"/>
                <w:lang w:eastAsia="it-IT"/>
              </w:rPr>
              <w:t>qualora abbia più di 50 dipendenti</w:t>
            </w:r>
            <w:r w:rsidRPr="00F60349">
              <w:rPr>
                <w:rFonts w:ascii="Trebuchet MS" w:hAnsi="Trebuchet MS" w:cs="Calibri"/>
                <w:b/>
                <w:kern w:val="3"/>
                <w:lang w:eastAsia="it-IT"/>
              </w:rPr>
              <w:t>)</w:t>
            </w:r>
          </w:p>
          <w:p w14:paraId="0D027E22" w14:textId="77777777" w:rsidR="00F60349" w:rsidRPr="00F60349" w:rsidRDefault="00F60349" w:rsidP="00F60349">
            <w:pPr>
              <w:autoSpaceDN w:val="0"/>
              <w:ind w:right="284"/>
              <w:jc w:val="center"/>
              <w:textAlignment w:val="baseline"/>
              <w:rPr>
                <w:rFonts w:ascii="Trebuchet MS" w:hAnsi="Trebuchet MS" w:cs="Calibri"/>
                <w:b/>
                <w:kern w:val="3"/>
                <w:lang w:eastAsia="it-IT"/>
              </w:rPr>
            </w:pPr>
          </w:p>
          <w:p w14:paraId="33AD95E0" w14:textId="77777777" w:rsidR="00F60349" w:rsidRPr="00F60349" w:rsidRDefault="00F60349" w:rsidP="00F60349">
            <w:pPr>
              <w:autoSpaceDN w:val="0"/>
              <w:spacing w:afterLines="120" w:after="288"/>
              <w:ind w:left="383" w:right="284" w:hanging="383"/>
              <w:jc w:val="both"/>
              <w:textAlignment w:val="baseline"/>
              <w:rPr>
                <w:rFonts w:ascii="Trebuchet MS" w:hAnsi="Trebuchet MS" w:cs="Calibri"/>
                <w:b/>
                <w:kern w:val="3"/>
                <w:u w:val="single"/>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hAnsi="Trebuchet MS" w:cs="Calibri"/>
                <w:kern w:val="3"/>
                <w:lang w:eastAsia="it-IT"/>
              </w:rPr>
              <w:t xml:space="preserve">Di avere oltre 50  dipendenti e pertanto </w:t>
            </w:r>
            <w:r w:rsidRPr="00F60349">
              <w:rPr>
                <w:rFonts w:ascii="Trebuchet MS" w:hAnsi="Trebuchet MS" w:cs="Calibri"/>
                <w:b/>
                <w:kern w:val="3"/>
                <w:lang w:eastAsia="it-IT"/>
              </w:rPr>
              <w:t xml:space="preserve">di essere </w:t>
            </w:r>
            <w:r w:rsidRPr="00F60349">
              <w:rPr>
                <w:rFonts w:ascii="Trebuchet MS" w:eastAsia="Calibri" w:hAnsi="Trebuchet MS" w:cs="Arial"/>
                <w:b/>
                <w:iCs/>
                <w:kern w:val="3"/>
                <w:lang w:eastAsia="it-IT"/>
              </w:rPr>
              <w:t>tenuto alla redazione del rapporto</w:t>
            </w:r>
            <w:r w:rsidRPr="00F60349">
              <w:rPr>
                <w:rFonts w:ascii="Trebuchet MS" w:eastAsia="Calibri" w:hAnsi="Trebuchet MS" w:cs="Arial"/>
                <w:iCs/>
                <w:kern w:val="3"/>
                <w:lang w:eastAsia="it-IT"/>
              </w:rPr>
              <w:t xml:space="preserve"> </w:t>
            </w:r>
            <w:r w:rsidRPr="00F60349">
              <w:rPr>
                <w:rFonts w:ascii="Trebuchet MS" w:eastAsia="Calibri" w:hAnsi="Trebuchet MS" w:cs="Arial"/>
                <w:b/>
                <w:iCs/>
                <w:kern w:val="3"/>
                <w:lang w:eastAsia="it-IT"/>
              </w:rPr>
              <w:t>sulla situazione del personale</w:t>
            </w:r>
            <w:r w:rsidRPr="00F60349">
              <w:rPr>
                <w:rFonts w:ascii="Trebuchet MS" w:eastAsia="Calibri" w:hAnsi="Trebuchet MS" w:cs="Arial"/>
                <w:iCs/>
                <w:kern w:val="3"/>
                <w:lang w:eastAsia="it-IT"/>
              </w:rPr>
              <w:t xml:space="preserve">,  ai  sensi  dell'articolo  46  del  decreto legislativo 11 aprile 2006, n. 198. Ai sensi dell’art. 47 del D.L. 77/2021, convertito con modificazioni dalla L. 29 luglio 2021, n. 108, </w:t>
            </w:r>
            <w:r w:rsidRPr="00F60349">
              <w:rPr>
                <w:rFonts w:ascii="Trebuchet MS" w:eastAsia="Calibri" w:hAnsi="Trebuchet MS" w:cs="Arial"/>
                <w:b/>
                <w:iCs/>
                <w:kern w:val="3"/>
                <w:u w:val="single"/>
                <w:lang w:eastAsia="it-IT"/>
              </w:rPr>
              <w:t>allega a pena di  esclusione:</w:t>
            </w:r>
          </w:p>
          <w:p w14:paraId="255B7CB5" w14:textId="77777777" w:rsidR="00F60349" w:rsidRPr="00F60349" w:rsidRDefault="00F60349" w:rsidP="00F60349">
            <w:pPr>
              <w:autoSpaceDN w:val="0"/>
              <w:spacing w:afterLines="120" w:after="288"/>
              <w:ind w:left="1659" w:right="284" w:hanging="284"/>
              <w:jc w:val="both"/>
              <w:textAlignment w:val="baseline"/>
              <w:rPr>
                <w:rFonts w:ascii="Trebuchet MS" w:hAnsi="Trebuchet MS" w:cs="Calibri"/>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iCs/>
                <w:kern w:val="3"/>
                <w:lang w:eastAsia="it-IT"/>
              </w:rPr>
              <w:t xml:space="preserve">copia dell'ultimo </w:t>
            </w:r>
            <w:r w:rsidRPr="00F60349">
              <w:rPr>
                <w:rFonts w:ascii="Trebuchet MS" w:eastAsia="Calibri" w:hAnsi="Trebuchet MS" w:cs="Arial"/>
                <w:b/>
                <w:iCs/>
                <w:kern w:val="3"/>
                <w:lang w:eastAsia="it-IT"/>
              </w:rPr>
              <w:t>Rapporto  periodico sulla situazione del personale</w:t>
            </w:r>
            <w:r w:rsidRPr="00F60349">
              <w:rPr>
                <w:rFonts w:ascii="Trebuchet MS" w:eastAsia="Calibri" w:hAnsi="Trebuchet MS" w:cs="Arial"/>
                <w:iCs/>
                <w:kern w:val="3"/>
                <w:lang w:eastAsia="it-IT"/>
              </w:rPr>
              <w:t xml:space="preserve"> redatto, di cui attesta  la conformità  a  quello  trasmesso   alle   rappresentanze sindacali aziendali e alla consigliera e al consigliere regionale  di parità ai sensi del secondo comma del citato articolo 46, </w:t>
            </w:r>
          </w:p>
          <w:p w14:paraId="41CBE66C" w14:textId="77777777" w:rsidR="00F60349" w:rsidRPr="00F60349" w:rsidRDefault="00F60349" w:rsidP="00F60349">
            <w:pPr>
              <w:autoSpaceDN w:val="0"/>
              <w:spacing w:afterLines="120" w:after="288"/>
              <w:ind w:left="1350" w:right="284"/>
              <w:jc w:val="both"/>
              <w:textAlignment w:val="baseline"/>
              <w:rPr>
                <w:rFonts w:ascii="Trebuchet MS" w:hAnsi="Trebuchet MS" w:cs="Calibri"/>
                <w:b/>
                <w:kern w:val="3"/>
                <w:lang w:eastAsia="it-IT"/>
              </w:rPr>
            </w:pPr>
            <w:r w:rsidRPr="00F60349">
              <w:rPr>
                <w:rFonts w:ascii="Trebuchet MS" w:eastAsia="Calibri" w:hAnsi="Trebuchet MS" w:cs="Arial"/>
                <w:b/>
                <w:iCs/>
                <w:kern w:val="3"/>
                <w:lang w:eastAsia="it-IT"/>
              </w:rPr>
              <w:t>ovvero (in caso di inosservanza dei termini previsti dal comma  1  del  medesimo articolo 46)</w:t>
            </w:r>
          </w:p>
          <w:p w14:paraId="46539FB1" w14:textId="77777777" w:rsidR="00F60349" w:rsidRPr="00F60349" w:rsidRDefault="00F60349" w:rsidP="00F60349">
            <w:pPr>
              <w:autoSpaceDN w:val="0"/>
              <w:spacing w:afterLines="120" w:after="288"/>
              <w:ind w:left="1659" w:right="284" w:hanging="284"/>
              <w:jc w:val="both"/>
              <w:textAlignment w:val="baseline"/>
              <w:rPr>
                <w:rFonts w:ascii="Trebuchet MS" w:hAnsi="Trebuchet MS" w:cs="Calibri"/>
                <w:kern w:val="3"/>
                <w:lang w:eastAsia="it-IT"/>
              </w:rPr>
            </w:pPr>
            <w:r w:rsidRPr="00F60349">
              <w:rPr>
                <w:rFonts w:ascii="Trebuchet MS" w:eastAsia="Calibri" w:hAnsi="Trebuchet MS" w:cs="Arial"/>
                <w:iCs/>
                <w:kern w:val="3"/>
                <w:lang w:eastAsia="it-IT"/>
              </w:rPr>
              <w:fldChar w:fldCharType="begin">
                <w:ffData>
                  <w:name w:val="Controllo26"/>
                  <w:enabled/>
                  <w:calcOnExit w:val="0"/>
                  <w:checkBox>
                    <w:sizeAuto/>
                    <w:default w:val="0"/>
                  </w:checkBox>
                </w:ffData>
              </w:fldChar>
            </w:r>
            <w:r w:rsidRPr="00F60349">
              <w:rPr>
                <w:rFonts w:ascii="Trebuchet MS" w:eastAsia="Calibri" w:hAnsi="Trebuchet MS" w:cs="Arial"/>
                <w:iCs/>
                <w:kern w:val="3"/>
                <w:lang w:eastAsia="it-IT"/>
              </w:rPr>
              <w:instrText xml:space="preserve"> FORMCHECKBOX </w:instrText>
            </w:r>
            <w:r w:rsidR="002972C0">
              <w:rPr>
                <w:rFonts w:ascii="Trebuchet MS" w:eastAsia="Calibri" w:hAnsi="Trebuchet MS" w:cs="Arial"/>
                <w:iCs/>
                <w:kern w:val="3"/>
                <w:lang w:eastAsia="it-IT"/>
              </w:rPr>
            </w:r>
            <w:r w:rsidR="002972C0">
              <w:rPr>
                <w:rFonts w:ascii="Trebuchet MS" w:eastAsia="Calibri" w:hAnsi="Trebuchet MS" w:cs="Arial"/>
                <w:iCs/>
                <w:kern w:val="3"/>
                <w:lang w:eastAsia="it-IT"/>
              </w:rPr>
              <w:fldChar w:fldCharType="separate"/>
            </w:r>
            <w:r w:rsidRPr="00F60349">
              <w:rPr>
                <w:rFonts w:ascii="Trebuchet MS" w:eastAsia="Calibri" w:hAnsi="Trebuchet MS" w:cs="Arial"/>
                <w:iCs/>
                <w:kern w:val="3"/>
                <w:lang w:eastAsia="it-IT"/>
              </w:rPr>
              <w:fldChar w:fldCharType="end"/>
            </w:r>
            <w:r w:rsidRPr="00F60349">
              <w:rPr>
                <w:rFonts w:ascii="Trebuchet MS" w:eastAsia="Calibri" w:hAnsi="Trebuchet MS" w:cs="Arial"/>
                <w:iCs/>
                <w:kern w:val="3"/>
                <w:lang w:eastAsia="it-IT"/>
              </w:rPr>
              <w:t xml:space="preserve"> copia dell'ultimo </w:t>
            </w:r>
            <w:r w:rsidRPr="00F60349">
              <w:rPr>
                <w:rFonts w:ascii="Trebuchet MS" w:eastAsia="Calibri" w:hAnsi="Trebuchet MS" w:cs="Arial"/>
                <w:b/>
                <w:iCs/>
                <w:kern w:val="3"/>
                <w:lang w:eastAsia="it-IT"/>
              </w:rPr>
              <w:t>Rapporto  periodico sulla situazione del personale</w:t>
            </w:r>
            <w:r w:rsidRPr="00F60349">
              <w:rPr>
                <w:rFonts w:ascii="Trebuchet MS" w:eastAsia="Calibri" w:hAnsi="Trebuchet MS" w:cs="Arial"/>
                <w:iCs/>
                <w:kern w:val="3"/>
                <w:lang w:eastAsia="it-IT"/>
              </w:rPr>
              <w:t xml:space="preserve"> redatto, attestando di averlo contestualmente trasmesso alle rappresentanze sindacali aziendali e  alla consigliera e al consigliere regionale di parità.</w:t>
            </w:r>
          </w:p>
          <w:p w14:paraId="112216B4"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r w:rsidRPr="00F60349">
              <w:rPr>
                <w:rFonts w:ascii="Trebuchet MS" w:hAnsi="Trebuchet MS" w:cs="Calibri"/>
                <w:b/>
                <w:kern w:val="3"/>
                <w:lang w:eastAsia="it-IT"/>
              </w:rPr>
              <w:t>(</w:t>
            </w:r>
            <w:r w:rsidRPr="00F60349">
              <w:rPr>
                <w:rFonts w:ascii="Trebuchet MS" w:hAnsi="Trebuchet MS" w:cs="Calibri"/>
                <w:b/>
                <w:kern w:val="3"/>
                <w:u w:val="single"/>
                <w:lang w:eastAsia="it-IT"/>
              </w:rPr>
              <w:t>qualora abbia da 15 a 50 dipendenti</w:t>
            </w:r>
            <w:r w:rsidRPr="00F60349">
              <w:rPr>
                <w:rFonts w:ascii="Trebuchet MS" w:hAnsi="Trebuchet MS" w:cs="Calibri"/>
                <w:b/>
                <w:kern w:val="3"/>
                <w:lang w:eastAsia="it-IT"/>
              </w:rPr>
              <w:t>)</w:t>
            </w:r>
          </w:p>
          <w:p w14:paraId="63CDC337" w14:textId="77777777" w:rsidR="00F60349" w:rsidRPr="00F60349" w:rsidRDefault="00F60349" w:rsidP="00F60349">
            <w:pPr>
              <w:widowControl/>
              <w:autoSpaceDN w:val="0"/>
              <w:ind w:right="284"/>
              <w:jc w:val="both"/>
              <w:textAlignment w:val="baseline"/>
              <w:rPr>
                <w:rFonts w:ascii="Trebuchet MS" w:eastAsia="Calibri" w:hAnsi="Trebuchet MS" w:cs="Arial"/>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iCs/>
                <w:kern w:val="3"/>
                <w:lang w:eastAsia="it-IT"/>
              </w:rPr>
              <w:t>di avere un  numero di dipendenti compreso tra 15 e 50</w:t>
            </w:r>
          </w:p>
          <w:p w14:paraId="67C70E4A" w14:textId="77777777" w:rsidR="00F60349" w:rsidRPr="00F60349" w:rsidRDefault="00F60349" w:rsidP="00F60349">
            <w:pPr>
              <w:widowControl/>
              <w:ind w:left="426" w:right="284"/>
              <w:jc w:val="both"/>
              <w:rPr>
                <w:rFonts w:ascii="Trebuchet MS" w:eastAsia="Calibri" w:hAnsi="Trebuchet MS" w:cs="Arial"/>
                <w:iCs/>
                <w:kern w:val="3"/>
                <w:lang w:eastAsia="it-IT"/>
              </w:rPr>
            </w:pPr>
          </w:p>
          <w:p w14:paraId="5A7C09A5" w14:textId="77777777" w:rsidR="00F60349" w:rsidRPr="00F60349" w:rsidRDefault="00F60349" w:rsidP="00F60349">
            <w:pPr>
              <w:widowControl/>
              <w:autoSpaceDN w:val="0"/>
              <w:ind w:left="383" w:right="284" w:hanging="383"/>
              <w:jc w:val="both"/>
              <w:textAlignment w:val="baseline"/>
              <w:rPr>
                <w:rFonts w:ascii="Trebuchet MS" w:eastAsia="Calibri" w:hAnsi="Trebuchet MS" w:cs="Arial"/>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b/>
                <w:iCs/>
                <w:kern w:val="3"/>
                <w:lang w:eastAsia="it-IT"/>
              </w:rPr>
              <w:t>di non aver violato negli ultimi dodici mesi l'obbligo di cui all’art. 47 c. 3 del DL 77/2021,</w:t>
            </w:r>
            <w:r w:rsidRPr="00F60349">
              <w:rPr>
                <w:rFonts w:ascii="Trebuchet MS" w:eastAsia="Calibri" w:hAnsi="Trebuchet MS" w:cs="Arial"/>
                <w:iCs/>
                <w:kern w:val="3"/>
                <w:lang w:eastAsia="it-IT"/>
              </w:rPr>
              <w:t xml:space="preserve"> che impone, entro sei  mesi  dalla  conclusione  di un contratto, di consegnare alla stazione appaltante, alle RSA e al consigliere regionale di parità </w:t>
            </w:r>
            <w:r w:rsidRPr="00F60349">
              <w:rPr>
                <w:rFonts w:ascii="Trebuchet MS" w:eastAsia="Calibri" w:hAnsi="Trebuchet MS" w:cs="Arial"/>
                <w:b/>
                <w:iCs/>
                <w:kern w:val="3"/>
                <w:lang w:eastAsia="it-IT"/>
              </w:rPr>
              <w:t>una relazione di  genere  sulla situazione  del  personale  maschile  e  femminile</w:t>
            </w:r>
            <w:r w:rsidRPr="00F60349">
              <w:rPr>
                <w:rFonts w:ascii="Trebuchet MS" w:eastAsia="Calibri" w:hAnsi="Trebuchet MS" w:cs="Arial"/>
                <w:iCs/>
                <w:kern w:val="3"/>
                <w:lang w:eastAsia="it-IT"/>
              </w:rPr>
              <w:t xml:space="preserve">  in  ognuna  delle </w:t>
            </w:r>
            <w:r w:rsidRPr="00F60349">
              <w:rPr>
                <w:rFonts w:ascii="Trebuchet MS" w:eastAsia="Calibri" w:hAnsi="Trebuchet MS" w:cs="Arial"/>
                <w:iCs/>
                <w:kern w:val="3"/>
                <w:lang w:eastAsia="it-IT"/>
              </w:rPr>
              <w:lastRenderedPageBreak/>
              <w:t>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(art. 47 comma 6 e allegato DPCM 07.12.2021).</w:t>
            </w:r>
          </w:p>
          <w:p w14:paraId="638AD3D5" w14:textId="77777777" w:rsidR="00F60349" w:rsidRPr="00F60349" w:rsidRDefault="00F60349" w:rsidP="00F60349">
            <w:pPr>
              <w:widowControl/>
              <w:ind w:left="426" w:right="284"/>
              <w:jc w:val="both"/>
              <w:rPr>
                <w:rFonts w:ascii="Trebuchet MS" w:eastAsia="Calibri" w:hAnsi="Trebuchet MS" w:cs="Arial"/>
                <w:iCs/>
                <w:kern w:val="3"/>
                <w:lang w:eastAsia="it-IT"/>
              </w:rPr>
            </w:pPr>
          </w:p>
          <w:p w14:paraId="5FED8ADD" w14:textId="77777777" w:rsidR="00F60349" w:rsidRPr="00F60349" w:rsidRDefault="00F60349" w:rsidP="00F60349">
            <w:pPr>
              <w:widowControl/>
              <w:ind w:left="426" w:right="284"/>
              <w:jc w:val="both"/>
              <w:rPr>
                <w:rFonts w:ascii="Trebuchet MS" w:eastAsia="Calibri" w:hAnsi="Trebuchet MS" w:cs="Arial"/>
                <w:iCs/>
                <w:kern w:val="3"/>
                <w:lang w:eastAsia="it-IT"/>
              </w:rPr>
            </w:pPr>
            <w:r w:rsidRPr="00F60349">
              <w:rPr>
                <w:rFonts w:ascii="Trebuchet MS" w:eastAsia="Calibri" w:hAnsi="Trebuchet MS" w:cs="Arial"/>
                <w:iCs/>
                <w:kern w:val="3"/>
                <w:lang w:eastAsia="it-IT"/>
              </w:rPr>
              <w:t xml:space="preserve">All’uopo dichiara le commesse chiuse negli ultimi 12 mesi e la data di trasmissione della relazione di genere: </w:t>
            </w:r>
          </w:p>
          <w:p w14:paraId="36F51D1F" w14:textId="77777777" w:rsidR="00F60349" w:rsidRPr="00F60349" w:rsidRDefault="00F60349" w:rsidP="00F60349">
            <w:pPr>
              <w:widowControl/>
              <w:ind w:left="426" w:right="284"/>
              <w:jc w:val="both"/>
              <w:rPr>
                <w:rFonts w:ascii="Trebuchet MS" w:eastAsia="Calibri" w:hAnsi="Trebuchet MS" w:cs="Arial"/>
                <w:i/>
                <w:iCs/>
                <w:kern w:val="3"/>
                <w:lang w:eastAsia="it-IT"/>
              </w:rPr>
            </w:pPr>
            <w:r w:rsidRPr="00F60349">
              <w:rPr>
                <w:rFonts w:ascii="Trebuchet MS" w:eastAsia="Calibri" w:hAnsi="Trebuchet MS" w:cs="Arial"/>
                <w:i/>
                <w:iCs/>
                <w:kern w:val="3"/>
                <w:lang w:eastAsia="it-IT"/>
              </w:rPr>
              <w:t>(indicare oggetto commessa – committente – data conclusione contratto – data consegna relazione alla SA)</w:t>
            </w:r>
          </w:p>
          <w:p w14:paraId="746B0A1F" w14:textId="77777777" w:rsidR="00F60349" w:rsidRPr="00F60349" w:rsidRDefault="00F60349" w:rsidP="00F60349">
            <w:pPr>
              <w:widowControl/>
              <w:ind w:left="426" w:right="-1"/>
              <w:jc w:val="both"/>
              <w:rPr>
                <w:rFonts w:ascii="Trebuchet MS" w:eastAsia="Calibri" w:hAnsi="Trebuchet MS" w:cs="Arial"/>
                <w:iCs/>
                <w:kern w:val="3"/>
                <w:lang w:eastAsia="it-IT"/>
              </w:rPr>
            </w:pPr>
            <w:r w:rsidRPr="00F60349">
              <w:rPr>
                <w:rFonts w:ascii="Trebuchet MS" w:eastAsia="Calibri" w:hAnsi="Trebuchet MS" w:cs="Arial"/>
                <w:iCs/>
                <w:kern w:val="3"/>
                <w:lang w:eastAsia="it-IT"/>
              </w:rPr>
              <w:t>____________________________________________________________________________________________________________________________________________________________________________________________________________________________________________</w:t>
            </w:r>
          </w:p>
          <w:p w14:paraId="49703BA0" w14:textId="77777777" w:rsidR="00F60349" w:rsidRPr="00F60349" w:rsidRDefault="00F60349" w:rsidP="00F60349">
            <w:pPr>
              <w:widowControl/>
              <w:ind w:left="426" w:right="284"/>
              <w:jc w:val="both"/>
              <w:rPr>
                <w:rFonts w:ascii="Trebuchet MS" w:eastAsia="Calibri" w:hAnsi="Trebuchet MS" w:cs="Arial"/>
                <w:iCs/>
                <w:kern w:val="3"/>
                <w:lang w:eastAsia="it-IT"/>
              </w:rPr>
            </w:pPr>
          </w:p>
          <w:p w14:paraId="71AC4668" w14:textId="77777777" w:rsidR="00F60349" w:rsidRPr="00F60349" w:rsidRDefault="00F60349" w:rsidP="00F60349">
            <w:pPr>
              <w:widowControl/>
              <w:ind w:left="426" w:right="284"/>
              <w:jc w:val="both"/>
              <w:rPr>
                <w:rFonts w:ascii="Trebuchet MS" w:eastAsia="Calibri" w:hAnsi="Trebuchet MS" w:cs="Arial"/>
                <w:iCs/>
                <w:kern w:val="3"/>
                <w:lang w:eastAsia="it-IT"/>
              </w:rPr>
            </w:pPr>
          </w:p>
          <w:p w14:paraId="79160973" w14:textId="77777777" w:rsidR="00F60349" w:rsidRPr="00F60349" w:rsidRDefault="00F60349" w:rsidP="00F60349">
            <w:pPr>
              <w:widowControl/>
              <w:autoSpaceDN w:val="0"/>
              <w:ind w:left="383" w:right="284" w:hanging="284"/>
              <w:jc w:val="both"/>
              <w:textAlignment w:val="baseline"/>
              <w:rPr>
                <w:rFonts w:ascii="Trebuchet MS" w:eastAsia="Calibri" w:hAnsi="Trebuchet MS" w:cs="Arial"/>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b/>
                <w:iCs/>
                <w:kern w:val="3"/>
                <w:lang w:eastAsia="it-IT"/>
              </w:rPr>
              <w:t>di obbligarsi</w:t>
            </w:r>
            <w:r w:rsidRPr="00F60349">
              <w:rPr>
                <w:rFonts w:ascii="Trebuchet MS" w:eastAsia="Calibri" w:hAnsi="Trebuchet MS" w:cs="Arial"/>
                <w:iCs/>
                <w:kern w:val="3"/>
                <w:lang w:eastAsia="it-IT"/>
              </w:rPr>
              <w:t xml:space="preserve">, qualora fosse l’aggiudicatario del contratto, </w:t>
            </w:r>
            <w:r w:rsidRPr="00F60349">
              <w:rPr>
                <w:rFonts w:ascii="Trebuchet MS" w:eastAsia="Calibri" w:hAnsi="Trebuchet MS" w:cs="Arial"/>
                <w:iCs/>
                <w:kern w:val="3"/>
                <w:u w:val="single"/>
                <w:lang w:eastAsia="it-IT"/>
              </w:rPr>
              <w:t>entro 6 mesi dalla conclusione del contratto</w:t>
            </w:r>
            <w:r w:rsidRPr="00F60349">
              <w:rPr>
                <w:rFonts w:ascii="Trebuchet MS" w:eastAsia="Calibri" w:hAnsi="Trebuchet MS" w:cs="Arial"/>
                <w:iCs/>
                <w:kern w:val="3"/>
                <w:lang w:eastAsia="it-IT"/>
              </w:rPr>
              <w:t xml:space="preserve"> a consegnare alla stazione appaltante </w:t>
            </w:r>
            <w:r w:rsidRPr="00F60349">
              <w:rPr>
                <w:rFonts w:ascii="Trebuchet MS" w:eastAsia="Calibri" w:hAnsi="Trebuchet MS" w:cs="Arial"/>
                <w:b/>
                <w:iCs/>
                <w:kern w:val="3"/>
                <w:lang w:eastAsia="it-IT"/>
              </w:rPr>
              <w:t>una Relazione di genere sulla situazione del personale maschile e femminile</w:t>
            </w:r>
            <w:r w:rsidRPr="00F60349">
              <w:rPr>
                <w:rFonts w:ascii="Trebuchet MS" w:eastAsia="Calibri" w:hAnsi="Trebuchet MS" w:cs="Arial"/>
                <w:iCs/>
                <w:kern w:val="3"/>
                <w:lang w:eastAsia="it-IT"/>
              </w:rPr>
              <w:t xml:space="preserve"> in ognuna delle professioni ed in relazione allo stato delle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con contestuale attestazione di avvenuta trasmissione alle rappresentanze sindacali aziendali e alla consigliera e al consigliere regionale di parità (art. 47 comma 3)</w:t>
            </w:r>
          </w:p>
          <w:p w14:paraId="5D7582C7"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p>
          <w:p w14:paraId="0026EBD5" w14:textId="77777777" w:rsidR="00F60349" w:rsidRPr="00F60349" w:rsidRDefault="00F60349" w:rsidP="00F60349">
            <w:pPr>
              <w:autoSpaceDN w:val="0"/>
              <w:ind w:right="284"/>
              <w:textAlignment w:val="baseline"/>
              <w:rPr>
                <w:rFonts w:ascii="Trebuchet MS" w:hAnsi="Trebuchet MS" w:cs="Calibri"/>
                <w:b/>
                <w:kern w:val="3"/>
                <w:u w:val="single"/>
                <w:lang w:eastAsia="it-IT"/>
              </w:rPr>
            </w:pPr>
            <w:r w:rsidRPr="00F60349">
              <w:rPr>
                <w:rFonts w:ascii="Trebuchet MS" w:hAnsi="Trebuchet MS" w:cs="Calibri"/>
                <w:b/>
                <w:kern w:val="3"/>
                <w:lang w:eastAsia="it-IT"/>
              </w:rPr>
              <w:t>(</w:t>
            </w:r>
            <w:r w:rsidRPr="00F60349">
              <w:rPr>
                <w:rFonts w:ascii="Trebuchet MS" w:hAnsi="Trebuchet MS" w:cs="Calibri"/>
                <w:b/>
                <w:kern w:val="3"/>
                <w:u w:val="single"/>
                <w:lang w:eastAsia="it-IT"/>
              </w:rPr>
              <w:t>da dichiarare in caso di dipendenti pari o superiore a 15)</w:t>
            </w:r>
          </w:p>
          <w:p w14:paraId="7031EE31" w14:textId="77777777" w:rsidR="00F60349" w:rsidRPr="00F60349" w:rsidRDefault="00F60349" w:rsidP="00F60349">
            <w:pPr>
              <w:autoSpaceDN w:val="0"/>
              <w:ind w:left="426" w:right="284"/>
              <w:jc w:val="center"/>
              <w:textAlignment w:val="baseline"/>
              <w:rPr>
                <w:rFonts w:ascii="Trebuchet MS" w:hAnsi="Trebuchet MS" w:cs="Calibri"/>
                <w:b/>
                <w:kern w:val="3"/>
                <w:lang w:eastAsia="it-IT"/>
              </w:rPr>
            </w:pPr>
          </w:p>
          <w:p w14:paraId="468BC743" w14:textId="77777777" w:rsidR="00F60349" w:rsidRPr="00F60349" w:rsidRDefault="00F60349" w:rsidP="00F60349">
            <w:pPr>
              <w:autoSpaceDN w:val="0"/>
              <w:ind w:left="525" w:right="284" w:hanging="426"/>
              <w:jc w:val="both"/>
              <w:textAlignment w:val="baseline"/>
              <w:rPr>
                <w:rFonts w:ascii="Trebuchet MS" w:hAnsi="Trebuchet MS" w:cs="Calibri"/>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hAnsi="Trebuchet MS" w:cs="Calibri"/>
                <w:kern w:val="3"/>
                <w:lang w:eastAsia="it-IT"/>
              </w:rPr>
              <w:t>Di assumersi l'obbligo</w:t>
            </w:r>
            <w:r w:rsidRPr="00F60349">
              <w:rPr>
                <w:rFonts w:ascii="Trebuchet MS" w:eastAsia="Calibri" w:hAnsi="Trebuchet MS"/>
                <w:kern w:val="0"/>
                <w:lang w:eastAsia="en-US"/>
              </w:rPr>
              <w:t xml:space="preserve"> di </w:t>
            </w:r>
            <w:r w:rsidRPr="00F60349">
              <w:rPr>
                <w:rFonts w:ascii="Trebuchet MS" w:hAnsi="Trebuchet MS" w:cs="Calibri"/>
                <w:kern w:val="3"/>
                <w:lang w:eastAsia="it-IT"/>
              </w:rPr>
              <w:t>consegnare alla stazione appaltante</w:t>
            </w:r>
            <w:r w:rsidRPr="00F60349">
              <w:rPr>
                <w:rFonts w:ascii="Trebuchet MS" w:hAnsi="Trebuchet MS" w:cs="Calibri"/>
                <w:b/>
                <w:kern w:val="3"/>
                <w:u w:val="single"/>
                <w:lang w:eastAsia="it-IT"/>
              </w:rPr>
              <w:t>, entro sei mesi dalla conclusione del contratto</w:t>
            </w:r>
            <w:r w:rsidRPr="00F60349">
              <w:rPr>
                <w:rFonts w:ascii="Trebuchet MS" w:hAnsi="Trebuchet MS" w:cs="Calibri"/>
                <w:kern w:val="3"/>
                <w:lang w:eastAsia="it-IT"/>
              </w:rPr>
              <w:t xml:space="preserve">, la </w:t>
            </w:r>
            <w:r w:rsidRPr="00F60349">
              <w:rPr>
                <w:rFonts w:ascii="Trebuchet MS" w:hAnsi="Trebuchet MS" w:cs="Calibri"/>
                <w:b/>
                <w:kern w:val="3"/>
                <w:lang w:eastAsia="it-IT"/>
              </w:rPr>
              <w:t>certificazione di cui all’art. 17 della L. n. 68/1999</w:t>
            </w:r>
            <w:r w:rsidRPr="00F60349">
              <w:rPr>
                <w:rFonts w:ascii="Trebuchet MS" w:hAnsi="Trebuchet MS" w:cs="Calibri"/>
                <w:kern w:val="3"/>
                <w:lang w:eastAsia="it-IT"/>
              </w:rPr>
              <w:t xml:space="preserve"> (norme che disciplinano il diritto al lavoro delle persone con disabilità) </w:t>
            </w:r>
            <w:r w:rsidRPr="00F60349">
              <w:rPr>
                <w:rFonts w:ascii="Trebuchet MS" w:hAnsi="Trebuchet MS" w:cs="Calibri"/>
                <w:b/>
                <w:kern w:val="3"/>
                <w:lang w:eastAsia="it-IT"/>
              </w:rPr>
              <w:t>nonché una relazione che chiarisca l'avvenuto assolvimento degli obblighi previsti a carico delle imprese dalla medesima legge</w:t>
            </w:r>
            <w:r w:rsidRPr="00F60349">
              <w:rPr>
                <w:rFonts w:ascii="Trebuchet MS" w:hAnsi="Trebuchet MS" w:cs="Calibri"/>
                <w:kern w:val="3"/>
                <w:lang w:eastAsia="it-IT"/>
              </w:rPr>
              <w:t xml:space="preserve">, e illustri eventuali sanzioni e provvedimenti imposti a carico delle imprese nel triennio precedente la data di scadenza della presentazione delle offerte. Tale relazione deve essere trasmessa anche alle rappresentanze sindacali aziendali (art. 47 comma 3 bis). </w:t>
            </w:r>
          </w:p>
          <w:p w14:paraId="7B682822"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p>
          <w:p w14:paraId="65D8958A" w14:textId="77777777" w:rsidR="00F60349" w:rsidRPr="00F60349" w:rsidRDefault="00F60349" w:rsidP="00F60349">
            <w:pPr>
              <w:autoSpaceDN w:val="0"/>
              <w:spacing w:afterLines="120" w:after="288"/>
              <w:ind w:right="284"/>
              <w:textAlignment w:val="baseline"/>
              <w:rPr>
                <w:rFonts w:ascii="Trebuchet MS" w:hAnsi="Trebuchet MS" w:cs="Calibri"/>
                <w:b/>
                <w:kern w:val="3"/>
                <w:lang w:eastAsia="it-IT"/>
              </w:rPr>
            </w:pPr>
            <w:r w:rsidRPr="00F60349">
              <w:rPr>
                <w:rFonts w:ascii="Trebuchet MS" w:hAnsi="Trebuchet MS" w:cs="Calibri"/>
                <w:b/>
                <w:kern w:val="3"/>
                <w:lang w:eastAsia="it-IT"/>
              </w:rPr>
              <w:t xml:space="preserve"> (</w:t>
            </w:r>
            <w:r w:rsidRPr="00F60349">
              <w:rPr>
                <w:rFonts w:ascii="Trebuchet MS" w:hAnsi="Trebuchet MS" w:cs="Calibri"/>
                <w:b/>
                <w:kern w:val="3"/>
                <w:u w:val="single"/>
                <w:lang w:eastAsia="it-IT"/>
              </w:rPr>
              <w:t>qualora abbia meno di 15 dipendenti</w:t>
            </w:r>
            <w:r w:rsidRPr="00F60349">
              <w:rPr>
                <w:rFonts w:ascii="Trebuchet MS" w:hAnsi="Trebuchet MS" w:cs="Calibri"/>
                <w:b/>
                <w:kern w:val="3"/>
                <w:lang w:eastAsia="it-IT"/>
              </w:rPr>
              <w:t>)</w:t>
            </w:r>
          </w:p>
          <w:p w14:paraId="40EDAC45" w14:textId="77777777" w:rsidR="00F60349" w:rsidRPr="00F60349" w:rsidRDefault="00F60349" w:rsidP="00F60349">
            <w:pPr>
              <w:autoSpaceDN w:val="0"/>
              <w:spacing w:afterLines="120" w:after="288"/>
              <w:ind w:left="525" w:right="284" w:hanging="383"/>
              <w:jc w:val="both"/>
              <w:textAlignment w:val="baseline"/>
              <w:rPr>
                <w:rFonts w:ascii="Trebuchet MS" w:eastAsia="Calibri" w:hAnsi="Trebuchet MS" w:cs="Calibri"/>
                <w:iCs/>
                <w:kern w:val="3"/>
                <w:lang w:eastAsia="it-IT"/>
              </w:rPr>
            </w:pPr>
            <w:r w:rsidRPr="00F60349">
              <w:rPr>
                <w:rFonts w:ascii="Trebuchet MS" w:hAnsi="Trebuchet MS"/>
                <w:kern w:val="0"/>
                <w:lang w:eastAsia="it-IT"/>
              </w:rPr>
              <w:fldChar w:fldCharType="begin">
                <w:ffData>
                  <w:name w:val="Controllo26"/>
                  <w:enabled/>
                  <w:calcOnExit w:val="0"/>
                  <w:checkBox>
                    <w:sizeAuto/>
                    <w:default w:val="0"/>
                  </w:checkBox>
                </w:ffData>
              </w:fldChar>
            </w:r>
            <w:r w:rsidRPr="00F60349">
              <w:rPr>
                <w:rFonts w:ascii="Trebuchet MS" w:hAnsi="Trebuchet MS"/>
                <w:kern w:val="0"/>
                <w:lang w:eastAsia="it-IT"/>
              </w:rPr>
              <w:instrText xml:space="preserve"> FORMCHECKBOX </w:instrText>
            </w:r>
            <w:r w:rsidR="002972C0">
              <w:rPr>
                <w:rFonts w:ascii="Trebuchet MS" w:hAnsi="Trebuchet MS"/>
                <w:kern w:val="0"/>
                <w:lang w:eastAsia="it-IT"/>
              </w:rPr>
            </w:r>
            <w:r w:rsidR="002972C0">
              <w:rPr>
                <w:rFonts w:ascii="Trebuchet MS" w:hAnsi="Trebuchet MS"/>
                <w:kern w:val="0"/>
                <w:lang w:eastAsia="it-IT"/>
              </w:rPr>
              <w:fldChar w:fldCharType="separate"/>
            </w:r>
            <w:r w:rsidRPr="00F60349">
              <w:rPr>
                <w:rFonts w:ascii="Trebuchet MS" w:hAnsi="Trebuchet MS"/>
                <w:kern w:val="0"/>
                <w:lang w:eastAsia="it-IT"/>
              </w:rPr>
              <w:fldChar w:fldCharType="end"/>
            </w:r>
            <w:r w:rsidRPr="00F60349">
              <w:rPr>
                <w:rFonts w:ascii="Trebuchet MS" w:hAnsi="Trebuchet MS"/>
                <w:kern w:val="0"/>
                <w:lang w:eastAsia="it-IT"/>
              </w:rPr>
              <w:t xml:space="preserve">   </w:t>
            </w:r>
            <w:r w:rsidRPr="00F60349">
              <w:rPr>
                <w:rFonts w:ascii="Trebuchet MS" w:eastAsia="Calibri" w:hAnsi="Trebuchet MS" w:cs="Arial"/>
                <w:iCs/>
                <w:kern w:val="3"/>
                <w:lang w:eastAsia="it-IT"/>
              </w:rPr>
              <w:t xml:space="preserve">di avere meno di 15 dipendenti. </w:t>
            </w:r>
          </w:p>
        </w:tc>
      </w:tr>
    </w:tbl>
    <w:p w14:paraId="7F03264D" w14:textId="77777777" w:rsidR="00F60349" w:rsidRDefault="00F60349" w:rsidP="00EA3470">
      <w:pPr>
        <w:suppressAutoHyphens w:val="0"/>
        <w:autoSpaceDE w:val="0"/>
        <w:autoSpaceDN w:val="0"/>
        <w:adjustRightInd w:val="0"/>
        <w:ind w:left="426"/>
        <w:jc w:val="both"/>
        <w:rPr>
          <w:kern w:val="0"/>
          <w:lang w:eastAsia="it-IT"/>
        </w:rPr>
      </w:pPr>
    </w:p>
    <w:p w14:paraId="36E162E4" w14:textId="77777777" w:rsidR="00F60349" w:rsidRDefault="00F60349" w:rsidP="00EA3470">
      <w:pPr>
        <w:suppressAutoHyphens w:val="0"/>
        <w:autoSpaceDE w:val="0"/>
        <w:autoSpaceDN w:val="0"/>
        <w:adjustRightInd w:val="0"/>
        <w:ind w:left="426"/>
        <w:jc w:val="both"/>
        <w:rPr>
          <w:kern w:val="0"/>
          <w:lang w:eastAsia="it-IT"/>
        </w:rPr>
      </w:pPr>
    </w:p>
    <w:p w14:paraId="7F9B95AC" w14:textId="77777777" w:rsidR="00F60349" w:rsidRDefault="00F60349" w:rsidP="00EA3470">
      <w:pPr>
        <w:suppressAutoHyphens w:val="0"/>
        <w:autoSpaceDE w:val="0"/>
        <w:autoSpaceDN w:val="0"/>
        <w:adjustRightInd w:val="0"/>
        <w:ind w:left="426"/>
        <w:jc w:val="both"/>
        <w:rPr>
          <w:kern w:val="0"/>
          <w:lang w:eastAsia="it-IT"/>
        </w:rPr>
      </w:pPr>
    </w:p>
    <w:p w14:paraId="0EC9E751" w14:textId="77777777" w:rsidR="00F60349" w:rsidRPr="00EA3470" w:rsidRDefault="00F60349" w:rsidP="00EA3470">
      <w:pPr>
        <w:suppressAutoHyphens w:val="0"/>
        <w:autoSpaceDE w:val="0"/>
        <w:autoSpaceDN w:val="0"/>
        <w:adjustRightInd w:val="0"/>
        <w:ind w:left="426"/>
        <w:jc w:val="both"/>
        <w:rPr>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lastRenderedPageBreak/>
        <w:t>La presente dichiarazione, composta da numero ______pagine, è sottoscritta in data ________ 202_.</w:t>
      </w: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2F902843" w14:textId="2B83B241" w:rsidR="00EA3470" w:rsidRPr="003D192B" w:rsidRDefault="00EA3470" w:rsidP="003D192B">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w:t>
      </w:r>
      <w:r w:rsidR="003D192B">
        <w:rPr>
          <w:rFonts w:ascii="Trebuchet MS" w:hAnsi="Trebuchet MS"/>
          <w:kern w:val="0"/>
          <w:lang w:eastAsia="it-IT"/>
        </w:rPr>
        <w:t>______________________________</w:t>
      </w:r>
    </w:p>
    <w:p w14:paraId="4865656F" w14:textId="77777777" w:rsidR="00EA3470" w:rsidRPr="00EA3470" w:rsidRDefault="00EA3470" w:rsidP="00EA3470">
      <w:pPr>
        <w:suppressAutoHyphens w:val="0"/>
        <w:jc w:val="center"/>
        <w:rPr>
          <w:rFonts w:eastAsia="Gill Sans MT"/>
          <w:kern w:val="0"/>
          <w:sz w:val="22"/>
          <w:szCs w:val="22"/>
          <w:lang w:eastAsia="en-US"/>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3D192B">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DE7A75" w:rsidRDefault="00DE7A75" w:rsidP="005A5926">
      <w:r>
        <w:separator/>
      </w:r>
    </w:p>
  </w:endnote>
  <w:endnote w:type="continuationSeparator" w:id="0">
    <w:p w14:paraId="3E4475D0" w14:textId="77777777" w:rsidR="00DE7A75" w:rsidRDefault="00DE7A7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856AC" w14:textId="77777777" w:rsidR="00271A70" w:rsidRDefault="00271A70">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E7A7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43B7FF85" w:rsidR="00DE7A75" w:rsidRPr="001E1CD5" w:rsidRDefault="00DE7A7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 email: </w:t>
    </w:r>
    <w:hyperlink r:id="rId1" w:history="1">
      <w:r w:rsidRPr="001E1CD5">
        <w:rPr>
          <w:rFonts w:ascii="Calibri" w:eastAsia="Calibri" w:hAnsi="Calibri"/>
          <w:b/>
          <w:color w:val="0000FF"/>
          <w:kern w:val="0"/>
          <w:sz w:val="22"/>
          <w:szCs w:val="22"/>
          <w:u w:val="single"/>
          <w:lang w:eastAsia="en-US"/>
        </w:rPr>
        <w:t>CUC@comune.rho.mi.it</w:t>
      </w:r>
    </w:hyperlink>
    <w:r w:rsidR="000D15CB">
      <w:rPr>
        <w:rFonts w:ascii="Calibri" w:eastAsia="Calibri" w:hAnsi="Calibri"/>
        <w:b/>
        <w:kern w:val="0"/>
        <w:sz w:val="22"/>
        <w:szCs w:val="22"/>
        <w:lang w:eastAsia="en-US"/>
      </w:rPr>
      <w:t xml:space="preserve"> – </w:t>
    </w:r>
    <w:proofErr w:type="spellStart"/>
    <w:r w:rsidR="000D15CB">
      <w:rPr>
        <w:rFonts w:ascii="Calibri" w:eastAsia="Calibri" w:hAnsi="Calibri"/>
        <w:b/>
        <w:kern w:val="0"/>
        <w:sz w:val="22"/>
        <w:szCs w:val="22"/>
        <w:lang w:eastAsia="en-US"/>
      </w:rPr>
      <w:t>tel</w:t>
    </w:r>
    <w:proofErr w:type="spellEnd"/>
    <w:r w:rsidR="000D15CB">
      <w:rPr>
        <w:rFonts w:ascii="Calibri" w:eastAsia="Calibri" w:hAnsi="Calibri"/>
        <w:b/>
        <w:kern w:val="0"/>
        <w:sz w:val="22"/>
        <w:szCs w:val="22"/>
        <w:lang w:eastAsia="en-US"/>
      </w:rPr>
      <w:t xml:space="preserve"> 02-93332550</w:t>
    </w:r>
    <w:r w:rsidRPr="001E1CD5">
      <w:rPr>
        <w:rFonts w:ascii="Calibri" w:eastAsia="Calibri" w:hAnsi="Calibri"/>
        <w:b/>
        <w:kern w:val="0"/>
        <w:sz w:val="22"/>
        <w:szCs w:val="22"/>
        <w:lang w:eastAsia="en-US"/>
      </w:rPr>
      <w:t>/493/466</w:t>
    </w:r>
    <w:r w:rsidR="000D15CB">
      <w:rPr>
        <w:rFonts w:ascii="Calibri" w:eastAsia="Calibri" w:hAnsi="Calibri"/>
        <w:b/>
        <w:kern w:val="0"/>
        <w:sz w:val="22"/>
        <w:szCs w:val="22"/>
        <w:lang w:eastAsia="en-US"/>
      </w:rPr>
      <w:t>/469</w:t>
    </w:r>
  </w:p>
  <w:p w14:paraId="35B975AA" w14:textId="77777777" w:rsidR="00DE7A75" w:rsidRPr="001E1CD5" w:rsidRDefault="00DE7A75"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E7A75" w:rsidRDefault="00DE7A75">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9B35A" w14:textId="77777777" w:rsidR="00271A70" w:rsidRDefault="00271A7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DE7A75" w:rsidRDefault="00DE7A75" w:rsidP="005A5926">
      <w:r>
        <w:separator/>
      </w:r>
    </w:p>
  </w:footnote>
  <w:footnote w:type="continuationSeparator" w:id="0">
    <w:p w14:paraId="073562BC" w14:textId="77777777" w:rsidR="00DE7A75" w:rsidRDefault="00DE7A75" w:rsidP="005A5926">
      <w:r>
        <w:continuationSeparator/>
      </w:r>
    </w:p>
  </w:footnote>
  <w:footnote w:id="1">
    <w:p w14:paraId="64AAFE62" w14:textId="77777777" w:rsidR="00DE7A75" w:rsidRPr="00C63729" w:rsidRDefault="00DE7A75"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E7A75" w:rsidRDefault="00DE7A75"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E7A75" w:rsidRPr="00C63729" w:rsidRDefault="00DE7A75"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E7A75" w:rsidRDefault="00DE7A75"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E7A75" w:rsidRPr="00C63729" w:rsidRDefault="00DE7A75"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E7A75" w:rsidRPr="00C63729" w:rsidRDefault="00DE7A7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E7A75" w:rsidRPr="00C63729" w:rsidRDefault="00DE7A75"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E7A75" w:rsidRPr="00EF6C68" w:rsidRDefault="00DE7A75"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E7A75" w:rsidRPr="00C63729" w:rsidRDefault="00DE7A75"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E7A75" w:rsidRPr="00633A04" w:rsidRDefault="00DE7A75"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E7A75" w:rsidRPr="00CF54C5" w:rsidRDefault="00DE7A75"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E7A75" w:rsidRPr="00CF54C5" w:rsidRDefault="00DE7A75"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E7A75" w:rsidRPr="00CF54C5" w:rsidRDefault="00DE7A7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E7A75" w:rsidRPr="00CF54C5" w:rsidRDefault="00DE7A7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E7A75" w:rsidRPr="00CF54C5" w:rsidRDefault="00DE7A75"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E7A75" w:rsidRPr="004E4ECB" w:rsidRDefault="00DE7A75"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E7A75" w:rsidRPr="004E4ECB" w:rsidRDefault="00DE7A75" w:rsidP="00CF54C5">
      <w:pPr>
        <w:pStyle w:val="Testonotaapidipagina"/>
        <w:rPr>
          <w:rFonts w:ascii="Trebuchet MS" w:hAnsi="Trebuchet MS"/>
          <w:sz w:val="16"/>
          <w:szCs w:val="16"/>
        </w:rPr>
      </w:pPr>
    </w:p>
  </w:footnote>
  <w:footnote w:id="14">
    <w:p w14:paraId="3EEA0A4F" w14:textId="77777777" w:rsidR="00DE7A75" w:rsidRPr="004E4ECB" w:rsidRDefault="00DE7A75"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E7A75" w:rsidRPr="004E4ECB" w:rsidRDefault="00DE7A75"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E7A75" w:rsidRPr="004E4ECB" w:rsidRDefault="00DE7A7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E7A75" w:rsidRPr="004E4ECB" w:rsidRDefault="00DE7A75"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E7A75" w:rsidRPr="008C3A79" w:rsidRDefault="00DE7A75"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E7A75" w:rsidRDefault="00DE7A75"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E7A75" w:rsidRPr="00116A64" w:rsidRDefault="00DE7A75"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E7A75" w:rsidRPr="00116A64" w:rsidRDefault="00DE7A75"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E7A75" w:rsidRPr="005B36C1" w:rsidRDefault="00DE7A75"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E7A75" w:rsidRPr="005B36C1" w:rsidRDefault="00DE7A7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E7A75" w:rsidRPr="00150523" w:rsidRDefault="00DE7A75"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E7A75" w:rsidRPr="00150523" w:rsidRDefault="00DE7A75"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7777777" w:rsidR="00DE7A75" w:rsidRPr="00FF2E62" w:rsidRDefault="00DE7A7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lavori da indicare è la percentuale </w:t>
      </w:r>
      <w:r w:rsidRPr="00E94E40">
        <w:rPr>
          <w:rFonts w:ascii="Trebuchet MS" w:hAnsi="Trebuchet MS" w:cs="Calibri"/>
          <w:sz w:val="16"/>
          <w:szCs w:val="16"/>
        </w:rPr>
        <w:t>della singola categoria assunta dall’impresa che sottoscrive la dichiarazione e non la percentuale di incidenza sull’importo totale dei lavori.</w:t>
      </w:r>
    </w:p>
  </w:footnote>
  <w:footnote w:id="30">
    <w:p w14:paraId="2BB2C273" w14:textId="77777777" w:rsidR="00DE7A75" w:rsidRPr="00FF2E62" w:rsidRDefault="00DE7A75"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77777777" w:rsidR="00DE7A75" w:rsidRPr="00DF12BA" w:rsidRDefault="00DE7A75"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dell’incidenza di tutti i lavori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E7A75" w:rsidRPr="00E913A9" w:rsidRDefault="00DE7A75"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E7A75" w:rsidRPr="00E913A9" w:rsidRDefault="00DE7A75"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E7A75" w:rsidRPr="00E913A9" w:rsidRDefault="00DE7A75"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E7A75" w:rsidRPr="001F557D" w:rsidRDefault="00DE7A75"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E7A75" w:rsidRDefault="00DE7A75" w:rsidP="00EA3470">
      <w:pPr>
        <w:pStyle w:val="Testonotaapidipagina"/>
        <w:jc w:val="both"/>
        <w:rPr>
          <w:sz w:val="16"/>
          <w:szCs w:val="16"/>
        </w:rPr>
      </w:pPr>
    </w:p>
    <w:p w14:paraId="058C7CA0" w14:textId="77777777" w:rsidR="00DE7A75" w:rsidRDefault="00DE7A75" w:rsidP="00EA3470">
      <w:pPr>
        <w:pStyle w:val="Testonotaapidipagina"/>
        <w:jc w:val="both"/>
        <w:rPr>
          <w:sz w:val="16"/>
          <w:szCs w:val="16"/>
        </w:rPr>
      </w:pPr>
    </w:p>
    <w:p w14:paraId="7995AF42" w14:textId="77777777" w:rsidR="00DE7A75" w:rsidRPr="00440A7A" w:rsidRDefault="00DE7A75"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7D9F8" w14:textId="77777777" w:rsidR="00271A70" w:rsidRDefault="00271A70">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77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7"/>
      <w:gridCol w:w="2126"/>
    </w:tblGrid>
    <w:tr w:rsidR="00083D6D" w14:paraId="3CF323E7" w14:textId="77777777" w:rsidTr="00083D6D">
      <w:tc>
        <w:tcPr>
          <w:tcW w:w="8647" w:type="dxa"/>
        </w:tcPr>
        <w:p w14:paraId="0EAC9846" w14:textId="48BC635A" w:rsidR="00083D6D" w:rsidRDefault="00083D6D" w:rsidP="001E1CD5">
          <w:pPr>
            <w:pStyle w:val="Intestazione"/>
            <w:tabs>
              <w:tab w:val="clear" w:pos="9638"/>
            </w:tabs>
          </w:pPr>
        </w:p>
      </w:tc>
      <w:tc>
        <w:tcPr>
          <w:tcW w:w="2126" w:type="dxa"/>
        </w:tcPr>
        <w:p w14:paraId="0E5A6576" w14:textId="688980BB" w:rsidR="00083D6D" w:rsidRDefault="00083D6D" w:rsidP="00083D6D">
          <w:pPr>
            <w:pStyle w:val="Intestazione"/>
            <w:tabs>
              <w:tab w:val="clear" w:pos="9638"/>
            </w:tabs>
            <w:spacing w:before="120"/>
          </w:pPr>
        </w:p>
      </w:tc>
    </w:tr>
  </w:tbl>
  <w:tbl>
    <w:tblPr>
      <w:tblW w:w="11533" w:type="dxa"/>
      <w:tblInd w:w="-601" w:type="dxa"/>
      <w:tblLayout w:type="fixed"/>
      <w:tblLook w:val="04A0" w:firstRow="1" w:lastRow="0" w:firstColumn="1" w:lastColumn="0" w:noHBand="0" w:noVBand="1"/>
    </w:tblPr>
    <w:tblGrid>
      <w:gridCol w:w="10065"/>
      <w:gridCol w:w="1468"/>
    </w:tblGrid>
    <w:tr w:rsidR="00271A70" w14:paraId="60DD4AD1" w14:textId="77777777" w:rsidTr="00950A6C">
      <w:tc>
        <w:tcPr>
          <w:tcW w:w="10065" w:type="dxa"/>
          <w:shd w:val="clear" w:color="auto" w:fill="auto"/>
        </w:tcPr>
        <w:p w14:paraId="657B9C4C" w14:textId="69ED8DA9" w:rsidR="00271A70" w:rsidRPr="00AB3168" w:rsidRDefault="00271A70" w:rsidP="00950A6C">
          <w:pPr>
            <w:pStyle w:val="Intestazione"/>
            <w:ind w:left="175"/>
            <w:rPr>
              <w:rFonts w:eastAsia="Times New Roman"/>
            </w:rPr>
          </w:pPr>
          <w:r>
            <w:rPr>
              <w:rFonts w:cs="Calibri"/>
              <w:noProof/>
              <w:sz w:val="20"/>
              <w:lang w:eastAsia="it-IT"/>
            </w:rPr>
            <w:drawing>
              <wp:inline distT="0" distB="0" distL="0" distR="0" wp14:anchorId="505E1AE2" wp14:editId="4A7AF3F3">
                <wp:extent cx="6123305" cy="40830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3305" cy="408305"/>
                        </a:xfrm>
                        <a:prstGeom prst="rect">
                          <a:avLst/>
                        </a:prstGeom>
                        <a:noFill/>
                        <a:ln>
                          <a:noFill/>
                        </a:ln>
                      </pic:spPr>
                    </pic:pic>
                  </a:graphicData>
                </a:graphic>
              </wp:inline>
            </w:drawing>
          </w:r>
        </w:p>
      </w:tc>
      <w:tc>
        <w:tcPr>
          <w:tcW w:w="1468" w:type="dxa"/>
          <w:shd w:val="clear" w:color="auto" w:fill="auto"/>
        </w:tcPr>
        <w:p w14:paraId="5227EDDE" w14:textId="2A68AAAC" w:rsidR="00271A70" w:rsidRPr="00416FA3" w:rsidRDefault="00271A70" w:rsidP="00950A6C">
          <w:pPr>
            <w:pStyle w:val="Intestazione"/>
            <w:spacing w:before="120"/>
            <w:jc w:val="right"/>
            <w:rPr>
              <w:rFonts w:eastAsia="Times New Roman"/>
            </w:rPr>
          </w:pPr>
          <w:r>
            <w:rPr>
              <w:rFonts w:eastAsia="Times New Roman"/>
              <w:noProof/>
              <w:lang w:eastAsia="it-IT"/>
            </w:rPr>
            <w:drawing>
              <wp:inline distT="0" distB="0" distL="0" distR="0" wp14:anchorId="49BF70FB" wp14:editId="52588EBC">
                <wp:extent cx="789940" cy="281305"/>
                <wp:effectExtent l="0" t="0" r="0" b="444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940" cy="281305"/>
                        </a:xfrm>
                        <a:prstGeom prst="rect">
                          <a:avLst/>
                        </a:prstGeom>
                        <a:noFill/>
                      </pic:spPr>
                    </pic:pic>
                  </a:graphicData>
                </a:graphic>
              </wp:inline>
            </w:drawing>
          </w:r>
        </w:p>
      </w:tc>
    </w:tr>
  </w:tbl>
  <w:p w14:paraId="5FF25C6D" w14:textId="4CD591CB" w:rsidR="00DE7A75" w:rsidRDefault="00DE7A75" w:rsidP="001E1CD5">
    <w:pPr>
      <w:pStyle w:val="Intestazione"/>
      <w:tabs>
        <w:tab w:val="clear" w:pos="9638"/>
      </w:tabs>
    </w:pPr>
    <w:r>
      <w:tab/>
    </w:r>
  </w:p>
  <w:p w14:paraId="4703BD71" w14:textId="30EB949A" w:rsidR="00B016DA" w:rsidRPr="00B016DA" w:rsidRDefault="00B016DA" w:rsidP="00083D6D">
    <w:pPr>
      <w:widowControl/>
      <w:autoSpaceDN w:val="0"/>
      <w:ind w:left="-567" w:right="-568"/>
      <w:textAlignment w:val="baseline"/>
      <w:rPr>
        <w:rFonts w:ascii="Calibri" w:eastAsia="Calibri" w:hAnsi="Calibri"/>
        <w:noProof/>
        <w:color w:val="00B0F0"/>
        <w:kern w:val="0"/>
        <w:sz w:val="22"/>
        <w:szCs w:val="22"/>
        <w:lang w:eastAsia="it-IT"/>
      </w:rPr>
    </w:pPr>
    <w:r w:rsidRPr="00083D6D">
      <w:rPr>
        <w:rFonts w:ascii="Calibri" w:eastAsia="Calibri" w:hAnsi="Calibri"/>
        <w:noProof/>
        <w:color w:val="00B0F0"/>
        <w:kern w:val="0"/>
        <w:sz w:val="22"/>
        <w:szCs w:val="22"/>
        <w:lang w:eastAsia="it-IT"/>
      </w:rPr>
      <w:t xml:space="preserve">   </w:t>
    </w:r>
  </w:p>
  <w:p w14:paraId="72CAE2F6" w14:textId="16A9032A" w:rsidR="00DE7A75" w:rsidRDefault="00DE7A75" w:rsidP="001E1CD5">
    <w:pPr>
      <w:pStyle w:val="Intestazione"/>
      <w:tabs>
        <w:tab w:val="clear" w:pos="963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0F86F" w14:textId="77777777" w:rsidR="00271A70" w:rsidRDefault="00271A7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6">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8">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9">
    <w:nsid w:val="3F1F5736"/>
    <w:multiLevelType w:val="hybridMultilevel"/>
    <w:tmpl w:val="E2626112"/>
    <w:lvl w:ilvl="0" w:tplc="A6F80D84">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B703F4B"/>
    <w:multiLevelType w:val="hybridMultilevel"/>
    <w:tmpl w:val="A43E6F8A"/>
    <w:lvl w:ilvl="0" w:tplc="9D08D4FE">
      <w:start w:val="1"/>
      <w:numFmt w:val="decimal"/>
      <w:lvlText w:val="%1."/>
      <w:lvlJc w:val="left"/>
      <w:pPr>
        <w:ind w:left="856" w:hanging="246"/>
      </w:pPr>
      <w:rPr>
        <w:rFonts w:ascii="Microsoft Sans Serif" w:eastAsia="Microsoft Sans Serif" w:hAnsi="Microsoft Sans Serif" w:cs="Microsoft Sans Serif" w:hint="default"/>
        <w:spacing w:val="-1"/>
        <w:w w:val="100"/>
        <w:sz w:val="21"/>
        <w:szCs w:val="21"/>
        <w:lang w:val="it-IT" w:eastAsia="en-US" w:bidi="ar-SA"/>
      </w:rPr>
    </w:lvl>
    <w:lvl w:ilvl="1" w:tplc="A3E899F4">
      <w:start w:val="1"/>
      <w:numFmt w:val="decimal"/>
      <w:lvlText w:val="%2."/>
      <w:lvlJc w:val="left"/>
      <w:pPr>
        <w:ind w:left="1293" w:hanging="360"/>
        <w:jc w:val="right"/>
      </w:pPr>
      <w:rPr>
        <w:rFonts w:ascii="Microsoft Sans Serif" w:eastAsia="Microsoft Sans Serif" w:hAnsi="Microsoft Sans Serif" w:cs="Microsoft Sans Serif" w:hint="default"/>
        <w:w w:val="100"/>
        <w:sz w:val="21"/>
        <w:szCs w:val="21"/>
        <w:lang w:val="it-IT" w:eastAsia="en-US" w:bidi="ar-SA"/>
      </w:rPr>
    </w:lvl>
    <w:lvl w:ilvl="2" w:tplc="8A16F0A6">
      <w:numFmt w:val="bullet"/>
      <w:lvlText w:val="-"/>
      <w:lvlJc w:val="left"/>
      <w:pPr>
        <w:ind w:left="1977" w:hanging="128"/>
      </w:pPr>
      <w:rPr>
        <w:rFonts w:ascii="Microsoft Sans Serif" w:eastAsia="Microsoft Sans Serif" w:hAnsi="Microsoft Sans Serif" w:cs="Microsoft Sans Serif" w:hint="default"/>
        <w:w w:val="100"/>
        <w:sz w:val="21"/>
        <w:szCs w:val="21"/>
        <w:lang w:val="it-IT" w:eastAsia="en-US" w:bidi="ar-SA"/>
      </w:rPr>
    </w:lvl>
    <w:lvl w:ilvl="3" w:tplc="A9187FBE">
      <w:numFmt w:val="bullet"/>
      <w:lvlText w:val="•"/>
      <w:lvlJc w:val="left"/>
      <w:pPr>
        <w:ind w:left="1980" w:hanging="128"/>
      </w:pPr>
      <w:rPr>
        <w:rFonts w:hint="default"/>
        <w:lang w:val="it-IT" w:eastAsia="en-US" w:bidi="ar-SA"/>
      </w:rPr>
    </w:lvl>
    <w:lvl w:ilvl="4" w:tplc="15D25868">
      <w:numFmt w:val="bullet"/>
      <w:lvlText w:val="•"/>
      <w:lvlJc w:val="left"/>
      <w:pPr>
        <w:ind w:left="3246" w:hanging="128"/>
      </w:pPr>
      <w:rPr>
        <w:rFonts w:hint="default"/>
        <w:lang w:val="it-IT" w:eastAsia="en-US" w:bidi="ar-SA"/>
      </w:rPr>
    </w:lvl>
    <w:lvl w:ilvl="5" w:tplc="ECF66078">
      <w:numFmt w:val="bullet"/>
      <w:lvlText w:val="•"/>
      <w:lvlJc w:val="left"/>
      <w:pPr>
        <w:ind w:left="4513" w:hanging="128"/>
      </w:pPr>
      <w:rPr>
        <w:rFonts w:hint="default"/>
        <w:lang w:val="it-IT" w:eastAsia="en-US" w:bidi="ar-SA"/>
      </w:rPr>
    </w:lvl>
    <w:lvl w:ilvl="6" w:tplc="46D49E6A">
      <w:numFmt w:val="bullet"/>
      <w:lvlText w:val="•"/>
      <w:lvlJc w:val="left"/>
      <w:pPr>
        <w:ind w:left="5779" w:hanging="128"/>
      </w:pPr>
      <w:rPr>
        <w:rFonts w:hint="default"/>
        <w:lang w:val="it-IT" w:eastAsia="en-US" w:bidi="ar-SA"/>
      </w:rPr>
    </w:lvl>
    <w:lvl w:ilvl="7" w:tplc="D8561602">
      <w:numFmt w:val="bullet"/>
      <w:lvlText w:val="•"/>
      <w:lvlJc w:val="left"/>
      <w:pPr>
        <w:ind w:left="7046" w:hanging="128"/>
      </w:pPr>
      <w:rPr>
        <w:rFonts w:hint="default"/>
        <w:lang w:val="it-IT" w:eastAsia="en-US" w:bidi="ar-SA"/>
      </w:rPr>
    </w:lvl>
    <w:lvl w:ilvl="8" w:tplc="ACBAE7EC">
      <w:numFmt w:val="bullet"/>
      <w:lvlText w:val="•"/>
      <w:lvlJc w:val="left"/>
      <w:pPr>
        <w:ind w:left="8313" w:hanging="128"/>
      </w:pPr>
      <w:rPr>
        <w:rFonts w:hint="default"/>
        <w:lang w:val="it-IT" w:eastAsia="en-US" w:bidi="ar-SA"/>
      </w:rPr>
    </w:lvl>
  </w:abstractNum>
  <w:abstractNum w:abstractNumId="22">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6">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7">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8">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0">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C2B71E9"/>
    <w:multiLevelType w:val="hybridMultilevel"/>
    <w:tmpl w:val="81BEE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5"/>
  </w:num>
  <w:num w:numId="4">
    <w:abstractNumId w:val="8"/>
  </w:num>
  <w:num w:numId="5">
    <w:abstractNumId w:val="11"/>
  </w:num>
  <w:num w:numId="6">
    <w:abstractNumId w:val="4"/>
  </w:num>
  <w:num w:numId="7">
    <w:abstractNumId w:val="31"/>
  </w:num>
  <w:num w:numId="8">
    <w:abstractNumId w:val="6"/>
  </w:num>
  <w:num w:numId="9">
    <w:abstractNumId w:val="29"/>
  </w:num>
  <w:num w:numId="10">
    <w:abstractNumId w:val="16"/>
  </w:num>
  <w:num w:numId="11">
    <w:abstractNumId w:val="1"/>
  </w:num>
  <w:num w:numId="12">
    <w:abstractNumId w:val="9"/>
  </w:num>
  <w:num w:numId="13">
    <w:abstractNumId w:val="35"/>
  </w:num>
  <w:num w:numId="14">
    <w:abstractNumId w:val="7"/>
  </w:num>
  <w:num w:numId="15">
    <w:abstractNumId w:val="28"/>
  </w:num>
  <w:num w:numId="16">
    <w:abstractNumId w:val="25"/>
  </w:num>
  <w:num w:numId="17">
    <w:abstractNumId w:val="38"/>
  </w:num>
  <w:num w:numId="18">
    <w:abstractNumId w:val="30"/>
  </w:num>
  <w:num w:numId="19">
    <w:abstractNumId w:val="20"/>
  </w:num>
  <w:num w:numId="20">
    <w:abstractNumId w:val="40"/>
  </w:num>
  <w:num w:numId="21">
    <w:abstractNumId w:val="32"/>
  </w:num>
  <w:num w:numId="22">
    <w:abstractNumId w:val="22"/>
  </w:num>
  <w:num w:numId="23">
    <w:abstractNumId w:val="10"/>
  </w:num>
  <w:num w:numId="24">
    <w:abstractNumId w:val="15"/>
  </w:num>
  <w:num w:numId="25">
    <w:abstractNumId w:val="41"/>
  </w:num>
  <w:num w:numId="26">
    <w:abstractNumId w:val="37"/>
  </w:num>
  <w:num w:numId="27">
    <w:abstractNumId w:val="23"/>
  </w:num>
  <w:num w:numId="28">
    <w:abstractNumId w:val="33"/>
  </w:num>
  <w:num w:numId="29">
    <w:abstractNumId w:val="24"/>
  </w:num>
  <w:num w:numId="30">
    <w:abstractNumId w:val="34"/>
  </w:num>
  <w:num w:numId="31">
    <w:abstractNumId w:val="26"/>
  </w:num>
  <w:num w:numId="32">
    <w:abstractNumId w:val="0"/>
  </w:num>
  <w:num w:numId="33">
    <w:abstractNumId w:val="13"/>
  </w:num>
  <w:num w:numId="34">
    <w:abstractNumId w:val="17"/>
  </w:num>
  <w:num w:numId="35">
    <w:abstractNumId w:val="39"/>
  </w:num>
  <w:num w:numId="36">
    <w:abstractNumId w:val="18"/>
  </w:num>
  <w:num w:numId="37">
    <w:abstractNumId w:val="27"/>
  </w:num>
  <w:num w:numId="38">
    <w:abstractNumId w:val="3"/>
  </w:num>
  <w:num w:numId="39">
    <w:abstractNumId w:val="2"/>
  </w:num>
  <w:num w:numId="40">
    <w:abstractNumId w:val="21"/>
  </w:num>
  <w:num w:numId="41">
    <w:abstractNumId w:val="36"/>
  </w:num>
  <w:num w:numId="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defaultTabStop w:val="709"/>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24EC1"/>
    <w:rsid w:val="00046D6E"/>
    <w:rsid w:val="000527A8"/>
    <w:rsid w:val="00053C31"/>
    <w:rsid w:val="00056695"/>
    <w:rsid w:val="000642FA"/>
    <w:rsid w:val="00071C85"/>
    <w:rsid w:val="0007391C"/>
    <w:rsid w:val="00083D6D"/>
    <w:rsid w:val="00085DBE"/>
    <w:rsid w:val="000951C8"/>
    <w:rsid w:val="000958D4"/>
    <w:rsid w:val="000B26B7"/>
    <w:rsid w:val="000C5383"/>
    <w:rsid w:val="000D15CB"/>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16672"/>
    <w:rsid w:val="00231AE8"/>
    <w:rsid w:val="00257990"/>
    <w:rsid w:val="00263B37"/>
    <w:rsid w:val="00263F3B"/>
    <w:rsid w:val="00267E7C"/>
    <w:rsid w:val="00271A70"/>
    <w:rsid w:val="0028306D"/>
    <w:rsid w:val="002854B5"/>
    <w:rsid w:val="00292867"/>
    <w:rsid w:val="00294C9D"/>
    <w:rsid w:val="002972C0"/>
    <w:rsid w:val="002B32AB"/>
    <w:rsid w:val="002B528B"/>
    <w:rsid w:val="002B540E"/>
    <w:rsid w:val="002B6836"/>
    <w:rsid w:val="002B75EF"/>
    <w:rsid w:val="002B7921"/>
    <w:rsid w:val="002C227C"/>
    <w:rsid w:val="002C2AD9"/>
    <w:rsid w:val="002D24B9"/>
    <w:rsid w:val="002D43F8"/>
    <w:rsid w:val="002E579B"/>
    <w:rsid w:val="00300F54"/>
    <w:rsid w:val="0030116B"/>
    <w:rsid w:val="00325B80"/>
    <w:rsid w:val="00331FC6"/>
    <w:rsid w:val="003D192B"/>
    <w:rsid w:val="003D6600"/>
    <w:rsid w:val="003F2E5F"/>
    <w:rsid w:val="003F5EDE"/>
    <w:rsid w:val="0040307F"/>
    <w:rsid w:val="00413254"/>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0F75"/>
    <w:rsid w:val="00611AFA"/>
    <w:rsid w:val="00635CDC"/>
    <w:rsid w:val="006438E9"/>
    <w:rsid w:val="00651923"/>
    <w:rsid w:val="0065290E"/>
    <w:rsid w:val="00662059"/>
    <w:rsid w:val="00666A5A"/>
    <w:rsid w:val="00677C6D"/>
    <w:rsid w:val="006A437D"/>
    <w:rsid w:val="006A503C"/>
    <w:rsid w:val="006B575A"/>
    <w:rsid w:val="006C49F3"/>
    <w:rsid w:val="006C632B"/>
    <w:rsid w:val="006D16B1"/>
    <w:rsid w:val="006D226C"/>
    <w:rsid w:val="006E2591"/>
    <w:rsid w:val="00703E57"/>
    <w:rsid w:val="00710A3A"/>
    <w:rsid w:val="00725185"/>
    <w:rsid w:val="00726A45"/>
    <w:rsid w:val="007305A3"/>
    <w:rsid w:val="0074240D"/>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95B2F"/>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931E8"/>
    <w:rsid w:val="00AC426E"/>
    <w:rsid w:val="00AC513A"/>
    <w:rsid w:val="00AD4E34"/>
    <w:rsid w:val="00AE1FA8"/>
    <w:rsid w:val="00B016DA"/>
    <w:rsid w:val="00B11A1B"/>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44D8"/>
    <w:rsid w:val="00CB52B8"/>
    <w:rsid w:val="00CC0CCE"/>
    <w:rsid w:val="00CC6A0E"/>
    <w:rsid w:val="00CD7DA1"/>
    <w:rsid w:val="00CE13D2"/>
    <w:rsid w:val="00CF2294"/>
    <w:rsid w:val="00CF54C5"/>
    <w:rsid w:val="00D11AD5"/>
    <w:rsid w:val="00D16DAE"/>
    <w:rsid w:val="00D23D6D"/>
    <w:rsid w:val="00D25C26"/>
    <w:rsid w:val="00D309AB"/>
    <w:rsid w:val="00D36381"/>
    <w:rsid w:val="00D56837"/>
    <w:rsid w:val="00D6658F"/>
    <w:rsid w:val="00DA43BB"/>
    <w:rsid w:val="00DB35EF"/>
    <w:rsid w:val="00DD505B"/>
    <w:rsid w:val="00DE4D67"/>
    <w:rsid w:val="00DE7A75"/>
    <w:rsid w:val="00DF42DE"/>
    <w:rsid w:val="00DF44C5"/>
    <w:rsid w:val="00DF52EC"/>
    <w:rsid w:val="00E326B5"/>
    <w:rsid w:val="00E37C9E"/>
    <w:rsid w:val="00E52988"/>
    <w:rsid w:val="00E53C7D"/>
    <w:rsid w:val="00E73293"/>
    <w:rsid w:val="00E8341D"/>
    <w:rsid w:val="00E913A9"/>
    <w:rsid w:val="00E937DA"/>
    <w:rsid w:val="00E94E40"/>
    <w:rsid w:val="00EA2D16"/>
    <w:rsid w:val="00EA3470"/>
    <w:rsid w:val="00EA3F78"/>
    <w:rsid w:val="00ED25D4"/>
    <w:rsid w:val="00EE1FD2"/>
    <w:rsid w:val="00EF06EF"/>
    <w:rsid w:val="00EF6C68"/>
    <w:rsid w:val="00F01604"/>
    <w:rsid w:val="00F0624E"/>
    <w:rsid w:val="00F100BD"/>
    <w:rsid w:val="00F13304"/>
    <w:rsid w:val="00F20396"/>
    <w:rsid w:val="00F55D05"/>
    <w:rsid w:val="00F60349"/>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iPriority w:val="99"/>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uiPriority w:val="99"/>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B2B55-8031-463C-B2DE-4A5058A0A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1107</TotalTime>
  <Pages>24</Pages>
  <Words>7467</Words>
  <Characters>42563</Characters>
  <Application>Microsoft Office Word</Application>
  <DocSecurity>0</DocSecurity>
  <Lines>354</Lines>
  <Paragraphs>99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156</cp:revision>
  <cp:lastPrinted>2026-03-24T12:57:00Z</cp:lastPrinted>
  <dcterms:created xsi:type="dcterms:W3CDTF">2021-01-31T12:24:00Z</dcterms:created>
  <dcterms:modified xsi:type="dcterms:W3CDTF">2026-03-24T12:57:00Z</dcterms:modified>
</cp:coreProperties>
</file>