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1CD5" w:rsidRPr="00C922D7" w:rsidRDefault="0001365E" w:rsidP="001E1CD5">
      <w:pPr>
        <w:pStyle w:val="Default"/>
        <w:rPr>
          <w:rFonts w:ascii="Trebuchet MS" w:hAnsi="Trebuchet MS" w:cstheme="minorBidi"/>
          <w:b/>
          <w:sz w:val="20"/>
          <w:szCs w:val="20"/>
        </w:rPr>
      </w:pPr>
      <w:r w:rsidRPr="00E913A9">
        <w:rPr>
          <w:rFonts w:ascii="Trebuchet MS" w:hAnsi="Trebuchet MS" w:cstheme="minorBidi"/>
          <w:b/>
          <w:sz w:val="20"/>
          <w:szCs w:val="20"/>
          <w:u w:val="single"/>
        </w:rPr>
        <w:t xml:space="preserve">Allegato </w:t>
      </w:r>
      <w:r w:rsidR="00E913A9" w:rsidRPr="00E913A9">
        <w:rPr>
          <w:rFonts w:ascii="Trebuchet MS" w:hAnsi="Trebuchet MS" w:cstheme="minorBidi"/>
          <w:b/>
          <w:sz w:val="20"/>
          <w:szCs w:val="20"/>
          <w:u w:val="single"/>
        </w:rPr>
        <w:t>A</w:t>
      </w:r>
      <w:r w:rsidR="00CD673E">
        <w:rPr>
          <w:rFonts w:ascii="Trebuchet MS" w:hAnsi="Trebuchet MS" w:cstheme="minorBidi"/>
          <w:b/>
          <w:sz w:val="20"/>
          <w:szCs w:val="20"/>
          <w:u w:val="single"/>
        </w:rPr>
        <w:t>2</w:t>
      </w:r>
      <w:r w:rsidR="001E1CD5" w:rsidRPr="00C922D7">
        <w:rPr>
          <w:rFonts w:ascii="Trebuchet MS" w:hAnsi="Trebuchet MS" w:cstheme="minorBidi"/>
          <w:b/>
          <w:sz w:val="20"/>
          <w:szCs w:val="20"/>
        </w:rPr>
        <w:t xml:space="preserve"> </w:t>
      </w:r>
      <w:r w:rsidR="00C922D7">
        <w:rPr>
          <w:rFonts w:ascii="Trebuchet MS" w:hAnsi="Trebuchet MS" w:cstheme="minorBidi"/>
          <w:b/>
          <w:sz w:val="20"/>
          <w:szCs w:val="20"/>
        </w:rPr>
        <w:t xml:space="preserve"> </w:t>
      </w:r>
      <w:r w:rsidR="00325B80" w:rsidRPr="00C922D7">
        <w:rPr>
          <w:rFonts w:ascii="Trebuchet MS" w:hAnsi="Trebuchet MS" w:cstheme="minorBidi"/>
          <w:b/>
          <w:sz w:val="20"/>
          <w:szCs w:val="20"/>
        </w:rPr>
        <w:t xml:space="preserve">- </w:t>
      </w:r>
      <w:r w:rsidR="001E1CD5" w:rsidRPr="00C922D7">
        <w:rPr>
          <w:rFonts w:ascii="Trebuchet MS" w:hAnsi="Trebuchet MS" w:cstheme="minorBidi"/>
          <w:b/>
          <w:sz w:val="20"/>
          <w:szCs w:val="20"/>
        </w:rPr>
        <w:t>da inserire nella busta telematica A</w:t>
      </w:r>
    </w:p>
    <w:p w:rsidR="001E1CD5" w:rsidRPr="00C922D7" w:rsidRDefault="001E1CD5" w:rsidP="001E1CD5">
      <w:pPr>
        <w:pStyle w:val="Default"/>
        <w:rPr>
          <w:rFonts w:ascii="Trebuchet MS" w:hAnsi="Trebuchet MS" w:cstheme="minorBidi"/>
          <w:b/>
          <w:sz w:val="20"/>
          <w:szCs w:val="20"/>
        </w:rPr>
      </w:pPr>
    </w:p>
    <w:p w:rsidR="00C922D7" w:rsidRPr="00C922D7" w:rsidRDefault="00C922D7" w:rsidP="00C922D7">
      <w:pPr>
        <w:pStyle w:val="Default"/>
        <w:rPr>
          <w:rFonts w:ascii="Trebuchet MS" w:hAnsi="Trebuchet MS"/>
          <w:color w:val="auto"/>
          <w:sz w:val="20"/>
          <w:szCs w:val="20"/>
        </w:rPr>
      </w:pPr>
    </w:p>
    <w:p w:rsidR="00C922D7" w:rsidRPr="00C922D7" w:rsidRDefault="00C922D7" w:rsidP="00017DD1">
      <w:pPr>
        <w:widowControl/>
        <w:tabs>
          <w:tab w:val="left" w:pos="0"/>
          <w:tab w:val="left" w:pos="9639"/>
        </w:tabs>
        <w:suppressAutoHyphens w:val="0"/>
        <w:overflowPunct w:val="0"/>
        <w:autoSpaceDE w:val="0"/>
        <w:autoSpaceDN w:val="0"/>
        <w:adjustRightInd w:val="0"/>
        <w:ind w:right="51"/>
        <w:jc w:val="center"/>
        <w:textAlignment w:val="baseline"/>
        <w:rPr>
          <w:rFonts w:ascii="Trebuchet MS" w:hAnsi="Trebuchet MS"/>
          <w:b/>
          <w:bCs/>
          <w:kern w:val="0"/>
          <w:lang w:eastAsia="it-IT"/>
        </w:rPr>
      </w:pPr>
      <w:r w:rsidRPr="00C922D7">
        <w:rPr>
          <w:rFonts w:ascii="Trebuchet MS" w:hAnsi="Trebuchet MS"/>
          <w:b/>
          <w:bCs/>
          <w:kern w:val="0"/>
          <w:lang w:eastAsia="it-IT"/>
        </w:rPr>
        <w:t>DICHIARAZIONI INTEGRATIVE</w:t>
      </w:r>
    </w:p>
    <w:p w:rsidR="00C922D7" w:rsidRPr="00C922D7" w:rsidRDefault="00C922D7" w:rsidP="008163D8">
      <w:pPr>
        <w:widowControl/>
        <w:tabs>
          <w:tab w:val="left" w:pos="0"/>
          <w:tab w:val="left" w:pos="9639"/>
        </w:tabs>
        <w:suppressAutoHyphens w:val="0"/>
        <w:overflowPunct w:val="0"/>
        <w:autoSpaceDE w:val="0"/>
        <w:autoSpaceDN w:val="0"/>
        <w:adjustRightInd w:val="0"/>
        <w:ind w:right="51"/>
        <w:jc w:val="center"/>
        <w:textAlignment w:val="baseline"/>
        <w:rPr>
          <w:rFonts w:ascii="Trebuchet MS" w:hAnsi="Trebuchet MS"/>
          <w:b/>
          <w:bCs/>
          <w:kern w:val="0"/>
          <w:lang w:eastAsia="it-IT"/>
        </w:rPr>
      </w:pPr>
      <w:r w:rsidRPr="00C922D7">
        <w:rPr>
          <w:rFonts w:ascii="Trebuchet MS" w:hAnsi="Trebuchet MS"/>
          <w:b/>
          <w:bCs/>
          <w:kern w:val="0"/>
          <w:lang w:eastAsia="it-IT"/>
        </w:rPr>
        <w:t xml:space="preserve"> DA ALLEGARE ALLA DOCUMENTAZIONE AMMINISTRATIVA</w:t>
      </w:r>
    </w:p>
    <w:p w:rsidR="005A5926" w:rsidRPr="00C922D7" w:rsidRDefault="005A5926" w:rsidP="005A5926">
      <w:pPr>
        <w:pStyle w:val="Default"/>
        <w:rPr>
          <w:rFonts w:ascii="Trebuchet MS" w:hAnsi="Trebuchet MS" w:cstheme="minorBidi"/>
          <w:color w:val="auto"/>
          <w:sz w:val="20"/>
          <w:szCs w:val="20"/>
        </w:rPr>
      </w:pPr>
    </w:p>
    <w:p w:rsidR="00C922D7" w:rsidRPr="00C922D7" w:rsidRDefault="00C922D7" w:rsidP="005A5926">
      <w:pPr>
        <w:pStyle w:val="Default"/>
        <w:jc w:val="both"/>
        <w:rPr>
          <w:rFonts w:ascii="Trebuchet MS" w:hAnsi="Trebuchet MS"/>
          <w:b/>
          <w:bCs/>
          <w:color w:val="auto"/>
          <w:sz w:val="20"/>
          <w:szCs w:val="20"/>
        </w:rPr>
      </w:pPr>
    </w:p>
    <w:p w:rsidR="008406CB" w:rsidRPr="008406CB" w:rsidRDefault="008406CB" w:rsidP="008406CB">
      <w:pPr>
        <w:pStyle w:val="Default"/>
        <w:jc w:val="both"/>
        <w:rPr>
          <w:rFonts w:ascii="Trebuchet MS" w:hAnsi="Trebuchet MS"/>
          <w:b/>
          <w:bCs/>
          <w:color w:val="auto"/>
          <w:sz w:val="20"/>
          <w:szCs w:val="20"/>
        </w:rPr>
      </w:pPr>
      <w:bookmarkStart w:id="0" w:name="_Hlk63001004"/>
      <w:r w:rsidRPr="008406CB">
        <w:rPr>
          <w:rFonts w:ascii="Trebuchet MS" w:hAnsi="Trebuchet MS"/>
          <w:b/>
          <w:bCs/>
          <w:color w:val="auto"/>
          <w:sz w:val="20"/>
          <w:szCs w:val="20"/>
        </w:rPr>
        <w:t xml:space="preserve">OGGETTO: </w:t>
      </w:r>
      <w:r w:rsidR="00BF32EE" w:rsidRPr="00BF32EE">
        <w:rPr>
          <w:rFonts w:ascii="Trebuchet MS" w:hAnsi="Trebuchet MS"/>
          <w:b/>
          <w:bCs/>
          <w:i/>
        </w:rPr>
        <w:t>Servizi di progettazione del progetto di fattibilità tecnica ed economica (PFTE), del progetto esecutivo comprensivo di coordinamento della sicurezza in fase di progettazione (CSP), con opzione per affidamento dei servizi di direzione lavori (DL) e di coordinamento della sicur</w:t>
      </w:r>
      <w:bookmarkStart w:id="1" w:name="_GoBack"/>
      <w:bookmarkEnd w:id="1"/>
      <w:r w:rsidR="00BF32EE" w:rsidRPr="00BF32EE">
        <w:rPr>
          <w:rFonts w:ascii="Trebuchet MS" w:hAnsi="Trebuchet MS"/>
          <w:b/>
          <w:bCs/>
          <w:i/>
        </w:rPr>
        <w:t>ezza in fase di esecuzione (CSE) inerenti l’intervento di Realizzazione 3 rotatorie in Corso Europa a Rho</w:t>
      </w:r>
      <w:r w:rsidR="001A49F4" w:rsidRPr="001A49F4">
        <w:rPr>
          <w:rFonts w:ascii="Trebuchet MS" w:hAnsi="Trebuchet MS"/>
          <w:b/>
          <w:bCs/>
        </w:rPr>
        <w:t xml:space="preserve"> </w:t>
      </w:r>
      <w:r w:rsidR="001A49F4">
        <w:rPr>
          <w:rFonts w:ascii="Trebuchet MS" w:hAnsi="Trebuchet MS"/>
          <w:b/>
          <w:bCs/>
        </w:rPr>
        <w:t xml:space="preserve">- </w:t>
      </w:r>
      <w:r w:rsidR="001A49F4" w:rsidRPr="001A49F4">
        <w:rPr>
          <w:rFonts w:ascii="Trebuchet MS" w:hAnsi="Trebuchet MS"/>
          <w:b/>
          <w:bCs/>
        </w:rPr>
        <w:t>COMUNE DI RHO (</w:t>
      </w:r>
      <w:r w:rsidR="001A49F4" w:rsidRPr="00294EAA">
        <w:rPr>
          <w:rFonts w:ascii="Trebuchet MS" w:hAnsi="Trebuchet MS"/>
          <w:b/>
          <w:bCs/>
        </w:rPr>
        <w:t xml:space="preserve">MI) </w:t>
      </w:r>
      <w:r w:rsidRPr="00294EAA">
        <w:rPr>
          <w:rFonts w:ascii="Trebuchet MS" w:hAnsi="Trebuchet MS"/>
          <w:b/>
          <w:bCs/>
          <w:color w:val="auto"/>
        </w:rPr>
        <w:t xml:space="preserve">- CIG </w:t>
      </w:r>
      <w:r w:rsidR="00294EAA" w:rsidRPr="00294EAA">
        <w:rPr>
          <w:rFonts w:ascii="Trebuchet MS" w:hAnsi="Trebuchet MS"/>
          <w:b/>
          <w:bCs/>
          <w:color w:val="auto"/>
        </w:rPr>
        <w:t>B999465BEB</w:t>
      </w:r>
      <w:r w:rsidR="00294EAA" w:rsidRPr="00294EAA">
        <w:rPr>
          <w:rFonts w:ascii="Trebuchet MS" w:hAnsi="Trebuchet MS"/>
          <w:b/>
          <w:bCs/>
          <w:color w:val="auto"/>
          <w:sz w:val="20"/>
          <w:szCs w:val="20"/>
        </w:rPr>
        <w:t xml:space="preserve"> </w:t>
      </w:r>
      <w:r w:rsidRPr="008406CB">
        <w:rPr>
          <w:rFonts w:ascii="Trebuchet MS" w:hAnsi="Trebuchet MS"/>
          <w:b/>
          <w:bCs/>
          <w:color w:val="auto"/>
          <w:sz w:val="20"/>
          <w:szCs w:val="20"/>
        </w:rPr>
        <w:t xml:space="preserve"> </w:t>
      </w:r>
    </w:p>
    <w:p w:rsidR="005A5926" w:rsidRPr="00C922D7" w:rsidRDefault="005A5926" w:rsidP="00AE1FA8">
      <w:pPr>
        <w:pStyle w:val="Default"/>
        <w:rPr>
          <w:rFonts w:ascii="Trebuchet MS" w:hAnsi="Trebuchet MS"/>
          <w:color w:val="auto"/>
          <w:sz w:val="20"/>
          <w:szCs w:val="20"/>
        </w:rPr>
      </w:pPr>
    </w:p>
    <w:p w:rsidR="00C922D7" w:rsidRPr="00C922D7" w:rsidRDefault="00C922D7" w:rsidP="00AE1FA8">
      <w:pPr>
        <w:pStyle w:val="Default"/>
        <w:rPr>
          <w:rFonts w:ascii="Trebuchet MS" w:hAnsi="Trebuchet MS"/>
          <w:color w:val="auto"/>
          <w:sz w:val="20"/>
          <w:szCs w:val="20"/>
        </w:rPr>
      </w:pPr>
    </w:p>
    <w:tbl>
      <w:tblPr>
        <w:tblW w:w="10046" w:type="dxa"/>
        <w:tblInd w:w="-30" w:type="dxa"/>
        <w:tblLayout w:type="fixed"/>
        <w:tblCellMar>
          <w:left w:w="93" w:type="dxa"/>
        </w:tblCellMar>
        <w:tblLook w:val="0000" w:firstRow="0" w:lastRow="0" w:firstColumn="0" w:lastColumn="0" w:noHBand="0" w:noVBand="0"/>
      </w:tblPr>
      <w:tblGrid>
        <w:gridCol w:w="3726"/>
        <w:gridCol w:w="6320"/>
      </w:tblGrid>
      <w:tr w:rsidR="009808AD" w:rsidRPr="009808AD" w:rsidTr="009808AD">
        <w:trPr>
          <w:trHeight w:val="567"/>
        </w:trPr>
        <w:tc>
          <w:tcPr>
            <w:tcW w:w="3726" w:type="dxa"/>
            <w:tcBorders>
              <w:top w:val="single" w:sz="4" w:space="0" w:color="00000A"/>
              <w:left w:val="single" w:sz="4" w:space="0" w:color="00000A"/>
              <w:bottom w:val="single" w:sz="4" w:space="0" w:color="00000A"/>
            </w:tcBorders>
            <w:shd w:val="clear" w:color="auto" w:fill="FFFFFF"/>
            <w:vAlign w:val="center"/>
          </w:tcPr>
          <w:p w:rsidR="009808AD" w:rsidRPr="009808AD" w:rsidRDefault="009808AD" w:rsidP="009808AD">
            <w:pPr>
              <w:widowControl/>
              <w:tabs>
                <w:tab w:val="left" w:pos="8789"/>
              </w:tabs>
              <w:suppressAutoHyphens w:val="0"/>
              <w:ind w:right="96"/>
              <w:jc w:val="both"/>
              <w:rPr>
                <w:rFonts w:ascii="Calibri" w:hAnsi="Calibri" w:cs="Calibri"/>
                <w:sz w:val="24"/>
                <w:szCs w:val="24"/>
                <w:lang w:eastAsia="it-IT"/>
              </w:rPr>
            </w:pPr>
            <w:r w:rsidRPr="009808AD">
              <w:rPr>
                <w:rFonts w:ascii="Calibri" w:hAnsi="Calibri" w:cs="Calibri"/>
                <w:sz w:val="22"/>
                <w:szCs w:val="24"/>
                <w:lang w:eastAsia="it-IT"/>
              </w:rPr>
              <w:t>Il/La sottoscritto/a</w:t>
            </w:r>
          </w:p>
        </w:tc>
        <w:tc>
          <w:tcPr>
            <w:tcW w:w="6320"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9808AD" w:rsidRPr="009808AD" w:rsidRDefault="009808AD" w:rsidP="009808AD">
            <w:pPr>
              <w:widowControl/>
              <w:tabs>
                <w:tab w:val="left" w:pos="8789"/>
              </w:tabs>
              <w:suppressAutoHyphens w:val="0"/>
              <w:snapToGrid w:val="0"/>
              <w:ind w:right="96"/>
              <w:jc w:val="both"/>
              <w:rPr>
                <w:rFonts w:ascii="Calibri" w:hAnsi="Calibri" w:cs="Calibri"/>
                <w:color w:val="00000A"/>
                <w:sz w:val="24"/>
                <w:szCs w:val="24"/>
                <w:lang w:eastAsia="it-IT"/>
              </w:rPr>
            </w:pPr>
          </w:p>
        </w:tc>
      </w:tr>
      <w:tr w:rsidR="009808AD" w:rsidRPr="009808AD" w:rsidTr="009808AD">
        <w:trPr>
          <w:trHeight w:val="567"/>
        </w:trPr>
        <w:tc>
          <w:tcPr>
            <w:tcW w:w="3726" w:type="dxa"/>
            <w:tcBorders>
              <w:top w:val="single" w:sz="4" w:space="0" w:color="00000A"/>
              <w:left w:val="single" w:sz="4" w:space="0" w:color="00000A"/>
              <w:bottom w:val="single" w:sz="4" w:space="0" w:color="00000A"/>
            </w:tcBorders>
            <w:shd w:val="clear" w:color="auto" w:fill="FFFFFF"/>
            <w:vAlign w:val="center"/>
          </w:tcPr>
          <w:p w:rsidR="009808AD" w:rsidRPr="009808AD" w:rsidRDefault="009808AD" w:rsidP="009808AD">
            <w:pPr>
              <w:widowControl/>
              <w:tabs>
                <w:tab w:val="left" w:pos="8789"/>
              </w:tabs>
              <w:suppressAutoHyphens w:val="0"/>
              <w:ind w:right="96"/>
              <w:jc w:val="both"/>
              <w:rPr>
                <w:rFonts w:ascii="Calibri" w:hAnsi="Calibri" w:cs="Calibri"/>
                <w:color w:val="00000A"/>
                <w:sz w:val="24"/>
                <w:szCs w:val="24"/>
                <w:lang w:eastAsia="it-IT"/>
              </w:rPr>
            </w:pPr>
            <w:r w:rsidRPr="009808AD">
              <w:rPr>
                <w:rFonts w:ascii="Calibri" w:hAnsi="Calibri" w:cs="Calibri"/>
                <w:sz w:val="22"/>
                <w:szCs w:val="24"/>
                <w:lang w:eastAsia="it-IT"/>
              </w:rPr>
              <w:t>Data e luogo di nascita</w:t>
            </w:r>
          </w:p>
        </w:tc>
        <w:tc>
          <w:tcPr>
            <w:tcW w:w="6320"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9808AD" w:rsidRPr="009808AD" w:rsidRDefault="009808AD" w:rsidP="009808AD">
            <w:pPr>
              <w:widowControl/>
              <w:tabs>
                <w:tab w:val="left" w:pos="8789"/>
              </w:tabs>
              <w:suppressAutoHyphens w:val="0"/>
              <w:snapToGrid w:val="0"/>
              <w:ind w:right="96"/>
              <w:jc w:val="both"/>
              <w:rPr>
                <w:rFonts w:ascii="Calibri" w:hAnsi="Calibri" w:cs="Calibri"/>
                <w:color w:val="00000A"/>
                <w:sz w:val="24"/>
                <w:szCs w:val="24"/>
                <w:lang w:eastAsia="it-IT"/>
              </w:rPr>
            </w:pPr>
          </w:p>
        </w:tc>
      </w:tr>
      <w:tr w:rsidR="009808AD" w:rsidRPr="009808AD" w:rsidTr="009808AD">
        <w:trPr>
          <w:trHeight w:val="567"/>
        </w:trPr>
        <w:tc>
          <w:tcPr>
            <w:tcW w:w="3726" w:type="dxa"/>
            <w:tcBorders>
              <w:top w:val="single" w:sz="4" w:space="0" w:color="00000A"/>
              <w:left w:val="single" w:sz="4" w:space="0" w:color="00000A"/>
              <w:bottom w:val="single" w:sz="4" w:space="0" w:color="00000A"/>
            </w:tcBorders>
            <w:shd w:val="clear" w:color="auto" w:fill="FFFFFF"/>
            <w:vAlign w:val="center"/>
          </w:tcPr>
          <w:p w:rsidR="009808AD" w:rsidRPr="009808AD" w:rsidRDefault="009808AD" w:rsidP="009808AD">
            <w:pPr>
              <w:widowControl/>
              <w:tabs>
                <w:tab w:val="left" w:pos="8789"/>
              </w:tabs>
              <w:suppressAutoHyphens w:val="0"/>
              <w:ind w:right="96"/>
              <w:jc w:val="both"/>
              <w:rPr>
                <w:rFonts w:ascii="Calibri" w:hAnsi="Calibri" w:cs="Calibri"/>
                <w:color w:val="00000A"/>
                <w:sz w:val="24"/>
                <w:szCs w:val="24"/>
                <w:lang w:eastAsia="it-IT"/>
              </w:rPr>
            </w:pPr>
            <w:r w:rsidRPr="009808AD">
              <w:rPr>
                <w:rFonts w:ascii="Calibri" w:hAnsi="Calibri" w:cs="Calibri"/>
                <w:sz w:val="22"/>
                <w:szCs w:val="24"/>
                <w:lang w:eastAsia="it-IT"/>
              </w:rPr>
              <w:t>Codice fiscale</w:t>
            </w:r>
          </w:p>
        </w:tc>
        <w:tc>
          <w:tcPr>
            <w:tcW w:w="6320"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9808AD" w:rsidRPr="009808AD" w:rsidRDefault="009808AD" w:rsidP="009808AD">
            <w:pPr>
              <w:widowControl/>
              <w:tabs>
                <w:tab w:val="left" w:pos="8789"/>
              </w:tabs>
              <w:suppressAutoHyphens w:val="0"/>
              <w:snapToGrid w:val="0"/>
              <w:ind w:right="96"/>
              <w:jc w:val="both"/>
              <w:rPr>
                <w:rFonts w:ascii="Calibri" w:hAnsi="Calibri" w:cs="Calibri"/>
                <w:color w:val="00000A"/>
                <w:sz w:val="24"/>
                <w:szCs w:val="24"/>
                <w:lang w:eastAsia="it-IT"/>
              </w:rPr>
            </w:pPr>
          </w:p>
        </w:tc>
      </w:tr>
      <w:tr w:rsidR="009808AD" w:rsidRPr="009808AD" w:rsidTr="009808AD">
        <w:trPr>
          <w:trHeight w:val="567"/>
        </w:trPr>
        <w:tc>
          <w:tcPr>
            <w:tcW w:w="3726" w:type="dxa"/>
            <w:tcBorders>
              <w:top w:val="single" w:sz="4" w:space="0" w:color="00000A"/>
              <w:left w:val="single" w:sz="4" w:space="0" w:color="00000A"/>
              <w:bottom w:val="single" w:sz="4" w:space="0" w:color="00000A"/>
            </w:tcBorders>
            <w:shd w:val="clear" w:color="auto" w:fill="FFFFFF"/>
            <w:vAlign w:val="center"/>
          </w:tcPr>
          <w:p w:rsidR="009808AD" w:rsidRPr="009808AD" w:rsidRDefault="009808AD" w:rsidP="009808AD">
            <w:pPr>
              <w:widowControl/>
              <w:tabs>
                <w:tab w:val="left" w:pos="8789"/>
              </w:tabs>
              <w:suppressAutoHyphens w:val="0"/>
              <w:ind w:right="96"/>
              <w:jc w:val="both"/>
              <w:rPr>
                <w:rFonts w:ascii="Calibri" w:hAnsi="Calibri" w:cs="Calibri"/>
                <w:color w:val="00000A"/>
                <w:sz w:val="24"/>
                <w:szCs w:val="24"/>
                <w:lang w:eastAsia="it-IT"/>
              </w:rPr>
            </w:pPr>
            <w:r w:rsidRPr="009808AD">
              <w:rPr>
                <w:rFonts w:ascii="Calibri" w:hAnsi="Calibri" w:cs="Calibri"/>
                <w:sz w:val="22"/>
                <w:szCs w:val="24"/>
                <w:lang w:eastAsia="it-IT"/>
              </w:rPr>
              <w:t>In qualità di (</w:t>
            </w:r>
            <w:r w:rsidRPr="009808AD">
              <w:rPr>
                <w:rFonts w:ascii="Calibri" w:hAnsi="Calibri" w:cs="Calibri"/>
                <w:szCs w:val="24"/>
                <w:lang w:eastAsia="it-IT"/>
              </w:rPr>
              <w:t>carica sociale</w:t>
            </w:r>
            <w:r w:rsidRPr="009808AD">
              <w:rPr>
                <w:rFonts w:ascii="Calibri" w:hAnsi="Calibri" w:cs="Calibri"/>
                <w:i/>
                <w:szCs w:val="24"/>
                <w:lang w:eastAsia="it-IT"/>
              </w:rPr>
              <w:t>: professionista singolo, professionista associato, legale rappresentante società, procuratore, etc.</w:t>
            </w:r>
            <w:r w:rsidRPr="009808AD">
              <w:rPr>
                <w:rFonts w:ascii="Calibri" w:hAnsi="Calibri" w:cs="Calibri"/>
                <w:sz w:val="22"/>
                <w:szCs w:val="24"/>
                <w:lang w:eastAsia="it-IT"/>
              </w:rPr>
              <w:t>)</w:t>
            </w:r>
          </w:p>
        </w:tc>
        <w:tc>
          <w:tcPr>
            <w:tcW w:w="6320"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9808AD" w:rsidRPr="009808AD" w:rsidRDefault="009808AD" w:rsidP="009808AD">
            <w:pPr>
              <w:widowControl/>
              <w:tabs>
                <w:tab w:val="left" w:pos="8789"/>
              </w:tabs>
              <w:suppressAutoHyphens w:val="0"/>
              <w:snapToGrid w:val="0"/>
              <w:ind w:right="96"/>
              <w:jc w:val="both"/>
              <w:rPr>
                <w:rFonts w:ascii="Calibri" w:hAnsi="Calibri" w:cs="Calibri"/>
                <w:color w:val="00000A"/>
                <w:sz w:val="24"/>
                <w:szCs w:val="24"/>
                <w:lang w:eastAsia="it-IT"/>
              </w:rPr>
            </w:pPr>
          </w:p>
        </w:tc>
      </w:tr>
      <w:tr w:rsidR="009808AD" w:rsidRPr="009808AD" w:rsidTr="009808AD">
        <w:trPr>
          <w:trHeight w:val="567"/>
        </w:trPr>
        <w:tc>
          <w:tcPr>
            <w:tcW w:w="3726" w:type="dxa"/>
            <w:tcBorders>
              <w:top w:val="single" w:sz="4" w:space="0" w:color="00000A"/>
              <w:left w:val="single" w:sz="4" w:space="0" w:color="00000A"/>
              <w:bottom w:val="single" w:sz="4" w:space="0" w:color="00000A"/>
            </w:tcBorders>
            <w:shd w:val="clear" w:color="auto" w:fill="FFFFFF"/>
            <w:vAlign w:val="center"/>
          </w:tcPr>
          <w:p w:rsidR="009808AD" w:rsidRPr="009808AD" w:rsidRDefault="009808AD" w:rsidP="009808AD">
            <w:pPr>
              <w:widowControl/>
              <w:suppressAutoHyphens w:val="0"/>
              <w:ind w:right="51"/>
              <w:jc w:val="both"/>
              <w:rPr>
                <w:rFonts w:ascii="Calibri" w:hAnsi="Calibri" w:cs="Calibri"/>
                <w:color w:val="00000A"/>
                <w:sz w:val="24"/>
                <w:szCs w:val="24"/>
                <w:lang w:eastAsia="it-IT"/>
              </w:rPr>
            </w:pPr>
            <w:r w:rsidRPr="009808AD">
              <w:rPr>
                <w:rFonts w:ascii="Calibri" w:hAnsi="Calibri" w:cs="Calibri"/>
                <w:sz w:val="22"/>
                <w:szCs w:val="24"/>
                <w:lang w:eastAsia="it-IT"/>
              </w:rPr>
              <w:t>(</w:t>
            </w:r>
            <w:r w:rsidRPr="009808AD">
              <w:rPr>
                <w:rFonts w:ascii="Calibri" w:hAnsi="Calibri" w:cs="Calibri"/>
                <w:sz w:val="22"/>
                <w:szCs w:val="24"/>
                <w:u w:val="single"/>
                <w:lang w:eastAsia="it-IT"/>
              </w:rPr>
              <w:t>se procuratore</w:t>
            </w:r>
            <w:r w:rsidRPr="009808AD">
              <w:rPr>
                <w:rFonts w:ascii="Calibri" w:hAnsi="Calibri" w:cs="Calibri"/>
                <w:sz w:val="22"/>
                <w:szCs w:val="24"/>
                <w:lang w:eastAsia="it-IT"/>
              </w:rPr>
              <w:t>) estremi procura (notaio, repertorio, raccolta)</w:t>
            </w:r>
            <w:r w:rsidRPr="009808AD">
              <w:rPr>
                <w:rFonts w:ascii="Calibri" w:hAnsi="Calibri" w:cs="Calibri"/>
                <w:sz w:val="22"/>
                <w:szCs w:val="24"/>
                <w:vertAlign w:val="superscript"/>
                <w:lang w:eastAsia="it-IT"/>
              </w:rPr>
              <w:t xml:space="preserve"> </w:t>
            </w:r>
          </w:p>
        </w:tc>
        <w:tc>
          <w:tcPr>
            <w:tcW w:w="6320"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9808AD" w:rsidRPr="009808AD" w:rsidRDefault="009808AD" w:rsidP="009808AD">
            <w:pPr>
              <w:widowControl/>
              <w:suppressAutoHyphens w:val="0"/>
              <w:snapToGrid w:val="0"/>
              <w:spacing w:line="480" w:lineRule="atLeast"/>
              <w:ind w:right="51"/>
              <w:rPr>
                <w:rFonts w:ascii="Calibri" w:hAnsi="Calibri" w:cs="Calibri"/>
                <w:color w:val="00000A"/>
                <w:sz w:val="24"/>
                <w:szCs w:val="24"/>
                <w:lang w:eastAsia="it-IT"/>
              </w:rPr>
            </w:pPr>
          </w:p>
        </w:tc>
      </w:tr>
      <w:tr w:rsidR="009808AD" w:rsidRPr="009808AD" w:rsidTr="009808AD">
        <w:trPr>
          <w:trHeight w:val="567"/>
        </w:trPr>
        <w:tc>
          <w:tcPr>
            <w:tcW w:w="3726" w:type="dxa"/>
            <w:tcBorders>
              <w:top w:val="single" w:sz="4" w:space="0" w:color="00000A"/>
              <w:left w:val="single" w:sz="4" w:space="0" w:color="00000A"/>
              <w:bottom w:val="single" w:sz="4" w:space="0" w:color="00000A"/>
            </w:tcBorders>
            <w:shd w:val="clear" w:color="auto" w:fill="FFFFFF"/>
            <w:vAlign w:val="center"/>
          </w:tcPr>
          <w:p w:rsidR="009808AD" w:rsidRPr="009808AD" w:rsidRDefault="009808AD" w:rsidP="009808AD">
            <w:pPr>
              <w:widowControl/>
              <w:tabs>
                <w:tab w:val="left" w:pos="8789"/>
              </w:tabs>
              <w:suppressAutoHyphens w:val="0"/>
              <w:ind w:right="96"/>
              <w:jc w:val="both"/>
              <w:rPr>
                <w:rFonts w:ascii="Calibri" w:hAnsi="Calibri" w:cs="Calibri"/>
                <w:color w:val="00000A"/>
                <w:sz w:val="24"/>
                <w:szCs w:val="24"/>
                <w:lang w:eastAsia="it-IT"/>
              </w:rPr>
            </w:pPr>
            <w:r w:rsidRPr="009808AD">
              <w:rPr>
                <w:rFonts w:ascii="Calibri" w:hAnsi="Calibri" w:cs="Calibri"/>
                <w:sz w:val="22"/>
                <w:szCs w:val="24"/>
                <w:lang w:eastAsia="it-IT"/>
              </w:rPr>
              <w:t>Operatore economico</w:t>
            </w:r>
          </w:p>
        </w:tc>
        <w:tc>
          <w:tcPr>
            <w:tcW w:w="6320"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9808AD" w:rsidRPr="009808AD" w:rsidRDefault="009808AD" w:rsidP="009808AD">
            <w:pPr>
              <w:widowControl/>
              <w:tabs>
                <w:tab w:val="left" w:pos="8789"/>
              </w:tabs>
              <w:suppressAutoHyphens w:val="0"/>
              <w:snapToGrid w:val="0"/>
              <w:ind w:right="96"/>
              <w:jc w:val="both"/>
              <w:rPr>
                <w:rFonts w:ascii="Calibri" w:hAnsi="Calibri" w:cs="Calibri"/>
                <w:color w:val="00000A"/>
                <w:sz w:val="24"/>
                <w:szCs w:val="24"/>
                <w:lang w:eastAsia="it-IT"/>
              </w:rPr>
            </w:pPr>
          </w:p>
        </w:tc>
      </w:tr>
      <w:tr w:rsidR="009808AD" w:rsidRPr="009808AD" w:rsidTr="009808AD">
        <w:trPr>
          <w:trHeight w:val="567"/>
        </w:trPr>
        <w:tc>
          <w:tcPr>
            <w:tcW w:w="3726" w:type="dxa"/>
            <w:tcBorders>
              <w:top w:val="single" w:sz="4" w:space="0" w:color="00000A"/>
              <w:left w:val="single" w:sz="4" w:space="0" w:color="00000A"/>
              <w:bottom w:val="single" w:sz="4" w:space="0" w:color="00000A"/>
            </w:tcBorders>
            <w:shd w:val="clear" w:color="auto" w:fill="FFFFFF"/>
            <w:vAlign w:val="center"/>
          </w:tcPr>
          <w:p w:rsidR="009808AD" w:rsidRPr="009808AD" w:rsidRDefault="009808AD" w:rsidP="009808AD">
            <w:pPr>
              <w:widowControl/>
              <w:tabs>
                <w:tab w:val="left" w:pos="8789"/>
              </w:tabs>
              <w:suppressAutoHyphens w:val="0"/>
              <w:ind w:right="96"/>
              <w:jc w:val="both"/>
              <w:rPr>
                <w:rFonts w:ascii="Calibri" w:hAnsi="Calibri" w:cs="Calibri"/>
                <w:color w:val="00000A"/>
                <w:sz w:val="24"/>
                <w:szCs w:val="24"/>
                <w:lang w:eastAsia="it-IT"/>
              </w:rPr>
            </w:pPr>
            <w:r w:rsidRPr="009808AD">
              <w:rPr>
                <w:rFonts w:ascii="Calibri" w:hAnsi="Calibri" w:cs="Calibri"/>
                <w:sz w:val="22"/>
                <w:szCs w:val="24"/>
                <w:lang w:eastAsia="it-IT"/>
              </w:rPr>
              <w:t>Forma giuridica</w:t>
            </w:r>
          </w:p>
        </w:tc>
        <w:tc>
          <w:tcPr>
            <w:tcW w:w="6320"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9808AD" w:rsidRPr="009808AD" w:rsidRDefault="009808AD" w:rsidP="009808AD">
            <w:pPr>
              <w:widowControl/>
              <w:tabs>
                <w:tab w:val="left" w:pos="8789"/>
              </w:tabs>
              <w:suppressAutoHyphens w:val="0"/>
              <w:snapToGrid w:val="0"/>
              <w:ind w:right="96"/>
              <w:jc w:val="both"/>
              <w:rPr>
                <w:rFonts w:ascii="Calibri" w:hAnsi="Calibri" w:cs="Calibri"/>
                <w:color w:val="00000A"/>
                <w:sz w:val="24"/>
                <w:szCs w:val="24"/>
                <w:lang w:eastAsia="it-IT"/>
              </w:rPr>
            </w:pPr>
          </w:p>
        </w:tc>
      </w:tr>
      <w:tr w:rsidR="009808AD" w:rsidRPr="009808AD" w:rsidTr="009808AD">
        <w:trPr>
          <w:trHeight w:val="567"/>
        </w:trPr>
        <w:tc>
          <w:tcPr>
            <w:tcW w:w="3726" w:type="dxa"/>
            <w:tcBorders>
              <w:top w:val="single" w:sz="4" w:space="0" w:color="00000A"/>
              <w:left w:val="single" w:sz="4" w:space="0" w:color="00000A"/>
              <w:bottom w:val="single" w:sz="4" w:space="0" w:color="00000A"/>
            </w:tcBorders>
            <w:shd w:val="clear" w:color="auto" w:fill="FFFFFF"/>
            <w:vAlign w:val="center"/>
          </w:tcPr>
          <w:p w:rsidR="009808AD" w:rsidRPr="009808AD" w:rsidRDefault="009808AD" w:rsidP="009808AD">
            <w:pPr>
              <w:widowControl/>
              <w:tabs>
                <w:tab w:val="left" w:pos="8789"/>
              </w:tabs>
              <w:suppressAutoHyphens w:val="0"/>
              <w:ind w:right="96"/>
              <w:jc w:val="both"/>
              <w:rPr>
                <w:rFonts w:ascii="Calibri" w:hAnsi="Calibri" w:cs="Calibri"/>
                <w:color w:val="00000A"/>
                <w:sz w:val="24"/>
                <w:szCs w:val="24"/>
                <w:lang w:eastAsia="it-IT"/>
              </w:rPr>
            </w:pPr>
            <w:r w:rsidRPr="009808AD">
              <w:rPr>
                <w:rFonts w:ascii="Calibri" w:hAnsi="Calibri" w:cs="Calibri"/>
                <w:sz w:val="22"/>
                <w:szCs w:val="24"/>
                <w:lang w:eastAsia="it-IT"/>
              </w:rPr>
              <w:t xml:space="preserve">Sede legale (via, città, </w:t>
            </w:r>
            <w:proofErr w:type="spellStart"/>
            <w:r w:rsidRPr="009808AD">
              <w:rPr>
                <w:rFonts w:ascii="Calibri" w:hAnsi="Calibri" w:cs="Calibri"/>
                <w:sz w:val="22"/>
                <w:szCs w:val="24"/>
                <w:lang w:eastAsia="it-IT"/>
              </w:rPr>
              <w:t>prov</w:t>
            </w:r>
            <w:proofErr w:type="spellEnd"/>
            <w:r w:rsidRPr="009808AD">
              <w:rPr>
                <w:rFonts w:ascii="Calibri" w:hAnsi="Calibri" w:cs="Calibri"/>
                <w:sz w:val="22"/>
                <w:szCs w:val="24"/>
                <w:lang w:eastAsia="it-IT"/>
              </w:rPr>
              <w:t>.)</w:t>
            </w:r>
          </w:p>
        </w:tc>
        <w:tc>
          <w:tcPr>
            <w:tcW w:w="6320"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9808AD" w:rsidRPr="009808AD" w:rsidRDefault="009808AD" w:rsidP="009808AD">
            <w:pPr>
              <w:widowControl/>
              <w:tabs>
                <w:tab w:val="left" w:pos="8789"/>
              </w:tabs>
              <w:suppressAutoHyphens w:val="0"/>
              <w:snapToGrid w:val="0"/>
              <w:ind w:right="96"/>
              <w:jc w:val="both"/>
              <w:rPr>
                <w:rFonts w:ascii="Calibri" w:hAnsi="Calibri" w:cs="Calibri"/>
                <w:color w:val="00000A"/>
                <w:sz w:val="24"/>
                <w:szCs w:val="24"/>
                <w:lang w:eastAsia="it-IT"/>
              </w:rPr>
            </w:pPr>
          </w:p>
        </w:tc>
      </w:tr>
      <w:tr w:rsidR="009808AD" w:rsidRPr="009808AD" w:rsidTr="009808AD">
        <w:trPr>
          <w:trHeight w:val="567"/>
        </w:trPr>
        <w:tc>
          <w:tcPr>
            <w:tcW w:w="3726" w:type="dxa"/>
            <w:tcBorders>
              <w:top w:val="single" w:sz="4" w:space="0" w:color="00000A"/>
              <w:left w:val="single" w:sz="4" w:space="0" w:color="00000A"/>
              <w:bottom w:val="single" w:sz="4" w:space="0" w:color="00000A"/>
            </w:tcBorders>
            <w:shd w:val="clear" w:color="auto" w:fill="FFFFFF"/>
            <w:vAlign w:val="center"/>
          </w:tcPr>
          <w:p w:rsidR="009808AD" w:rsidRPr="009808AD" w:rsidRDefault="009808AD" w:rsidP="009808AD">
            <w:pPr>
              <w:widowControl/>
              <w:tabs>
                <w:tab w:val="left" w:pos="8789"/>
              </w:tabs>
              <w:suppressAutoHyphens w:val="0"/>
              <w:ind w:right="96"/>
              <w:jc w:val="both"/>
              <w:rPr>
                <w:rFonts w:ascii="Calibri" w:hAnsi="Calibri" w:cs="Calibri"/>
                <w:sz w:val="24"/>
                <w:szCs w:val="24"/>
                <w:lang w:eastAsia="it-IT"/>
              </w:rPr>
            </w:pPr>
            <w:r w:rsidRPr="009808AD">
              <w:rPr>
                <w:rFonts w:ascii="Calibri" w:hAnsi="Calibri" w:cs="Calibri"/>
                <w:sz w:val="22"/>
                <w:szCs w:val="24"/>
                <w:lang w:eastAsia="it-IT"/>
              </w:rPr>
              <w:t xml:space="preserve">Sede operativa </w:t>
            </w:r>
          </w:p>
          <w:p w:rsidR="009808AD" w:rsidRPr="009808AD" w:rsidRDefault="009808AD" w:rsidP="009808AD">
            <w:pPr>
              <w:widowControl/>
              <w:tabs>
                <w:tab w:val="left" w:pos="8789"/>
              </w:tabs>
              <w:suppressAutoHyphens w:val="0"/>
              <w:ind w:right="96"/>
              <w:jc w:val="both"/>
              <w:rPr>
                <w:rFonts w:ascii="Calibri" w:hAnsi="Calibri" w:cs="Calibri"/>
                <w:color w:val="00000A"/>
                <w:sz w:val="24"/>
                <w:szCs w:val="24"/>
                <w:lang w:eastAsia="it-IT"/>
              </w:rPr>
            </w:pPr>
            <w:r w:rsidRPr="009808AD">
              <w:rPr>
                <w:rFonts w:ascii="Calibri" w:hAnsi="Calibri" w:cs="Calibri"/>
                <w:sz w:val="22"/>
                <w:szCs w:val="24"/>
                <w:lang w:eastAsia="it-IT"/>
              </w:rPr>
              <w:t>(se diversa dalla sede legale)</w:t>
            </w:r>
          </w:p>
        </w:tc>
        <w:tc>
          <w:tcPr>
            <w:tcW w:w="6320"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9808AD" w:rsidRPr="009808AD" w:rsidRDefault="009808AD" w:rsidP="009808AD">
            <w:pPr>
              <w:widowControl/>
              <w:tabs>
                <w:tab w:val="left" w:pos="8789"/>
              </w:tabs>
              <w:suppressAutoHyphens w:val="0"/>
              <w:snapToGrid w:val="0"/>
              <w:ind w:right="96"/>
              <w:jc w:val="both"/>
              <w:rPr>
                <w:rFonts w:ascii="Calibri" w:hAnsi="Calibri" w:cs="Calibri"/>
                <w:color w:val="00000A"/>
                <w:sz w:val="24"/>
                <w:szCs w:val="24"/>
                <w:lang w:eastAsia="it-IT"/>
              </w:rPr>
            </w:pPr>
          </w:p>
        </w:tc>
      </w:tr>
      <w:tr w:rsidR="009808AD" w:rsidRPr="009808AD" w:rsidTr="009808AD">
        <w:trPr>
          <w:trHeight w:val="567"/>
        </w:trPr>
        <w:tc>
          <w:tcPr>
            <w:tcW w:w="3726" w:type="dxa"/>
            <w:tcBorders>
              <w:top w:val="single" w:sz="4" w:space="0" w:color="00000A"/>
              <w:left w:val="single" w:sz="4" w:space="0" w:color="00000A"/>
              <w:bottom w:val="single" w:sz="4" w:space="0" w:color="00000A"/>
            </w:tcBorders>
            <w:shd w:val="clear" w:color="auto" w:fill="FFFFFF"/>
            <w:vAlign w:val="center"/>
          </w:tcPr>
          <w:p w:rsidR="009808AD" w:rsidRPr="009808AD" w:rsidRDefault="009808AD" w:rsidP="009808AD">
            <w:pPr>
              <w:widowControl/>
              <w:tabs>
                <w:tab w:val="left" w:pos="8789"/>
              </w:tabs>
              <w:suppressAutoHyphens w:val="0"/>
              <w:ind w:right="96"/>
              <w:jc w:val="both"/>
              <w:rPr>
                <w:rFonts w:ascii="Calibri" w:hAnsi="Calibri" w:cs="Calibri"/>
                <w:color w:val="00000A"/>
                <w:sz w:val="24"/>
                <w:szCs w:val="24"/>
                <w:lang w:eastAsia="it-IT"/>
              </w:rPr>
            </w:pPr>
            <w:r w:rsidRPr="009808AD">
              <w:rPr>
                <w:rFonts w:ascii="Calibri" w:hAnsi="Calibri" w:cs="Calibri"/>
                <w:sz w:val="22"/>
                <w:szCs w:val="24"/>
                <w:lang w:eastAsia="it-IT"/>
              </w:rPr>
              <w:t>Codice fiscale operatore economico</w:t>
            </w:r>
          </w:p>
        </w:tc>
        <w:tc>
          <w:tcPr>
            <w:tcW w:w="6320"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9808AD" w:rsidRPr="009808AD" w:rsidRDefault="009808AD" w:rsidP="009808AD">
            <w:pPr>
              <w:widowControl/>
              <w:tabs>
                <w:tab w:val="left" w:pos="8789"/>
              </w:tabs>
              <w:suppressAutoHyphens w:val="0"/>
              <w:snapToGrid w:val="0"/>
              <w:ind w:right="96"/>
              <w:jc w:val="both"/>
              <w:rPr>
                <w:rFonts w:ascii="Calibri" w:hAnsi="Calibri" w:cs="Calibri"/>
                <w:color w:val="00000A"/>
                <w:sz w:val="24"/>
                <w:szCs w:val="24"/>
                <w:lang w:eastAsia="it-IT"/>
              </w:rPr>
            </w:pPr>
          </w:p>
        </w:tc>
      </w:tr>
      <w:tr w:rsidR="009808AD" w:rsidRPr="009808AD" w:rsidTr="009808AD">
        <w:trPr>
          <w:trHeight w:val="567"/>
        </w:trPr>
        <w:tc>
          <w:tcPr>
            <w:tcW w:w="3726" w:type="dxa"/>
            <w:tcBorders>
              <w:top w:val="single" w:sz="4" w:space="0" w:color="00000A"/>
              <w:left w:val="single" w:sz="4" w:space="0" w:color="00000A"/>
              <w:bottom w:val="single" w:sz="4" w:space="0" w:color="00000A"/>
            </w:tcBorders>
            <w:shd w:val="clear" w:color="auto" w:fill="FFFFFF"/>
            <w:vAlign w:val="center"/>
          </w:tcPr>
          <w:p w:rsidR="009808AD" w:rsidRPr="009808AD" w:rsidRDefault="009808AD" w:rsidP="009808AD">
            <w:pPr>
              <w:widowControl/>
              <w:tabs>
                <w:tab w:val="left" w:pos="8789"/>
              </w:tabs>
              <w:suppressAutoHyphens w:val="0"/>
              <w:ind w:right="96"/>
              <w:jc w:val="both"/>
              <w:rPr>
                <w:rFonts w:ascii="Calibri" w:hAnsi="Calibri" w:cs="Calibri"/>
                <w:color w:val="00000A"/>
                <w:sz w:val="24"/>
                <w:szCs w:val="24"/>
                <w:lang w:eastAsia="it-IT"/>
              </w:rPr>
            </w:pPr>
            <w:r w:rsidRPr="009808AD">
              <w:rPr>
                <w:rFonts w:ascii="Calibri" w:hAnsi="Calibri" w:cs="Calibri"/>
                <w:sz w:val="22"/>
                <w:szCs w:val="24"/>
                <w:lang w:eastAsia="it-IT"/>
              </w:rPr>
              <w:t>Partita IVA operatore economico</w:t>
            </w:r>
          </w:p>
        </w:tc>
        <w:tc>
          <w:tcPr>
            <w:tcW w:w="6320"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9808AD" w:rsidRPr="009808AD" w:rsidRDefault="009808AD" w:rsidP="009808AD">
            <w:pPr>
              <w:widowControl/>
              <w:tabs>
                <w:tab w:val="left" w:pos="8789"/>
              </w:tabs>
              <w:suppressAutoHyphens w:val="0"/>
              <w:snapToGrid w:val="0"/>
              <w:ind w:right="96"/>
              <w:jc w:val="both"/>
              <w:rPr>
                <w:rFonts w:ascii="Calibri" w:hAnsi="Calibri" w:cs="Calibri"/>
                <w:color w:val="00000A"/>
                <w:sz w:val="24"/>
                <w:szCs w:val="24"/>
                <w:lang w:eastAsia="it-IT"/>
              </w:rPr>
            </w:pPr>
          </w:p>
        </w:tc>
      </w:tr>
      <w:tr w:rsidR="009808AD" w:rsidRPr="009808AD" w:rsidTr="009808AD">
        <w:trPr>
          <w:trHeight w:val="567"/>
        </w:trPr>
        <w:tc>
          <w:tcPr>
            <w:tcW w:w="3726" w:type="dxa"/>
            <w:tcBorders>
              <w:top w:val="single" w:sz="4" w:space="0" w:color="00000A"/>
              <w:left w:val="single" w:sz="4" w:space="0" w:color="00000A"/>
              <w:bottom w:val="single" w:sz="4" w:space="0" w:color="00000A"/>
            </w:tcBorders>
            <w:shd w:val="clear" w:color="auto" w:fill="FFFFFF"/>
            <w:vAlign w:val="center"/>
          </w:tcPr>
          <w:p w:rsidR="009808AD" w:rsidRPr="009808AD" w:rsidRDefault="009808AD" w:rsidP="009808AD">
            <w:pPr>
              <w:widowControl/>
              <w:tabs>
                <w:tab w:val="left" w:pos="8789"/>
              </w:tabs>
              <w:suppressAutoHyphens w:val="0"/>
              <w:ind w:right="96"/>
              <w:jc w:val="both"/>
              <w:rPr>
                <w:rFonts w:ascii="Calibri" w:hAnsi="Calibri" w:cs="Calibri"/>
                <w:color w:val="00000A"/>
                <w:sz w:val="24"/>
                <w:szCs w:val="24"/>
                <w:lang w:eastAsia="it-IT"/>
              </w:rPr>
            </w:pPr>
            <w:r w:rsidRPr="009808AD">
              <w:rPr>
                <w:rFonts w:ascii="Calibri" w:hAnsi="Calibri" w:cs="Calibri"/>
                <w:sz w:val="22"/>
                <w:szCs w:val="24"/>
                <w:lang w:eastAsia="it-IT"/>
              </w:rPr>
              <w:lastRenderedPageBreak/>
              <w:t>Cellulare + Telefono</w:t>
            </w:r>
          </w:p>
        </w:tc>
        <w:tc>
          <w:tcPr>
            <w:tcW w:w="6320"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9808AD" w:rsidRPr="009808AD" w:rsidRDefault="009808AD" w:rsidP="009808AD">
            <w:pPr>
              <w:widowControl/>
              <w:tabs>
                <w:tab w:val="left" w:pos="8789"/>
              </w:tabs>
              <w:suppressAutoHyphens w:val="0"/>
              <w:snapToGrid w:val="0"/>
              <w:ind w:right="96"/>
              <w:jc w:val="both"/>
              <w:rPr>
                <w:rFonts w:ascii="Calibri" w:hAnsi="Calibri" w:cs="Calibri"/>
                <w:color w:val="00000A"/>
                <w:sz w:val="24"/>
                <w:szCs w:val="24"/>
                <w:lang w:eastAsia="it-IT"/>
              </w:rPr>
            </w:pPr>
          </w:p>
        </w:tc>
      </w:tr>
    </w:tbl>
    <w:p w:rsidR="00160883" w:rsidRDefault="00160883" w:rsidP="00DB35EF">
      <w:pPr>
        <w:widowControl/>
        <w:suppressAutoHyphens w:val="0"/>
        <w:spacing w:before="60" w:after="60" w:line="276" w:lineRule="auto"/>
        <w:jc w:val="both"/>
        <w:rPr>
          <w:rFonts w:ascii="Trebuchet MS" w:eastAsia="Calibri" w:hAnsi="Trebuchet MS"/>
          <w:bCs/>
          <w:kern w:val="0"/>
          <w:lang w:eastAsia="it-IT"/>
        </w:rPr>
      </w:pPr>
    </w:p>
    <w:p w:rsidR="00DB35EF" w:rsidRDefault="00DB35EF" w:rsidP="00DB35EF">
      <w:pPr>
        <w:widowControl/>
        <w:suppressAutoHyphens w:val="0"/>
        <w:spacing w:before="60" w:after="60" w:line="276" w:lineRule="auto"/>
        <w:jc w:val="both"/>
        <w:rPr>
          <w:rFonts w:ascii="Trebuchet MS" w:eastAsia="Calibri" w:hAnsi="Trebuchet MS"/>
          <w:bCs/>
          <w:kern w:val="0"/>
          <w:lang w:eastAsia="it-IT"/>
        </w:rPr>
      </w:pPr>
      <w:r w:rsidRPr="00DB35EF">
        <w:rPr>
          <w:rFonts w:ascii="Trebuchet MS" w:eastAsia="Calibri" w:hAnsi="Trebuchet MS"/>
          <w:bCs/>
          <w:kern w:val="0"/>
          <w:lang w:eastAsia="it-IT"/>
        </w:rPr>
        <w:t xml:space="preserve">ai sensi e per gli effetti dell’art. 76 D.P.R. 445/2000, consapevole della responsabilità e delle conseguenze civili e penali previste in caso di dichiarazioni mendaci e/o formazione od uso di atti falsi, nonché in caso di esibizione di atti contenenti dati non più corrispondenti a verità e consapevole, altresì, che qualora emerga la non veridicità del contenuto della presente dichiarazione la scrivente Impresa decadrà dai benefici per i quali la stessa è rilasciata; </w:t>
      </w:r>
    </w:p>
    <w:p w:rsidR="00017DD1" w:rsidRDefault="00017DD1" w:rsidP="00017DD1">
      <w:pPr>
        <w:widowControl/>
        <w:suppressAutoHyphens w:val="0"/>
        <w:spacing w:before="60" w:after="60" w:line="276" w:lineRule="auto"/>
        <w:jc w:val="center"/>
        <w:rPr>
          <w:rFonts w:ascii="Trebuchet MS" w:eastAsia="Calibri" w:hAnsi="Trebuchet MS"/>
          <w:b/>
          <w:bCs/>
          <w:kern w:val="0"/>
          <w:lang w:eastAsia="it-IT"/>
        </w:rPr>
      </w:pPr>
      <w:r w:rsidRPr="00017DD1">
        <w:rPr>
          <w:rFonts w:ascii="Trebuchet MS" w:eastAsia="Calibri" w:hAnsi="Trebuchet MS"/>
          <w:b/>
          <w:bCs/>
          <w:kern w:val="0"/>
          <w:lang w:eastAsia="it-IT"/>
        </w:rPr>
        <w:t>DICHIARA</w:t>
      </w:r>
    </w:p>
    <w:p w:rsidR="00160883" w:rsidRDefault="00160883" w:rsidP="00017DD1">
      <w:pPr>
        <w:widowControl/>
        <w:suppressAutoHyphens w:val="0"/>
        <w:autoSpaceDE w:val="0"/>
        <w:autoSpaceDN w:val="0"/>
        <w:spacing w:after="160" w:line="259" w:lineRule="auto"/>
        <w:jc w:val="both"/>
        <w:rPr>
          <w:rFonts w:ascii="Trebuchet MS" w:hAnsi="Trebuchet MS"/>
          <w:b/>
          <w:bCs/>
          <w:kern w:val="0"/>
          <w:lang w:eastAsia="en-US"/>
        </w:rPr>
      </w:pPr>
    </w:p>
    <w:p w:rsidR="00017DD1" w:rsidRDefault="00017DD1" w:rsidP="00017DD1">
      <w:pPr>
        <w:widowControl/>
        <w:suppressAutoHyphens w:val="0"/>
        <w:autoSpaceDE w:val="0"/>
        <w:autoSpaceDN w:val="0"/>
        <w:spacing w:after="160" w:line="259" w:lineRule="auto"/>
        <w:jc w:val="both"/>
        <w:rPr>
          <w:rFonts w:ascii="Trebuchet MS" w:hAnsi="Trebuchet MS"/>
          <w:b/>
          <w:bCs/>
          <w:kern w:val="0"/>
          <w:lang w:eastAsia="en-US"/>
        </w:rPr>
      </w:pPr>
      <w:r>
        <w:rPr>
          <w:rFonts w:ascii="Trebuchet MS" w:hAnsi="Trebuchet MS"/>
          <w:b/>
          <w:bCs/>
          <w:kern w:val="0"/>
          <w:lang w:eastAsia="en-US"/>
        </w:rPr>
        <w:t>Il possesso del seguente requisito tecnico professionale:</w:t>
      </w:r>
    </w:p>
    <w:p w:rsidR="00017DD1" w:rsidRPr="00C0734B" w:rsidRDefault="00017DD1" w:rsidP="00017DD1">
      <w:pPr>
        <w:pStyle w:val="Paragrafoelenco"/>
        <w:widowControl/>
        <w:numPr>
          <w:ilvl w:val="0"/>
          <w:numId w:val="49"/>
        </w:numPr>
        <w:suppressAutoHyphens w:val="0"/>
        <w:autoSpaceDE w:val="0"/>
        <w:autoSpaceDN w:val="0"/>
        <w:spacing w:after="160" w:line="259" w:lineRule="auto"/>
        <w:jc w:val="both"/>
        <w:rPr>
          <w:rFonts w:ascii="Trebuchet MS" w:hAnsi="Trebuchet MS"/>
          <w:bCs/>
          <w:kern w:val="0"/>
          <w:lang w:eastAsia="en-US"/>
        </w:rPr>
      </w:pPr>
      <w:r w:rsidRPr="00017DD1">
        <w:rPr>
          <w:rFonts w:ascii="Trebuchet MS" w:hAnsi="Trebuchet MS"/>
          <w:b/>
          <w:bCs/>
          <w:kern w:val="0"/>
          <w:lang w:eastAsia="en-US"/>
        </w:rPr>
        <w:t>Elenco di servizi di ingegneria ed architet</w:t>
      </w:r>
      <w:r w:rsidR="00E23271">
        <w:rPr>
          <w:rFonts w:ascii="Trebuchet MS" w:hAnsi="Trebuchet MS"/>
          <w:b/>
          <w:bCs/>
          <w:kern w:val="0"/>
          <w:lang w:eastAsia="en-US"/>
        </w:rPr>
        <w:t xml:space="preserve">tura espletati </w:t>
      </w:r>
      <w:r w:rsidR="00E23271" w:rsidRPr="00C0734B">
        <w:rPr>
          <w:rFonts w:ascii="Trebuchet MS" w:hAnsi="Trebuchet MS"/>
          <w:b/>
          <w:bCs/>
          <w:kern w:val="0"/>
          <w:lang w:eastAsia="en-US"/>
        </w:rPr>
        <w:t xml:space="preserve">negli ultimi dieci </w:t>
      </w:r>
      <w:r w:rsidRPr="00C0734B">
        <w:rPr>
          <w:rFonts w:ascii="Trebuchet MS" w:hAnsi="Trebuchet MS"/>
          <w:b/>
          <w:bCs/>
          <w:kern w:val="0"/>
          <w:lang w:eastAsia="en-US"/>
        </w:rPr>
        <w:t>anni</w:t>
      </w:r>
    </w:p>
    <w:p w:rsidR="00017DD1" w:rsidRDefault="00017DD1" w:rsidP="00017DD1">
      <w:pPr>
        <w:suppressAutoHyphens w:val="0"/>
        <w:autoSpaceDE w:val="0"/>
        <w:autoSpaceDN w:val="0"/>
        <w:ind w:left="567"/>
        <w:jc w:val="both"/>
        <w:rPr>
          <w:rFonts w:ascii="Trebuchet MS" w:hAnsi="Trebuchet MS"/>
          <w:kern w:val="0"/>
          <w:lang w:eastAsia="en-US"/>
        </w:rPr>
      </w:pPr>
      <w:r w:rsidRPr="00C0734B">
        <w:rPr>
          <w:rFonts w:ascii="Trebuchet MS" w:hAnsi="Trebuchet MS"/>
          <w:kern w:val="0"/>
          <w:lang w:eastAsia="en-US"/>
        </w:rPr>
        <w:t xml:space="preserve">Ai sensi dell’art.100, comma 11, del Codice dei Contratti, è richiesto il requisito consistente nell’aver svolto servizi di ingegneria e di architettura (servizi analoghi) espletati negli </w:t>
      </w:r>
      <w:r w:rsidR="00E23271" w:rsidRPr="00C0734B">
        <w:rPr>
          <w:rFonts w:ascii="Trebuchet MS" w:hAnsi="Trebuchet MS"/>
          <w:b/>
          <w:bCs/>
          <w:kern w:val="0"/>
          <w:lang w:eastAsia="en-US"/>
        </w:rPr>
        <w:t>ultimi dieci anni</w:t>
      </w:r>
      <w:r w:rsidR="00E23271" w:rsidRPr="00C0734B">
        <w:rPr>
          <w:rFonts w:ascii="Trebuchet MS" w:hAnsi="Trebuchet MS"/>
          <w:kern w:val="0"/>
          <w:lang w:eastAsia="en-US"/>
        </w:rPr>
        <w:t xml:space="preserve"> </w:t>
      </w:r>
      <w:r w:rsidRPr="00C0734B">
        <w:rPr>
          <w:rFonts w:ascii="Trebuchet MS" w:hAnsi="Trebuchet MS"/>
          <w:kern w:val="0"/>
          <w:lang w:eastAsia="en-US"/>
        </w:rPr>
        <w:t xml:space="preserve">antecedenti la data di pubblicazione del bando e relativi ai lavori di ognuna delle categorie e </w:t>
      </w:r>
      <w:r w:rsidRPr="00017DD1">
        <w:rPr>
          <w:rFonts w:ascii="Trebuchet MS" w:hAnsi="Trebuchet MS"/>
          <w:kern w:val="0"/>
          <w:lang w:eastAsia="en-US"/>
        </w:rPr>
        <w:t xml:space="preserve">ID indicate nella successiva tabella e il cui importo complessivo, per ogni categoria e ID, è almeno pari a </w:t>
      </w:r>
      <w:r w:rsidRPr="00CD673E">
        <w:rPr>
          <w:rFonts w:ascii="Trebuchet MS" w:hAnsi="Trebuchet MS"/>
          <w:b/>
          <w:kern w:val="0"/>
          <w:u w:val="single"/>
          <w:lang w:eastAsia="en-US"/>
        </w:rPr>
        <w:t>0,6 (zero virgola sei</w:t>
      </w:r>
      <w:r w:rsidRPr="00CD673E">
        <w:rPr>
          <w:rFonts w:ascii="Trebuchet MS" w:hAnsi="Trebuchet MS"/>
          <w:kern w:val="0"/>
          <w:lang w:eastAsia="en-US"/>
        </w:rPr>
        <w:t xml:space="preserve">) volte </w:t>
      </w:r>
      <w:r w:rsidRPr="00017DD1">
        <w:rPr>
          <w:rFonts w:ascii="Trebuchet MS" w:hAnsi="Trebuchet MS"/>
          <w:kern w:val="0"/>
          <w:lang w:eastAsia="en-US"/>
        </w:rPr>
        <w:t>l’importo stimato dei lavori della rispettiva categoria e ID.</w:t>
      </w:r>
    </w:p>
    <w:p w:rsidR="001A49F4" w:rsidRDefault="001A49F4" w:rsidP="00017DD1">
      <w:pPr>
        <w:suppressAutoHyphens w:val="0"/>
        <w:autoSpaceDE w:val="0"/>
        <w:autoSpaceDN w:val="0"/>
        <w:ind w:left="567"/>
        <w:jc w:val="both"/>
        <w:rPr>
          <w:rFonts w:ascii="Trebuchet MS" w:hAnsi="Trebuchet MS"/>
          <w:kern w:val="0"/>
          <w:lang w:eastAsia="en-US"/>
        </w:rPr>
      </w:pPr>
    </w:p>
    <w:p w:rsidR="00BF32EE" w:rsidRDefault="00BF32EE" w:rsidP="00017DD1">
      <w:pPr>
        <w:suppressAutoHyphens w:val="0"/>
        <w:autoSpaceDE w:val="0"/>
        <w:autoSpaceDN w:val="0"/>
        <w:ind w:left="567"/>
        <w:jc w:val="both"/>
        <w:rPr>
          <w:rFonts w:ascii="Trebuchet MS" w:hAnsi="Trebuchet MS"/>
          <w:kern w:val="0"/>
          <w:lang w:eastAsia="en-US"/>
        </w:rPr>
      </w:pPr>
    </w:p>
    <w:tbl>
      <w:tblPr>
        <w:tblW w:w="10491" w:type="dxa"/>
        <w:tblInd w:w="-528" w:type="dxa"/>
        <w:tblLayout w:type="fixed"/>
        <w:tblCellMar>
          <w:left w:w="5" w:type="dxa"/>
          <w:right w:w="5" w:type="dxa"/>
        </w:tblCellMar>
        <w:tblLook w:val="01E0" w:firstRow="1" w:lastRow="1" w:firstColumn="1" w:lastColumn="1" w:noHBand="0" w:noVBand="0"/>
      </w:tblPr>
      <w:tblGrid>
        <w:gridCol w:w="1843"/>
        <w:gridCol w:w="992"/>
        <w:gridCol w:w="1985"/>
        <w:gridCol w:w="1417"/>
        <w:gridCol w:w="1418"/>
        <w:gridCol w:w="1418"/>
        <w:gridCol w:w="1418"/>
      </w:tblGrid>
      <w:tr w:rsidR="00BF32EE" w:rsidRPr="00BF32EE" w:rsidTr="00BF32EE">
        <w:trPr>
          <w:trHeight w:val="1206"/>
        </w:trPr>
        <w:tc>
          <w:tcPr>
            <w:tcW w:w="1843" w:type="dxa"/>
            <w:vMerge w:val="restart"/>
            <w:tcBorders>
              <w:top w:val="single" w:sz="4" w:space="0" w:color="000000"/>
              <w:left w:val="single" w:sz="4" w:space="0" w:color="000000"/>
              <w:bottom w:val="single" w:sz="4" w:space="0" w:color="000000"/>
              <w:right w:val="single" w:sz="4" w:space="0" w:color="000000"/>
            </w:tcBorders>
            <w:shd w:val="clear" w:color="auto" w:fill="CCECFF"/>
          </w:tcPr>
          <w:p w:rsidR="00BF32EE" w:rsidRPr="00BF32EE" w:rsidRDefault="00BF32EE" w:rsidP="00BF32EE">
            <w:pPr>
              <w:rPr>
                <w:rFonts w:ascii="Trebuchet MS" w:eastAsia="Calibri" w:hAnsi="Trebuchet MS" w:cs="Calibri"/>
                <w:kern w:val="0"/>
                <w:sz w:val="16"/>
                <w:szCs w:val="16"/>
                <w:lang w:val="en-US" w:eastAsia="en-US"/>
              </w:rPr>
            </w:pPr>
          </w:p>
          <w:p w:rsidR="00BF32EE" w:rsidRPr="00BF32EE" w:rsidRDefault="00BF32EE" w:rsidP="00BF32EE">
            <w:pPr>
              <w:rPr>
                <w:rFonts w:ascii="Trebuchet MS" w:eastAsia="Calibri" w:hAnsi="Trebuchet MS" w:cs="Calibri"/>
                <w:kern w:val="0"/>
                <w:sz w:val="16"/>
                <w:szCs w:val="16"/>
                <w:lang w:val="en-US" w:eastAsia="en-US"/>
              </w:rPr>
            </w:pPr>
          </w:p>
          <w:p w:rsidR="00BF32EE" w:rsidRPr="00BF32EE" w:rsidRDefault="00BF32EE" w:rsidP="00BF32EE">
            <w:pPr>
              <w:spacing w:before="6"/>
              <w:rPr>
                <w:rFonts w:ascii="Trebuchet MS" w:eastAsia="Calibri" w:hAnsi="Trebuchet MS" w:cs="Calibri"/>
                <w:kern w:val="0"/>
                <w:sz w:val="16"/>
                <w:szCs w:val="16"/>
                <w:lang w:val="en-US" w:eastAsia="en-US"/>
              </w:rPr>
            </w:pPr>
          </w:p>
          <w:p w:rsidR="00BF32EE" w:rsidRPr="00BF32EE" w:rsidRDefault="00BF32EE" w:rsidP="00BF32EE">
            <w:pPr>
              <w:spacing w:line="264" w:lineRule="auto"/>
              <w:ind w:left="314" w:right="161" w:hanging="92"/>
              <w:rPr>
                <w:rFonts w:ascii="Trebuchet MS" w:eastAsia="Calibri" w:hAnsi="Trebuchet MS" w:cs="Calibri"/>
                <w:kern w:val="0"/>
                <w:sz w:val="16"/>
                <w:szCs w:val="16"/>
                <w:lang w:val="en-US" w:eastAsia="en-US"/>
              </w:rPr>
            </w:pPr>
            <w:r w:rsidRPr="00BF32EE">
              <w:rPr>
                <w:rFonts w:ascii="Trebuchet MS" w:eastAsia="Calibri" w:hAnsi="Trebuchet MS" w:cs="Calibri"/>
                <w:kern w:val="0"/>
                <w:sz w:val="16"/>
                <w:szCs w:val="16"/>
                <w:lang w:val="en-US" w:eastAsia="en-US"/>
              </w:rPr>
              <w:t>CATEGORIE</w:t>
            </w:r>
            <w:r w:rsidRPr="00BF32EE">
              <w:rPr>
                <w:rFonts w:ascii="Trebuchet MS" w:eastAsia="Calibri" w:hAnsi="Trebuchet MS" w:cs="Calibri"/>
                <w:spacing w:val="-38"/>
                <w:kern w:val="0"/>
                <w:sz w:val="16"/>
                <w:szCs w:val="16"/>
                <w:lang w:val="en-US" w:eastAsia="en-US"/>
              </w:rPr>
              <w:t xml:space="preserve"> </w:t>
            </w:r>
            <w:r w:rsidRPr="00BF32EE">
              <w:rPr>
                <w:rFonts w:ascii="Trebuchet MS" w:eastAsia="Calibri" w:hAnsi="Trebuchet MS" w:cs="Calibri"/>
                <w:kern w:val="0"/>
                <w:sz w:val="16"/>
                <w:szCs w:val="16"/>
                <w:lang w:val="en-US" w:eastAsia="en-US"/>
              </w:rPr>
              <w:t>D’OPERA</w:t>
            </w:r>
          </w:p>
        </w:tc>
        <w:tc>
          <w:tcPr>
            <w:tcW w:w="2977" w:type="dxa"/>
            <w:gridSpan w:val="2"/>
            <w:tcBorders>
              <w:top w:val="single" w:sz="4" w:space="0" w:color="000000"/>
              <w:left w:val="single" w:sz="4" w:space="0" w:color="000000"/>
              <w:bottom w:val="single" w:sz="4" w:space="0" w:color="000000"/>
              <w:right w:val="single" w:sz="4" w:space="0" w:color="000000"/>
            </w:tcBorders>
            <w:shd w:val="clear" w:color="auto" w:fill="CCECFF"/>
          </w:tcPr>
          <w:p w:rsidR="00BF32EE" w:rsidRPr="00BF32EE" w:rsidRDefault="00BF32EE" w:rsidP="00BF32EE">
            <w:pPr>
              <w:rPr>
                <w:rFonts w:ascii="Trebuchet MS" w:eastAsia="Calibri" w:hAnsi="Trebuchet MS" w:cs="Calibri"/>
                <w:kern w:val="0"/>
                <w:sz w:val="16"/>
                <w:szCs w:val="16"/>
                <w:lang w:val="en-US" w:eastAsia="en-US"/>
              </w:rPr>
            </w:pPr>
          </w:p>
          <w:p w:rsidR="00BF32EE" w:rsidRPr="00BF32EE" w:rsidRDefault="00BF32EE" w:rsidP="00BF32EE">
            <w:pPr>
              <w:spacing w:before="4"/>
              <w:rPr>
                <w:rFonts w:ascii="Trebuchet MS" w:eastAsia="Calibri" w:hAnsi="Trebuchet MS" w:cs="Calibri"/>
                <w:kern w:val="0"/>
                <w:sz w:val="16"/>
                <w:szCs w:val="16"/>
                <w:lang w:val="en-US" w:eastAsia="en-US"/>
              </w:rPr>
            </w:pPr>
          </w:p>
          <w:p w:rsidR="00BF32EE" w:rsidRPr="00BF32EE" w:rsidRDefault="00BF32EE" w:rsidP="00BF32EE">
            <w:pPr>
              <w:ind w:left="1096" w:right="1062"/>
              <w:jc w:val="center"/>
              <w:rPr>
                <w:rFonts w:ascii="Trebuchet MS" w:eastAsia="Calibri" w:hAnsi="Trebuchet MS" w:cs="Calibri"/>
                <w:kern w:val="0"/>
                <w:sz w:val="16"/>
                <w:szCs w:val="16"/>
                <w:lang w:val="en-US" w:eastAsia="en-US"/>
              </w:rPr>
            </w:pPr>
            <w:r w:rsidRPr="00BF32EE">
              <w:rPr>
                <w:rFonts w:ascii="Trebuchet MS" w:eastAsia="Calibri" w:hAnsi="Trebuchet MS" w:cs="Calibri"/>
                <w:kern w:val="0"/>
                <w:sz w:val="16"/>
                <w:szCs w:val="16"/>
                <w:lang w:val="en-US" w:eastAsia="en-US"/>
              </w:rPr>
              <w:t>ID.</w:t>
            </w:r>
            <w:r w:rsidRPr="00BF32EE">
              <w:rPr>
                <w:rFonts w:ascii="Trebuchet MS" w:eastAsia="Calibri" w:hAnsi="Trebuchet MS" w:cs="Calibri"/>
                <w:spacing w:val="-1"/>
                <w:kern w:val="0"/>
                <w:sz w:val="16"/>
                <w:szCs w:val="16"/>
                <w:lang w:val="en-US" w:eastAsia="en-US"/>
              </w:rPr>
              <w:t xml:space="preserve"> </w:t>
            </w:r>
            <w:r w:rsidRPr="00BF32EE">
              <w:rPr>
                <w:rFonts w:ascii="Trebuchet MS" w:eastAsia="Calibri" w:hAnsi="Trebuchet MS" w:cs="Calibri"/>
                <w:kern w:val="0"/>
                <w:sz w:val="16"/>
                <w:szCs w:val="16"/>
                <w:lang w:val="en-US" w:eastAsia="en-US"/>
              </w:rPr>
              <w:t>OPERE</w:t>
            </w:r>
          </w:p>
        </w:tc>
        <w:tc>
          <w:tcPr>
            <w:tcW w:w="1417" w:type="dxa"/>
            <w:tcBorders>
              <w:top w:val="single" w:sz="4" w:space="0" w:color="000000"/>
              <w:left w:val="single" w:sz="4" w:space="0" w:color="000000"/>
              <w:bottom w:val="single" w:sz="4" w:space="0" w:color="000000"/>
              <w:right w:val="single" w:sz="4" w:space="0" w:color="000000"/>
            </w:tcBorders>
            <w:shd w:val="clear" w:color="auto" w:fill="CCECFF"/>
          </w:tcPr>
          <w:p w:rsidR="00BF32EE" w:rsidRPr="00BF32EE" w:rsidRDefault="00BF32EE" w:rsidP="00BF32EE">
            <w:pPr>
              <w:spacing w:before="6"/>
              <w:rPr>
                <w:rFonts w:ascii="Trebuchet MS" w:eastAsia="Calibri" w:hAnsi="Trebuchet MS" w:cs="Calibri"/>
                <w:kern w:val="0"/>
                <w:sz w:val="16"/>
                <w:szCs w:val="16"/>
                <w:lang w:val="en-US" w:eastAsia="en-US"/>
              </w:rPr>
            </w:pPr>
          </w:p>
          <w:p w:rsidR="00BF32EE" w:rsidRPr="00BF32EE" w:rsidRDefault="00BF32EE" w:rsidP="00BF32EE">
            <w:pPr>
              <w:ind w:left="153" w:right="135" w:firstLine="218"/>
              <w:rPr>
                <w:rFonts w:ascii="Trebuchet MS" w:eastAsia="Calibri" w:hAnsi="Trebuchet MS" w:cs="Calibri"/>
                <w:kern w:val="0"/>
                <w:sz w:val="16"/>
                <w:szCs w:val="16"/>
                <w:lang w:val="en-US" w:eastAsia="en-US"/>
              </w:rPr>
            </w:pPr>
            <w:r w:rsidRPr="00BF32EE">
              <w:rPr>
                <w:rFonts w:ascii="Trebuchet MS" w:eastAsia="Calibri" w:hAnsi="Trebuchet MS" w:cs="Calibri"/>
                <w:kern w:val="0"/>
                <w:sz w:val="16"/>
                <w:szCs w:val="16"/>
                <w:lang w:val="en-US" w:eastAsia="en-US"/>
              </w:rPr>
              <w:t>Grado</w:t>
            </w:r>
            <w:r w:rsidRPr="00BF32EE">
              <w:rPr>
                <w:rFonts w:ascii="Trebuchet MS" w:eastAsia="Calibri" w:hAnsi="Trebuchet MS" w:cs="Calibri"/>
                <w:spacing w:val="1"/>
                <w:kern w:val="0"/>
                <w:sz w:val="16"/>
                <w:szCs w:val="16"/>
                <w:lang w:val="en-US" w:eastAsia="en-US"/>
              </w:rPr>
              <w:t xml:space="preserve"> </w:t>
            </w:r>
            <w:r w:rsidRPr="00BF32EE">
              <w:rPr>
                <w:rFonts w:ascii="Trebuchet MS" w:eastAsia="Calibri" w:hAnsi="Trebuchet MS" w:cs="Calibri"/>
                <w:spacing w:val="-1"/>
                <w:kern w:val="0"/>
                <w:sz w:val="16"/>
                <w:szCs w:val="16"/>
                <w:lang w:val="en-US" w:eastAsia="en-US"/>
              </w:rPr>
              <w:t>Complessità</w:t>
            </w:r>
          </w:p>
          <w:p w:rsidR="00BF32EE" w:rsidRPr="00BF32EE" w:rsidRDefault="00BF32EE" w:rsidP="00BF32EE">
            <w:pPr>
              <w:spacing w:line="219" w:lineRule="exact"/>
              <w:ind w:left="359"/>
              <w:rPr>
                <w:rFonts w:ascii="Trebuchet MS" w:eastAsia="Calibri" w:hAnsi="Trebuchet MS" w:cs="Calibri"/>
                <w:kern w:val="0"/>
                <w:sz w:val="16"/>
                <w:szCs w:val="16"/>
                <w:lang w:val="en-US" w:eastAsia="en-US"/>
              </w:rPr>
            </w:pPr>
            <w:r w:rsidRPr="00BF32EE">
              <w:rPr>
                <w:rFonts w:ascii="Trebuchet MS" w:eastAsia="Calibri" w:hAnsi="Trebuchet MS" w:cs="Calibri"/>
                <w:kern w:val="0"/>
                <w:sz w:val="16"/>
                <w:szCs w:val="16"/>
                <w:lang w:val="en-US" w:eastAsia="en-US"/>
              </w:rPr>
              <w:t>&lt;&lt;G&gt;&gt;</w:t>
            </w:r>
          </w:p>
        </w:tc>
        <w:tc>
          <w:tcPr>
            <w:tcW w:w="1418" w:type="dxa"/>
            <w:tcBorders>
              <w:top w:val="single" w:sz="4" w:space="0" w:color="000000"/>
              <w:left w:val="single" w:sz="4" w:space="0" w:color="000000"/>
              <w:bottom w:val="single" w:sz="4" w:space="0" w:color="000000"/>
              <w:right w:val="single" w:sz="4" w:space="0" w:color="000000"/>
            </w:tcBorders>
            <w:shd w:val="clear" w:color="auto" w:fill="CCECFF"/>
          </w:tcPr>
          <w:p w:rsidR="00BF32EE" w:rsidRPr="00BF32EE" w:rsidRDefault="00BF32EE" w:rsidP="00BF32EE">
            <w:pPr>
              <w:rPr>
                <w:rFonts w:ascii="Trebuchet MS" w:eastAsia="Calibri" w:hAnsi="Trebuchet MS" w:cs="Calibri"/>
                <w:kern w:val="0"/>
                <w:sz w:val="16"/>
                <w:szCs w:val="16"/>
                <w:lang w:val="en-US" w:eastAsia="en-US"/>
              </w:rPr>
            </w:pPr>
          </w:p>
          <w:p w:rsidR="00BF32EE" w:rsidRPr="00BF32EE" w:rsidRDefault="00BF32EE" w:rsidP="00BF32EE">
            <w:pPr>
              <w:spacing w:before="112"/>
              <w:ind w:left="178" w:right="135"/>
              <w:jc w:val="center"/>
              <w:rPr>
                <w:rFonts w:ascii="Trebuchet MS" w:eastAsia="Calibri" w:hAnsi="Trebuchet MS" w:cs="Calibri"/>
                <w:kern w:val="0"/>
                <w:sz w:val="16"/>
                <w:szCs w:val="16"/>
                <w:lang w:val="en-US" w:eastAsia="en-US"/>
              </w:rPr>
            </w:pPr>
            <w:r w:rsidRPr="00BF32EE">
              <w:rPr>
                <w:rFonts w:ascii="Trebuchet MS" w:eastAsia="Calibri" w:hAnsi="Trebuchet MS" w:cs="Calibri"/>
                <w:spacing w:val="-1"/>
                <w:kern w:val="0"/>
                <w:sz w:val="16"/>
                <w:szCs w:val="16"/>
                <w:lang w:val="en-US" w:eastAsia="en-US"/>
              </w:rPr>
              <w:t>Valore delle</w:t>
            </w:r>
            <w:r w:rsidRPr="00BF32EE">
              <w:rPr>
                <w:rFonts w:ascii="Trebuchet MS" w:eastAsia="Calibri" w:hAnsi="Trebuchet MS" w:cs="Calibri"/>
                <w:spacing w:val="-38"/>
                <w:kern w:val="0"/>
                <w:sz w:val="16"/>
                <w:szCs w:val="16"/>
                <w:lang w:val="en-US" w:eastAsia="en-US"/>
              </w:rPr>
              <w:t xml:space="preserve"> </w:t>
            </w:r>
            <w:r w:rsidRPr="00BF32EE">
              <w:rPr>
                <w:rFonts w:ascii="Trebuchet MS" w:eastAsia="Calibri" w:hAnsi="Trebuchet MS" w:cs="Calibri"/>
                <w:kern w:val="0"/>
                <w:sz w:val="16"/>
                <w:szCs w:val="16"/>
                <w:lang w:val="en-US" w:eastAsia="en-US"/>
              </w:rPr>
              <w:t>opere</w:t>
            </w:r>
            <w:r w:rsidRPr="00BF32EE">
              <w:rPr>
                <w:rFonts w:ascii="Trebuchet MS" w:eastAsia="Calibri" w:hAnsi="Trebuchet MS" w:cs="Calibri"/>
                <w:spacing w:val="-3"/>
                <w:kern w:val="0"/>
                <w:sz w:val="16"/>
                <w:szCs w:val="16"/>
                <w:lang w:val="en-US" w:eastAsia="en-US"/>
              </w:rPr>
              <w:t xml:space="preserve"> </w:t>
            </w:r>
            <w:r w:rsidRPr="00BF32EE">
              <w:rPr>
                <w:rFonts w:ascii="Trebuchet MS" w:eastAsia="Calibri" w:hAnsi="Trebuchet MS" w:cs="Calibri"/>
                <w:kern w:val="0"/>
                <w:sz w:val="16"/>
                <w:szCs w:val="16"/>
                <w:lang w:val="en-US" w:eastAsia="en-US"/>
              </w:rPr>
              <w:t>(€)</w:t>
            </w:r>
          </w:p>
          <w:p w:rsidR="00BF32EE" w:rsidRPr="00BF32EE" w:rsidRDefault="00BF32EE" w:rsidP="00BF32EE">
            <w:pPr>
              <w:spacing w:line="219" w:lineRule="exact"/>
              <w:ind w:left="178" w:right="136"/>
              <w:jc w:val="center"/>
              <w:rPr>
                <w:rFonts w:ascii="Trebuchet MS" w:eastAsia="Calibri" w:hAnsi="Trebuchet MS" w:cs="Calibri"/>
                <w:kern w:val="0"/>
                <w:sz w:val="16"/>
                <w:szCs w:val="16"/>
                <w:lang w:val="en-US" w:eastAsia="en-US"/>
              </w:rPr>
            </w:pPr>
            <w:r w:rsidRPr="00BF32EE">
              <w:rPr>
                <w:rFonts w:ascii="Trebuchet MS" w:eastAsia="Calibri" w:hAnsi="Trebuchet MS" w:cs="Calibri"/>
                <w:kern w:val="0"/>
                <w:sz w:val="16"/>
                <w:szCs w:val="16"/>
                <w:lang w:val="en-US" w:eastAsia="en-US"/>
              </w:rPr>
              <w:t>&lt;&lt;V&gt;&gt;</w:t>
            </w:r>
          </w:p>
        </w:tc>
        <w:tc>
          <w:tcPr>
            <w:tcW w:w="1418" w:type="dxa"/>
            <w:tcBorders>
              <w:top w:val="single" w:sz="4" w:space="0" w:color="000000"/>
              <w:left w:val="single" w:sz="4" w:space="0" w:color="000000"/>
              <w:bottom w:val="single" w:sz="4" w:space="0" w:color="000000"/>
              <w:right w:val="single" w:sz="4" w:space="0" w:color="000000"/>
            </w:tcBorders>
            <w:shd w:val="clear" w:color="auto" w:fill="CCECFF"/>
          </w:tcPr>
          <w:p w:rsidR="00BF32EE" w:rsidRPr="00BF32EE" w:rsidRDefault="00BF32EE" w:rsidP="00BF32EE">
            <w:pPr>
              <w:rPr>
                <w:rFonts w:ascii="Trebuchet MS" w:eastAsia="Calibri" w:hAnsi="Trebuchet MS" w:cs="Calibri"/>
                <w:b/>
                <w:kern w:val="0"/>
                <w:sz w:val="16"/>
                <w:szCs w:val="16"/>
                <w:lang w:eastAsia="en-US"/>
              </w:rPr>
            </w:pPr>
          </w:p>
          <w:p w:rsidR="00BF32EE" w:rsidRPr="00BF32EE" w:rsidRDefault="00BF32EE" w:rsidP="00BF32EE">
            <w:pPr>
              <w:jc w:val="center"/>
              <w:rPr>
                <w:rFonts w:ascii="Trebuchet MS" w:eastAsia="Calibri" w:hAnsi="Trebuchet MS" w:cs="Calibri"/>
                <w:b/>
                <w:kern w:val="0"/>
                <w:sz w:val="16"/>
                <w:szCs w:val="16"/>
                <w:lang w:eastAsia="en-US"/>
              </w:rPr>
            </w:pPr>
            <w:r w:rsidRPr="00BF32EE">
              <w:rPr>
                <w:rFonts w:ascii="Trebuchet MS" w:eastAsia="Calibri" w:hAnsi="Trebuchet MS" w:cs="Calibri"/>
                <w:b/>
                <w:kern w:val="0"/>
                <w:sz w:val="16"/>
                <w:szCs w:val="16"/>
                <w:lang w:eastAsia="en-US"/>
              </w:rPr>
              <w:t>Importo complessivo minimo per l’elenco dei</w:t>
            </w:r>
          </w:p>
          <w:p w:rsidR="00BF32EE" w:rsidRPr="00BF32EE" w:rsidRDefault="00BF32EE" w:rsidP="00BF32EE">
            <w:pPr>
              <w:jc w:val="center"/>
              <w:rPr>
                <w:rFonts w:ascii="Trebuchet MS" w:eastAsia="Calibri" w:hAnsi="Trebuchet MS" w:cs="Calibri"/>
                <w:kern w:val="0"/>
                <w:sz w:val="16"/>
                <w:szCs w:val="16"/>
                <w:lang w:val="en-US" w:eastAsia="en-US"/>
              </w:rPr>
            </w:pPr>
            <w:r w:rsidRPr="00BF32EE">
              <w:rPr>
                <w:rFonts w:ascii="Trebuchet MS" w:eastAsia="Calibri" w:hAnsi="Trebuchet MS" w:cs="Calibri"/>
                <w:b/>
                <w:kern w:val="0"/>
                <w:sz w:val="16"/>
                <w:szCs w:val="16"/>
                <w:lang w:eastAsia="en-US"/>
              </w:rPr>
              <w:t>servizi (€)</w:t>
            </w:r>
          </w:p>
        </w:tc>
        <w:tc>
          <w:tcPr>
            <w:tcW w:w="1418" w:type="dxa"/>
            <w:tcBorders>
              <w:top w:val="single" w:sz="4" w:space="0" w:color="000000"/>
              <w:left w:val="single" w:sz="4" w:space="0" w:color="000000"/>
              <w:bottom w:val="single" w:sz="4" w:space="0" w:color="000000"/>
              <w:right w:val="single" w:sz="4" w:space="0" w:color="000000"/>
            </w:tcBorders>
            <w:shd w:val="clear" w:color="auto" w:fill="CCECFF"/>
          </w:tcPr>
          <w:p w:rsidR="00BF32EE" w:rsidRDefault="00BF32EE" w:rsidP="00BF32EE">
            <w:pPr>
              <w:rPr>
                <w:rFonts w:ascii="Trebuchet MS" w:eastAsia="Calibri" w:hAnsi="Trebuchet MS" w:cs="Calibri"/>
                <w:b/>
                <w:kern w:val="0"/>
                <w:sz w:val="16"/>
                <w:szCs w:val="16"/>
                <w:lang w:val="en-US" w:eastAsia="en-US"/>
              </w:rPr>
            </w:pPr>
          </w:p>
          <w:p w:rsidR="00BF32EE" w:rsidRDefault="00BF32EE" w:rsidP="00BF32EE">
            <w:pPr>
              <w:rPr>
                <w:rFonts w:ascii="Trebuchet MS" w:eastAsia="Calibri" w:hAnsi="Trebuchet MS" w:cs="Calibri"/>
                <w:b/>
                <w:kern w:val="0"/>
                <w:sz w:val="16"/>
                <w:szCs w:val="16"/>
                <w:lang w:val="en-US" w:eastAsia="en-US"/>
              </w:rPr>
            </w:pPr>
          </w:p>
          <w:p w:rsidR="00BF32EE" w:rsidRPr="00BF32EE" w:rsidRDefault="00BF32EE" w:rsidP="00BF32EE">
            <w:pPr>
              <w:jc w:val="center"/>
              <w:rPr>
                <w:rFonts w:ascii="Trebuchet MS" w:eastAsia="Calibri" w:hAnsi="Trebuchet MS" w:cs="Calibri"/>
                <w:b/>
                <w:kern w:val="0"/>
                <w:sz w:val="16"/>
                <w:szCs w:val="16"/>
                <w:lang w:val="en-US" w:eastAsia="en-US"/>
              </w:rPr>
            </w:pPr>
            <w:r w:rsidRPr="00BF32EE">
              <w:rPr>
                <w:rFonts w:ascii="Trebuchet MS" w:eastAsia="Calibri" w:hAnsi="Trebuchet MS" w:cs="Calibri"/>
                <w:b/>
                <w:kern w:val="0"/>
                <w:sz w:val="16"/>
                <w:szCs w:val="16"/>
                <w:lang w:val="en-US" w:eastAsia="en-US"/>
              </w:rPr>
              <w:t>Requisito</w:t>
            </w:r>
          </w:p>
          <w:p w:rsidR="00BF32EE" w:rsidRPr="00BF32EE" w:rsidRDefault="00BF32EE" w:rsidP="00BF32EE">
            <w:pPr>
              <w:jc w:val="center"/>
              <w:rPr>
                <w:rFonts w:ascii="Trebuchet MS" w:eastAsia="Calibri" w:hAnsi="Trebuchet MS" w:cs="Calibri"/>
                <w:b/>
                <w:kern w:val="0"/>
                <w:sz w:val="16"/>
                <w:szCs w:val="16"/>
                <w:lang w:val="en-US" w:eastAsia="en-US"/>
              </w:rPr>
            </w:pPr>
            <w:r w:rsidRPr="00BF32EE">
              <w:rPr>
                <w:rFonts w:ascii="Trebuchet MS" w:eastAsia="Calibri" w:hAnsi="Trebuchet MS" w:cs="Calibri"/>
                <w:b/>
                <w:kern w:val="0"/>
                <w:sz w:val="16"/>
                <w:szCs w:val="16"/>
                <w:lang w:val="en-US" w:eastAsia="en-US"/>
              </w:rPr>
              <w:t>Dichiarato</w:t>
            </w:r>
          </w:p>
          <w:p w:rsidR="00BF32EE" w:rsidRPr="00BF32EE" w:rsidRDefault="00BF32EE" w:rsidP="00BF32EE">
            <w:pPr>
              <w:jc w:val="center"/>
              <w:rPr>
                <w:rFonts w:ascii="Trebuchet MS" w:eastAsia="Calibri" w:hAnsi="Trebuchet MS" w:cs="Calibri"/>
                <w:b/>
                <w:kern w:val="0"/>
                <w:sz w:val="16"/>
                <w:szCs w:val="16"/>
                <w:lang w:eastAsia="en-US"/>
              </w:rPr>
            </w:pPr>
            <w:r w:rsidRPr="00BF32EE">
              <w:rPr>
                <w:rFonts w:ascii="Trebuchet MS" w:eastAsia="Calibri" w:hAnsi="Trebuchet MS" w:cs="Calibri"/>
                <w:b/>
                <w:kern w:val="0"/>
                <w:sz w:val="16"/>
                <w:szCs w:val="16"/>
                <w:lang w:val="en-US" w:eastAsia="en-US"/>
              </w:rPr>
              <w:t>Euro</w:t>
            </w:r>
          </w:p>
        </w:tc>
      </w:tr>
      <w:tr w:rsidR="00BF32EE" w:rsidRPr="00BF32EE" w:rsidTr="00BF32EE">
        <w:trPr>
          <w:trHeight w:val="578"/>
        </w:trPr>
        <w:tc>
          <w:tcPr>
            <w:tcW w:w="1843" w:type="dxa"/>
            <w:vMerge/>
            <w:tcBorders>
              <w:left w:val="single" w:sz="4" w:space="0" w:color="000000"/>
              <w:bottom w:val="single" w:sz="4" w:space="0" w:color="000000"/>
              <w:right w:val="single" w:sz="4" w:space="0" w:color="000000"/>
            </w:tcBorders>
            <w:shd w:val="clear" w:color="auto" w:fill="CCECFF"/>
          </w:tcPr>
          <w:p w:rsidR="00BF32EE" w:rsidRPr="00BF32EE" w:rsidRDefault="00BF32EE" w:rsidP="00BF32EE">
            <w:pPr>
              <w:rPr>
                <w:rFonts w:ascii="Trebuchet MS" w:eastAsia="Calibri" w:hAnsi="Trebuchet MS" w:cs="Calibri"/>
                <w:kern w:val="0"/>
                <w:sz w:val="16"/>
                <w:szCs w:val="16"/>
                <w:lang w:val="en-US" w:eastAsia="en-US"/>
              </w:rPr>
            </w:pPr>
          </w:p>
        </w:tc>
        <w:tc>
          <w:tcPr>
            <w:tcW w:w="992" w:type="dxa"/>
            <w:tcBorders>
              <w:top w:val="single" w:sz="4" w:space="0" w:color="000000"/>
              <w:left w:val="single" w:sz="4" w:space="0" w:color="000000"/>
              <w:bottom w:val="single" w:sz="4" w:space="0" w:color="000000"/>
              <w:right w:val="single" w:sz="4" w:space="0" w:color="000000"/>
            </w:tcBorders>
            <w:shd w:val="clear" w:color="auto" w:fill="CCECFF"/>
          </w:tcPr>
          <w:p w:rsidR="00BF32EE" w:rsidRPr="00BF32EE" w:rsidRDefault="00BF32EE" w:rsidP="00BF32EE">
            <w:pPr>
              <w:spacing w:before="118" w:line="220" w:lineRule="atLeast"/>
              <w:ind w:left="304" w:right="120" w:hanging="156"/>
              <w:jc w:val="center"/>
              <w:rPr>
                <w:rFonts w:ascii="Trebuchet MS" w:eastAsia="Calibri" w:hAnsi="Trebuchet MS" w:cs="Calibri"/>
                <w:kern w:val="0"/>
                <w:sz w:val="16"/>
                <w:szCs w:val="16"/>
                <w:lang w:val="en-US" w:eastAsia="en-US"/>
              </w:rPr>
            </w:pPr>
            <w:r w:rsidRPr="00BF32EE">
              <w:rPr>
                <w:rFonts w:ascii="Trebuchet MS" w:eastAsia="Calibri" w:hAnsi="Trebuchet MS" w:cs="Calibri"/>
                <w:kern w:val="0"/>
                <w:sz w:val="16"/>
                <w:szCs w:val="16"/>
                <w:lang w:val="en-US" w:eastAsia="en-US"/>
              </w:rPr>
              <w:t>Codi</w:t>
            </w:r>
            <w:r w:rsidRPr="00BF32EE">
              <w:rPr>
                <w:rFonts w:ascii="Trebuchet MS" w:eastAsia="Calibri" w:hAnsi="Trebuchet MS" w:cs="Calibri"/>
                <w:spacing w:val="-38"/>
                <w:kern w:val="0"/>
                <w:sz w:val="16"/>
                <w:szCs w:val="16"/>
                <w:lang w:val="en-US" w:eastAsia="en-US"/>
              </w:rPr>
              <w:t xml:space="preserve"> </w:t>
            </w:r>
            <w:r w:rsidRPr="00BF32EE">
              <w:rPr>
                <w:rFonts w:ascii="Trebuchet MS" w:eastAsia="Calibri" w:hAnsi="Trebuchet MS" w:cs="Calibri"/>
                <w:kern w:val="0"/>
                <w:sz w:val="16"/>
                <w:szCs w:val="16"/>
                <w:lang w:val="en-US" w:eastAsia="en-US"/>
              </w:rPr>
              <w:t>e</w:t>
            </w:r>
          </w:p>
        </w:tc>
        <w:tc>
          <w:tcPr>
            <w:tcW w:w="1985" w:type="dxa"/>
            <w:tcBorders>
              <w:top w:val="single" w:sz="4" w:space="0" w:color="000000"/>
              <w:left w:val="single" w:sz="4" w:space="0" w:color="000000"/>
              <w:bottom w:val="single" w:sz="4" w:space="0" w:color="000000"/>
              <w:right w:val="single" w:sz="4" w:space="0" w:color="000000"/>
            </w:tcBorders>
            <w:shd w:val="clear" w:color="auto" w:fill="CCECFF"/>
          </w:tcPr>
          <w:p w:rsidR="00BF32EE" w:rsidRPr="00BF32EE" w:rsidRDefault="00BF32EE" w:rsidP="00BF32EE">
            <w:pPr>
              <w:spacing w:before="4"/>
              <w:rPr>
                <w:rFonts w:ascii="Trebuchet MS" w:eastAsia="Calibri" w:hAnsi="Trebuchet MS" w:cs="Calibri"/>
                <w:kern w:val="0"/>
                <w:sz w:val="16"/>
                <w:szCs w:val="16"/>
                <w:lang w:val="en-US" w:eastAsia="en-US"/>
              </w:rPr>
            </w:pPr>
          </w:p>
          <w:p w:rsidR="00BF32EE" w:rsidRPr="00BF32EE" w:rsidRDefault="00BF32EE" w:rsidP="00BF32EE">
            <w:pPr>
              <w:spacing w:before="1"/>
              <w:ind w:left="712"/>
              <w:rPr>
                <w:rFonts w:ascii="Trebuchet MS" w:eastAsia="Calibri" w:hAnsi="Trebuchet MS" w:cs="Calibri"/>
                <w:kern w:val="0"/>
                <w:sz w:val="16"/>
                <w:szCs w:val="16"/>
                <w:lang w:val="en-US" w:eastAsia="en-US"/>
              </w:rPr>
            </w:pPr>
            <w:r w:rsidRPr="00BF32EE">
              <w:rPr>
                <w:rFonts w:ascii="Trebuchet MS" w:eastAsia="Calibri" w:hAnsi="Trebuchet MS" w:cs="Calibri"/>
                <w:kern w:val="0"/>
                <w:sz w:val="16"/>
                <w:szCs w:val="16"/>
                <w:lang w:val="en-US" w:eastAsia="en-US"/>
              </w:rPr>
              <w:t>Descrizione</w:t>
            </w:r>
          </w:p>
        </w:tc>
        <w:tc>
          <w:tcPr>
            <w:tcW w:w="1417" w:type="dxa"/>
            <w:tcBorders>
              <w:top w:val="single" w:sz="4" w:space="0" w:color="000000"/>
              <w:left w:val="single" w:sz="4" w:space="0" w:color="000000"/>
              <w:bottom w:val="single" w:sz="4" w:space="0" w:color="000000"/>
              <w:right w:val="single" w:sz="4" w:space="0" w:color="000000"/>
            </w:tcBorders>
            <w:shd w:val="clear" w:color="auto" w:fill="CCECFF"/>
          </w:tcPr>
          <w:p w:rsidR="00BF32EE" w:rsidRPr="00BF32EE" w:rsidRDefault="00BF32EE" w:rsidP="00BF32EE">
            <w:pPr>
              <w:rPr>
                <w:rFonts w:ascii="Trebuchet MS" w:eastAsia="Calibri" w:hAnsi="Trebuchet MS" w:cs="Calibri"/>
                <w:kern w:val="0"/>
                <w:sz w:val="16"/>
                <w:szCs w:val="16"/>
                <w:lang w:val="en-US"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CCECFF"/>
          </w:tcPr>
          <w:p w:rsidR="00BF32EE" w:rsidRPr="00BF32EE" w:rsidRDefault="00BF32EE" w:rsidP="00BF32EE">
            <w:pPr>
              <w:rPr>
                <w:rFonts w:ascii="Trebuchet MS" w:eastAsia="Calibri" w:hAnsi="Trebuchet MS" w:cs="Calibri"/>
                <w:kern w:val="0"/>
                <w:sz w:val="16"/>
                <w:szCs w:val="16"/>
                <w:lang w:val="en-US"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CCECFF"/>
          </w:tcPr>
          <w:p w:rsidR="00BF32EE" w:rsidRPr="00BF32EE" w:rsidRDefault="00BF32EE" w:rsidP="00BF32EE">
            <w:pPr>
              <w:rPr>
                <w:rFonts w:ascii="Trebuchet MS" w:eastAsia="Calibri" w:hAnsi="Trebuchet MS" w:cs="Calibri"/>
                <w:kern w:val="0"/>
                <w:sz w:val="16"/>
                <w:szCs w:val="16"/>
                <w:lang w:val="en-US"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CCECFF"/>
          </w:tcPr>
          <w:p w:rsidR="00BF32EE" w:rsidRPr="00BF32EE" w:rsidRDefault="00BF32EE" w:rsidP="00BF32EE">
            <w:pPr>
              <w:rPr>
                <w:rFonts w:ascii="Trebuchet MS" w:eastAsia="Calibri" w:hAnsi="Trebuchet MS" w:cs="Calibri"/>
                <w:kern w:val="0"/>
                <w:sz w:val="16"/>
                <w:szCs w:val="16"/>
                <w:lang w:val="en-US" w:eastAsia="en-US"/>
              </w:rPr>
            </w:pPr>
          </w:p>
        </w:tc>
      </w:tr>
      <w:tr w:rsidR="00BF32EE" w:rsidRPr="00BF32EE" w:rsidTr="00BF32EE">
        <w:trPr>
          <w:trHeight w:val="1235"/>
        </w:trPr>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BF32EE" w:rsidRPr="00BF32EE" w:rsidRDefault="00BF32EE" w:rsidP="00BF32EE">
            <w:pPr>
              <w:ind w:left="188" w:right="154"/>
              <w:jc w:val="center"/>
              <w:rPr>
                <w:rFonts w:ascii="Trebuchet MS" w:eastAsia="Calibri" w:hAnsi="Trebuchet MS" w:cs="Calibri"/>
                <w:caps/>
                <w:kern w:val="0"/>
                <w:sz w:val="16"/>
                <w:szCs w:val="16"/>
                <w:lang w:val="en-US" w:eastAsia="en-US"/>
              </w:rPr>
            </w:pPr>
          </w:p>
          <w:p w:rsidR="00BF32EE" w:rsidRPr="00BF32EE" w:rsidRDefault="00BF32EE" w:rsidP="00BF32EE">
            <w:pPr>
              <w:ind w:left="188" w:right="154"/>
              <w:jc w:val="center"/>
              <w:rPr>
                <w:rFonts w:ascii="Trebuchet MS" w:eastAsia="Calibri" w:hAnsi="Trebuchet MS" w:cs="Calibri"/>
                <w:caps/>
                <w:kern w:val="0"/>
                <w:sz w:val="16"/>
                <w:szCs w:val="16"/>
                <w:lang w:val="en-US" w:eastAsia="en-US"/>
              </w:rPr>
            </w:pPr>
            <w:r w:rsidRPr="00BF32EE">
              <w:rPr>
                <w:rFonts w:ascii="Trebuchet MS" w:eastAsia="Calibri" w:hAnsi="Trebuchet MS" w:cs="Calibri"/>
                <w:caps/>
                <w:kern w:val="0"/>
                <w:sz w:val="16"/>
                <w:szCs w:val="16"/>
                <w:lang w:val="en-US" w:eastAsia="en-US"/>
              </w:rPr>
              <w:t xml:space="preserve">INFRASTRUTTURE PER LA MOBILITA’ </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BF32EE" w:rsidRPr="00BF32EE" w:rsidRDefault="00BF32EE" w:rsidP="00BF32EE">
            <w:pPr>
              <w:jc w:val="center"/>
              <w:rPr>
                <w:rFonts w:ascii="Trebuchet MS" w:eastAsia="Calibri" w:hAnsi="Trebuchet MS" w:cs="Calibri"/>
                <w:kern w:val="0"/>
                <w:sz w:val="16"/>
                <w:szCs w:val="16"/>
                <w:lang w:val="en-US" w:eastAsia="en-US"/>
              </w:rPr>
            </w:pPr>
          </w:p>
          <w:p w:rsidR="00BF32EE" w:rsidRPr="00BF32EE" w:rsidRDefault="00BF32EE" w:rsidP="00BF32EE">
            <w:pPr>
              <w:spacing w:before="7"/>
              <w:jc w:val="center"/>
              <w:rPr>
                <w:rFonts w:ascii="Trebuchet MS" w:eastAsia="Calibri" w:hAnsi="Trebuchet MS" w:cs="Calibri"/>
                <w:kern w:val="0"/>
                <w:sz w:val="16"/>
                <w:szCs w:val="16"/>
                <w:lang w:val="en-US" w:eastAsia="en-US"/>
              </w:rPr>
            </w:pPr>
          </w:p>
          <w:p w:rsidR="00BF32EE" w:rsidRPr="00BF32EE" w:rsidRDefault="00BF32EE" w:rsidP="00BF32EE">
            <w:pPr>
              <w:jc w:val="center"/>
              <w:rPr>
                <w:rFonts w:ascii="Trebuchet MS" w:eastAsia="Calibri" w:hAnsi="Trebuchet MS" w:cs="Calibri"/>
                <w:kern w:val="0"/>
                <w:sz w:val="16"/>
                <w:szCs w:val="16"/>
                <w:lang w:val="en-US" w:eastAsia="en-US"/>
              </w:rPr>
            </w:pPr>
            <w:r w:rsidRPr="00BF32EE">
              <w:rPr>
                <w:rFonts w:ascii="Trebuchet MS" w:eastAsia="Calibri" w:hAnsi="Trebuchet MS" w:cs="Calibri"/>
                <w:kern w:val="0"/>
                <w:sz w:val="16"/>
                <w:szCs w:val="16"/>
                <w:lang w:val="en-US" w:eastAsia="en-US"/>
              </w:rPr>
              <w:t>V.03</w:t>
            </w:r>
          </w:p>
        </w:tc>
        <w:tc>
          <w:tcPr>
            <w:tcW w:w="1985" w:type="dxa"/>
            <w:tcBorders>
              <w:top w:val="single" w:sz="4" w:space="0" w:color="000000"/>
              <w:left w:val="single" w:sz="4" w:space="0" w:color="000000"/>
              <w:bottom w:val="single" w:sz="4" w:space="0" w:color="000000"/>
              <w:right w:val="single" w:sz="4" w:space="0" w:color="000000"/>
            </w:tcBorders>
            <w:shd w:val="clear" w:color="auto" w:fill="auto"/>
          </w:tcPr>
          <w:p w:rsidR="00BF32EE" w:rsidRPr="00BF32EE" w:rsidRDefault="00BF32EE" w:rsidP="00BF32EE">
            <w:pPr>
              <w:spacing w:line="179" w:lineRule="exact"/>
              <w:ind w:left="136" w:right="137"/>
              <w:jc w:val="center"/>
              <w:rPr>
                <w:rFonts w:ascii="Trebuchet MS" w:eastAsia="Calibri" w:hAnsi="Trebuchet MS" w:cs="DejaVuSans-Bold"/>
                <w:kern w:val="0"/>
                <w:sz w:val="16"/>
                <w:szCs w:val="16"/>
                <w:lang w:val="en-US" w:eastAsia="en-US"/>
              </w:rPr>
            </w:pPr>
          </w:p>
          <w:p w:rsidR="00BF32EE" w:rsidRPr="00BF32EE" w:rsidRDefault="00BF32EE" w:rsidP="00BF32EE">
            <w:pPr>
              <w:spacing w:line="179" w:lineRule="exact"/>
              <w:ind w:left="136" w:right="137"/>
              <w:jc w:val="center"/>
              <w:rPr>
                <w:rFonts w:ascii="Trebuchet MS" w:eastAsia="Calibri" w:hAnsi="Trebuchet MS" w:cs="DejaVuSans-Bold"/>
                <w:kern w:val="0"/>
                <w:sz w:val="16"/>
                <w:szCs w:val="16"/>
                <w:lang w:eastAsia="en-US"/>
              </w:rPr>
            </w:pPr>
            <w:r w:rsidRPr="00BF32EE">
              <w:rPr>
                <w:rFonts w:ascii="Trebuchet MS" w:eastAsia="Calibri" w:hAnsi="Trebuchet MS" w:cs="DejaVuSans-Bold"/>
                <w:kern w:val="0"/>
                <w:sz w:val="16"/>
                <w:szCs w:val="16"/>
                <w:lang w:eastAsia="en-US"/>
              </w:rPr>
              <w:t>Strade, linee tramviarie, ferrovie, strade ferrate, con particolari difficoltà di studio, escluse le opere d'arte e le stazioni, da compensarsi a parte. - Impianti teleferici e funicolari - Piste aeroportuali e simili.</w:t>
            </w:r>
          </w:p>
          <w:p w:rsidR="00BF32EE" w:rsidRPr="00BF32EE" w:rsidRDefault="00BF32EE" w:rsidP="00BF32EE">
            <w:pPr>
              <w:spacing w:line="179" w:lineRule="exact"/>
              <w:ind w:left="136" w:right="137"/>
              <w:jc w:val="center"/>
              <w:rPr>
                <w:rFonts w:ascii="Trebuchet MS" w:eastAsia="Calibri" w:hAnsi="Trebuchet MS" w:cs="Calibri"/>
                <w:kern w:val="0"/>
                <w:sz w:val="16"/>
                <w:szCs w:val="16"/>
                <w:lang w:val="en-US" w:eastAsia="en-US"/>
              </w:rPr>
            </w:pPr>
          </w:p>
        </w:tc>
        <w:tc>
          <w:tcPr>
            <w:tcW w:w="1417" w:type="dxa"/>
            <w:tcBorders>
              <w:top w:val="single" w:sz="4" w:space="0" w:color="000000"/>
              <w:left w:val="single" w:sz="4" w:space="0" w:color="000000"/>
              <w:bottom w:val="single" w:sz="4" w:space="0" w:color="auto"/>
              <w:right w:val="single" w:sz="4" w:space="0" w:color="000000"/>
            </w:tcBorders>
            <w:shd w:val="clear" w:color="auto" w:fill="auto"/>
          </w:tcPr>
          <w:p w:rsidR="00BF32EE" w:rsidRPr="00BF32EE" w:rsidRDefault="00BF32EE" w:rsidP="00BF32EE">
            <w:pPr>
              <w:jc w:val="center"/>
              <w:rPr>
                <w:rFonts w:ascii="Trebuchet MS" w:eastAsia="Calibri" w:hAnsi="Trebuchet MS" w:cs="Calibri"/>
                <w:kern w:val="0"/>
                <w:sz w:val="16"/>
                <w:szCs w:val="16"/>
                <w:lang w:val="en-US" w:eastAsia="en-US"/>
              </w:rPr>
            </w:pPr>
          </w:p>
          <w:p w:rsidR="00BF32EE" w:rsidRPr="00BF32EE" w:rsidRDefault="00BF32EE" w:rsidP="00BF32EE">
            <w:pPr>
              <w:spacing w:before="7"/>
              <w:jc w:val="center"/>
              <w:rPr>
                <w:rFonts w:ascii="Trebuchet MS" w:eastAsia="Calibri" w:hAnsi="Trebuchet MS" w:cs="Calibri"/>
                <w:kern w:val="0"/>
                <w:sz w:val="16"/>
                <w:szCs w:val="16"/>
                <w:lang w:val="en-US" w:eastAsia="en-US"/>
              </w:rPr>
            </w:pPr>
          </w:p>
          <w:p w:rsidR="00BF32EE" w:rsidRPr="00BF32EE" w:rsidRDefault="00BF32EE" w:rsidP="00BF32EE">
            <w:pPr>
              <w:jc w:val="center"/>
              <w:rPr>
                <w:rFonts w:ascii="Trebuchet MS" w:eastAsia="Calibri" w:hAnsi="Trebuchet MS" w:cs="Calibri"/>
                <w:kern w:val="0"/>
                <w:sz w:val="16"/>
                <w:szCs w:val="16"/>
                <w:lang w:val="en-US" w:eastAsia="en-US"/>
              </w:rPr>
            </w:pPr>
            <w:r w:rsidRPr="00BF32EE">
              <w:rPr>
                <w:rFonts w:ascii="Trebuchet MS" w:eastAsia="Calibri" w:hAnsi="Trebuchet MS" w:cs="Calibri"/>
                <w:kern w:val="0"/>
                <w:sz w:val="16"/>
                <w:szCs w:val="16"/>
                <w:lang w:val="en-US" w:eastAsia="en-US"/>
              </w:rPr>
              <w:t>0,75</w:t>
            </w:r>
          </w:p>
        </w:tc>
        <w:tc>
          <w:tcPr>
            <w:tcW w:w="1418" w:type="dxa"/>
            <w:tcBorders>
              <w:top w:val="single" w:sz="4" w:space="0" w:color="000000"/>
              <w:left w:val="single" w:sz="4" w:space="0" w:color="000000"/>
              <w:bottom w:val="single" w:sz="4" w:space="0" w:color="auto"/>
              <w:right w:val="single" w:sz="4" w:space="0" w:color="000000"/>
            </w:tcBorders>
            <w:shd w:val="clear" w:color="auto" w:fill="auto"/>
          </w:tcPr>
          <w:p w:rsidR="00BF32EE" w:rsidRPr="00BF32EE" w:rsidRDefault="00BF32EE" w:rsidP="00BF32EE">
            <w:pPr>
              <w:jc w:val="center"/>
              <w:rPr>
                <w:rFonts w:ascii="Trebuchet MS" w:eastAsia="Calibri" w:hAnsi="Trebuchet MS" w:cs="Calibri"/>
                <w:kern w:val="0"/>
                <w:sz w:val="16"/>
                <w:szCs w:val="16"/>
                <w:lang w:val="en-US" w:eastAsia="en-US"/>
              </w:rPr>
            </w:pPr>
          </w:p>
          <w:p w:rsidR="00BF32EE" w:rsidRPr="00BF32EE" w:rsidRDefault="00BF32EE" w:rsidP="00BF32EE">
            <w:pPr>
              <w:spacing w:before="2"/>
              <w:jc w:val="center"/>
              <w:rPr>
                <w:rFonts w:ascii="Trebuchet MS" w:eastAsia="Calibri" w:hAnsi="Trebuchet MS" w:cs="Calibri"/>
                <w:kern w:val="0"/>
                <w:sz w:val="16"/>
                <w:szCs w:val="16"/>
                <w:lang w:val="en-US" w:eastAsia="en-US"/>
              </w:rPr>
            </w:pPr>
          </w:p>
          <w:p w:rsidR="00BF32EE" w:rsidRPr="00BF32EE" w:rsidRDefault="00BF32EE" w:rsidP="00BF32EE">
            <w:pPr>
              <w:ind w:left="178" w:right="138"/>
              <w:jc w:val="center"/>
              <w:rPr>
                <w:rFonts w:ascii="Trebuchet MS" w:eastAsia="Calibri" w:hAnsi="Trebuchet MS" w:cs="Calibri"/>
                <w:kern w:val="0"/>
                <w:sz w:val="16"/>
                <w:szCs w:val="16"/>
                <w:lang w:val="en-US" w:eastAsia="en-US"/>
              </w:rPr>
            </w:pPr>
            <w:r w:rsidRPr="00BF32EE">
              <w:rPr>
                <w:rFonts w:ascii="Trebuchet MS" w:eastAsia="Calibri" w:hAnsi="Trebuchet MS" w:cs="Tahoma"/>
                <w:kern w:val="0"/>
                <w:sz w:val="16"/>
                <w:szCs w:val="16"/>
                <w:lang w:eastAsia="en-US"/>
              </w:rPr>
              <w:t>1.550.000,00</w:t>
            </w:r>
          </w:p>
        </w:tc>
        <w:tc>
          <w:tcPr>
            <w:tcW w:w="1418" w:type="dxa"/>
            <w:tcBorders>
              <w:top w:val="single" w:sz="4" w:space="0" w:color="000000"/>
              <w:left w:val="single" w:sz="4" w:space="0" w:color="000000"/>
              <w:bottom w:val="single" w:sz="4" w:space="0" w:color="auto"/>
              <w:right w:val="single" w:sz="4" w:space="0" w:color="000000"/>
            </w:tcBorders>
          </w:tcPr>
          <w:p w:rsidR="00BF32EE" w:rsidRPr="00BF32EE" w:rsidRDefault="00BF32EE" w:rsidP="00BF32EE">
            <w:pPr>
              <w:jc w:val="center"/>
              <w:rPr>
                <w:rFonts w:ascii="Trebuchet MS" w:eastAsia="Calibri" w:hAnsi="Trebuchet MS" w:cs="Calibri"/>
                <w:b/>
                <w:kern w:val="0"/>
                <w:sz w:val="16"/>
                <w:szCs w:val="16"/>
                <w:lang w:val="en-US" w:eastAsia="en-US"/>
              </w:rPr>
            </w:pPr>
          </w:p>
          <w:p w:rsidR="00BF32EE" w:rsidRPr="00BF32EE" w:rsidRDefault="00BF32EE" w:rsidP="00BF32EE">
            <w:pPr>
              <w:jc w:val="center"/>
              <w:rPr>
                <w:rFonts w:ascii="Trebuchet MS" w:eastAsia="Calibri" w:hAnsi="Trebuchet MS" w:cs="Calibri"/>
                <w:b/>
                <w:kern w:val="0"/>
                <w:sz w:val="16"/>
                <w:szCs w:val="16"/>
                <w:lang w:val="en-US" w:eastAsia="en-US"/>
              </w:rPr>
            </w:pPr>
          </w:p>
          <w:p w:rsidR="00BF32EE" w:rsidRPr="00BF32EE" w:rsidRDefault="00BF32EE" w:rsidP="00BF32EE">
            <w:pPr>
              <w:jc w:val="center"/>
              <w:rPr>
                <w:rFonts w:ascii="Trebuchet MS" w:eastAsia="Calibri" w:hAnsi="Trebuchet MS" w:cs="Calibri"/>
                <w:b/>
                <w:kern w:val="0"/>
                <w:sz w:val="16"/>
                <w:szCs w:val="16"/>
                <w:lang w:val="en-US" w:eastAsia="en-US"/>
              </w:rPr>
            </w:pPr>
            <w:r w:rsidRPr="00BF32EE">
              <w:rPr>
                <w:rFonts w:ascii="Trebuchet MS" w:eastAsia="Calibri" w:hAnsi="Trebuchet MS" w:cs="Calibri"/>
                <w:b/>
                <w:kern w:val="0"/>
                <w:sz w:val="16"/>
                <w:szCs w:val="16"/>
                <w:lang w:val="en-US" w:eastAsia="en-US"/>
              </w:rPr>
              <w:t>930.000,00</w:t>
            </w:r>
          </w:p>
        </w:tc>
        <w:tc>
          <w:tcPr>
            <w:tcW w:w="1418" w:type="dxa"/>
            <w:tcBorders>
              <w:top w:val="single" w:sz="4" w:space="0" w:color="000000"/>
              <w:left w:val="single" w:sz="4" w:space="0" w:color="000000"/>
              <w:bottom w:val="single" w:sz="4" w:space="0" w:color="auto"/>
              <w:right w:val="single" w:sz="4" w:space="0" w:color="000000"/>
            </w:tcBorders>
          </w:tcPr>
          <w:p w:rsidR="00BF32EE" w:rsidRDefault="00BF32EE" w:rsidP="00BF32EE">
            <w:pPr>
              <w:jc w:val="center"/>
              <w:rPr>
                <w:rFonts w:ascii="Trebuchet MS" w:eastAsia="Calibri" w:hAnsi="Trebuchet MS" w:cs="Calibri"/>
                <w:b/>
                <w:kern w:val="0"/>
                <w:sz w:val="16"/>
                <w:szCs w:val="16"/>
                <w:lang w:val="en-US" w:eastAsia="en-US"/>
              </w:rPr>
            </w:pPr>
          </w:p>
          <w:p w:rsidR="00BF32EE" w:rsidRDefault="00BF32EE" w:rsidP="00BF32EE">
            <w:pPr>
              <w:jc w:val="center"/>
              <w:rPr>
                <w:rFonts w:ascii="Trebuchet MS" w:eastAsia="Calibri" w:hAnsi="Trebuchet MS" w:cs="Calibri"/>
                <w:b/>
                <w:kern w:val="0"/>
                <w:sz w:val="16"/>
                <w:szCs w:val="16"/>
                <w:lang w:val="en-US" w:eastAsia="en-US"/>
              </w:rPr>
            </w:pPr>
          </w:p>
          <w:p w:rsidR="00BF32EE" w:rsidRPr="00BF32EE" w:rsidRDefault="00BF32EE" w:rsidP="00BF32EE">
            <w:pPr>
              <w:jc w:val="center"/>
              <w:rPr>
                <w:rFonts w:ascii="Trebuchet MS" w:eastAsia="Calibri" w:hAnsi="Trebuchet MS" w:cs="Calibri"/>
                <w:b/>
                <w:kern w:val="0"/>
                <w:sz w:val="16"/>
                <w:szCs w:val="16"/>
                <w:lang w:val="en-US" w:eastAsia="en-US"/>
              </w:rPr>
            </w:pPr>
            <w:r w:rsidRPr="00BF32EE">
              <w:rPr>
                <w:rFonts w:ascii="Trebuchet MS" w:eastAsia="Calibri" w:hAnsi="Trebuchet MS" w:cs="Calibri"/>
                <w:b/>
                <w:kern w:val="0"/>
                <w:sz w:val="16"/>
                <w:szCs w:val="16"/>
                <w:lang w:val="en-US" w:eastAsia="en-US"/>
              </w:rPr>
              <w:t>……………….</w:t>
            </w:r>
          </w:p>
        </w:tc>
      </w:tr>
      <w:tr w:rsidR="00BF32EE" w:rsidRPr="00BF32EE" w:rsidTr="00BF32EE">
        <w:trPr>
          <w:trHeight w:val="1648"/>
        </w:trPr>
        <w:tc>
          <w:tcPr>
            <w:tcW w:w="1843" w:type="dxa"/>
            <w:tcBorders>
              <w:top w:val="single" w:sz="4" w:space="0" w:color="auto"/>
              <w:left w:val="single" w:sz="4" w:space="0" w:color="auto"/>
              <w:bottom w:val="single" w:sz="4" w:space="0" w:color="auto"/>
              <w:right w:val="single" w:sz="4" w:space="0" w:color="auto"/>
            </w:tcBorders>
            <w:shd w:val="clear" w:color="auto" w:fill="auto"/>
          </w:tcPr>
          <w:p w:rsidR="00BF32EE" w:rsidRPr="00BF32EE" w:rsidRDefault="00BF32EE" w:rsidP="00BF32EE">
            <w:pPr>
              <w:jc w:val="center"/>
              <w:rPr>
                <w:rFonts w:ascii="Trebuchet MS" w:eastAsia="Calibri" w:hAnsi="Trebuchet MS" w:cs="Calibri"/>
                <w:caps/>
                <w:kern w:val="0"/>
                <w:sz w:val="16"/>
                <w:szCs w:val="16"/>
                <w:lang w:val="en-US" w:eastAsia="en-US"/>
              </w:rPr>
            </w:pPr>
          </w:p>
          <w:p w:rsidR="00BF32EE" w:rsidRPr="00BF32EE" w:rsidRDefault="00BF32EE" w:rsidP="00BF32EE">
            <w:pPr>
              <w:jc w:val="center"/>
              <w:rPr>
                <w:rFonts w:ascii="Trebuchet MS" w:eastAsia="Calibri" w:hAnsi="Trebuchet MS" w:cs="Calibri"/>
                <w:caps/>
                <w:kern w:val="0"/>
                <w:sz w:val="16"/>
                <w:szCs w:val="16"/>
                <w:lang w:val="en-US" w:eastAsia="en-US"/>
              </w:rPr>
            </w:pPr>
          </w:p>
          <w:p w:rsidR="00BF32EE" w:rsidRPr="00BF32EE" w:rsidRDefault="00BF32EE" w:rsidP="00BF32EE">
            <w:pPr>
              <w:jc w:val="center"/>
              <w:rPr>
                <w:rFonts w:ascii="Trebuchet MS" w:eastAsia="Calibri" w:hAnsi="Trebuchet MS" w:cs="Calibri"/>
                <w:caps/>
                <w:kern w:val="0"/>
                <w:sz w:val="16"/>
                <w:szCs w:val="16"/>
                <w:lang w:val="en-US" w:eastAsia="en-US"/>
              </w:rPr>
            </w:pPr>
            <w:r w:rsidRPr="00BF32EE">
              <w:rPr>
                <w:rFonts w:ascii="Trebuchet MS" w:eastAsia="Calibri" w:hAnsi="Trebuchet MS" w:cs="Calibri"/>
                <w:caps/>
                <w:kern w:val="0"/>
                <w:sz w:val="16"/>
                <w:szCs w:val="16"/>
                <w:lang w:val="en-US" w:eastAsia="en-US"/>
              </w:rPr>
              <w:t>Impianti elettrici e speciali a servizio delle costruzioni - Singole apparecchiature per laboratori e impianti pilota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F32EE" w:rsidRPr="00BF32EE" w:rsidRDefault="00BF32EE" w:rsidP="00BF32EE">
            <w:pPr>
              <w:jc w:val="center"/>
              <w:rPr>
                <w:rFonts w:ascii="Trebuchet MS" w:eastAsia="Calibri" w:hAnsi="Trebuchet MS" w:cs="DejaVuSans"/>
                <w:kern w:val="0"/>
                <w:sz w:val="16"/>
                <w:szCs w:val="16"/>
                <w:lang w:val="en-US" w:eastAsia="en-US"/>
              </w:rPr>
            </w:pPr>
          </w:p>
          <w:p w:rsidR="00BF32EE" w:rsidRPr="00BF32EE" w:rsidRDefault="00BF32EE" w:rsidP="00BF32EE">
            <w:pPr>
              <w:jc w:val="center"/>
              <w:rPr>
                <w:rFonts w:ascii="Trebuchet MS" w:eastAsia="Calibri" w:hAnsi="Trebuchet MS" w:cs="DejaVuSans"/>
                <w:kern w:val="0"/>
                <w:sz w:val="16"/>
                <w:szCs w:val="16"/>
                <w:lang w:val="en-US" w:eastAsia="en-US"/>
              </w:rPr>
            </w:pPr>
          </w:p>
          <w:p w:rsidR="00BF32EE" w:rsidRPr="00BF32EE" w:rsidRDefault="00BF32EE" w:rsidP="00BF32EE">
            <w:pPr>
              <w:jc w:val="center"/>
              <w:rPr>
                <w:rFonts w:ascii="Trebuchet MS" w:eastAsia="Calibri" w:hAnsi="Trebuchet MS" w:cs="DejaVuSans"/>
                <w:kern w:val="0"/>
                <w:sz w:val="16"/>
                <w:szCs w:val="16"/>
                <w:lang w:val="en-US" w:eastAsia="en-US"/>
              </w:rPr>
            </w:pPr>
          </w:p>
          <w:p w:rsidR="00BF32EE" w:rsidRPr="00BF32EE" w:rsidRDefault="00BF32EE" w:rsidP="00BF32EE">
            <w:pPr>
              <w:jc w:val="center"/>
              <w:rPr>
                <w:rFonts w:ascii="Trebuchet MS" w:eastAsia="Calibri" w:hAnsi="Trebuchet MS" w:cs="DejaVuSans"/>
                <w:kern w:val="0"/>
                <w:sz w:val="16"/>
                <w:szCs w:val="16"/>
                <w:lang w:val="en-US" w:eastAsia="en-US"/>
              </w:rPr>
            </w:pPr>
          </w:p>
          <w:p w:rsidR="00BF32EE" w:rsidRPr="00BF32EE" w:rsidRDefault="00BF32EE" w:rsidP="00BF32EE">
            <w:pPr>
              <w:jc w:val="center"/>
              <w:rPr>
                <w:rFonts w:ascii="Trebuchet MS" w:eastAsia="Calibri" w:hAnsi="Trebuchet MS" w:cs="DejaVuSans"/>
                <w:kern w:val="0"/>
                <w:sz w:val="16"/>
                <w:szCs w:val="16"/>
                <w:lang w:val="en-US" w:eastAsia="en-US"/>
              </w:rPr>
            </w:pPr>
          </w:p>
          <w:p w:rsidR="00BF32EE" w:rsidRPr="00BF32EE" w:rsidRDefault="00BF32EE" w:rsidP="00BF32EE">
            <w:pPr>
              <w:jc w:val="center"/>
              <w:rPr>
                <w:rFonts w:ascii="Trebuchet MS" w:eastAsia="Calibri" w:hAnsi="Trebuchet MS" w:cs="DejaVuSans"/>
                <w:kern w:val="0"/>
                <w:sz w:val="16"/>
                <w:szCs w:val="16"/>
                <w:lang w:val="en-US" w:eastAsia="en-US"/>
              </w:rPr>
            </w:pPr>
          </w:p>
          <w:p w:rsidR="00BF32EE" w:rsidRPr="00BF32EE" w:rsidRDefault="00BF32EE" w:rsidP="00BF32EE">
            <w:pPr>
              <w:jc w:val="center"/>
              <w:rPr>
                <w:rFonts w:ascii="Trebuchet MS" w:eastAsia="Calibri" w:hAnsi="Trebuchet MS" w:cs="DejaVuSans"/>
                <w:kern w:val="0"/>
                <w:sz w:val="16"/>
                <w:szCs w:val="16"/>
                <w:lang w:val="en-US" w:eastAsia="en-US"/>
              </w:rPr>
            </w:pPr>
            <w:r w:rsidRPr="00BF32EE">
              <w:rPr>
                <w:rFonts w:ascii="Trebuchet MS" w:eastAsia="Calibri" w:hAnsi="Trebuchet MS" w:cs="DejaVuSans"/>
                <w:kern w:val="0"/>
                <w:sz w:val="16"/>
                <w:szCs w:val="16"/>
                <w:lang w:val="en-US" w:eastAsia="en-US"/>
              </w:rPr>
              <w:t>IA.03</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BF32EE" w:rsidRPr="00BF32EE" w:rsidRDefault="00BF32EE" w:rsidP="00BF32EE">
            <w:pPr>
              <w:ind w:left="136" w:right="137"/>
              <w:jc w:val="center"/>
              <w:rPr>
                <w:rFonts w:ascii="Trebuchet MS" w:eastAsia="Calibri" w:hAnsi="Trebuchet MS" w:cs="DejaVuSans"/>
                <w:kern w:val="0"/>
                <w:sz w:val="16"/>
                <w:szCs w:val="16"/>
                <w:lang w:val="en-US" w:eastAsia="en-US"/>
              </w:rPr>
            </w:pPr>
          </w:p>
          <w:p w:rsidR="00BF32EE" w:rsidRPr="00BF32EE" w:rsidRDefault="00BF32EE" w:rsidP="00BF32EE">
            <w:pPr>
              <w:ind w:left="136" w:right="137"/>
              <w:jc w:val="center"/>
              <w:rPr>
                <w:rFonts w:ascii="Trebuchet MS" w:eastAsia="Calibri" w:hAnsi="Trebuchet MS" w:cs="DejaVuSans"/>
                <w:kern w:val="0"/>
                <w:sz w:val="16"/>
                <w:szCs w:val="16"/>
                <w:lang w:val="en-US" w:eastAsia="en-US"/>
              </w:rPr>
            </w:pPr>
            <w:r w:rsidRPr="00BF32EE">
              <w:rPr>
                <w:rFonts w:ascii="Trebuchet MS" w:eastAsia="Calibri" w:hAnsi="Trebuchet MS" w:cs="DejaVuSans"/>
                <w:kern w:val="0"/>
                <w:sz w:val="16"/>
                <w:szCs w:val="16"/>
                <w:lang w:val="en-US" w:eastAsia="en-US"/>
              </w:rPr>
              <w:t>Impianti elettrici in genere, impianti di illuminazione, telefonici, di rivelazione incendi, fotovoltaici, a corredo di</w:t>
            </w:r>
          </w:p>
          <w:p w:rsidR="00BF32EE" w:rsidRPr="00BF32EE" w:rsidRDefault="00BF32EE" w:rsidP="00BF32EE">
            <w:pPr>
              <w:ind w:left="136" w:right="137"/>
              <w:jc w:val="center"/>
              <w:rPr>
                <w:rFonts w:ascii="Trebuchet MS" w:eastAsia="Calibri" w:hAnsi="Trebuchet MS" w:cs="DejaVuSans"/>
                <w:kern w:val="0"/>
                <w:sz w:val="16"/>
                <w:szCs w:val="16"/>
                <w:lang w:val="en-US" w:eastAsia="en-US"/>
              </w:rPr>
            </w:pPr>
            <w:r w:rsidRPr="00BF32EE">
              <w:rPr>
                <w:rFonts w:ascii="Trebuchet MS" w:eastAsia="Calibri" w:hAnsi="Trebuchet MS" w:cs="DejaVuSans"/>
                <w:kern w:val="0"/>
                <w:sz w:val="16"/>
                <w:szCs w:val="16"/>
                <w:lang w:val="en-US" w:eastAsia="en-US"/>
              </w:rPr>
              <w:t>edifici e costruzioni di importanza corrente - singole apparecchiature per laboratori e impianti pilota di tipo semplice</w:t>
            </w:r>
          </w:p>
          <w:p w:rsidR="00BF32EE" w:rsidRPr="00BF32EE" w:rsidRDefault="00BF32EE" w:rsidP="00BF32EE">
            <w:pPr>
              <w:ind w:left="136" w:right="137"/>
              <w:jc w:val="center"/>
              <w:rPr>
                <w:rFonts w:ascii="Trebuchet MS" w:eastAsia="Calibri" w:hAnsi="Trebuchet MS" w:cs="DejaVuSans"/>
                <w:kern w:val="0"/>
                <w:sz w:val="16"/>
                <w:szCs w:val="16"/>
                <w:lang w:val="en-US" w:eastAsia="en-US"/>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BF32EE" w:rsidRPr="00BF32EE" w:rsidRDefault="00BF32EE" w:rsidP="00BF32EE">
            <w:pPr>
              <w:jc w:val="center"/>
              <w:rPr>
                <w:rFonts w:ascii="Trebuchet MS" w:eastAsia="Calibri" w:hAnsi="Trebuchet MS" w:cs="Calibri"/>
                <w:kern w:val="0"/>
                <w:sz w:val="16"/>
                <w:szCs w:val="16"/>
                <w:lang w:val="en-US" w:eastAsia="en-US"/>
              </w:rPr>
            </w:pPr>
          </w:p>
          <w:p w:rsidR="00BF32EE" w:rsidRPr="00BF32EE" w:rsidRDefault="00BF32EE" w:rsidP="00BF32EE">
            <w:pPr>
              <w:jc w:val="center"/>
              <w:rPr>
                <w:rFonts w:ascii="Trebuchet MS" w:eastAsia="Calibri" w:hAnsi="Trebuchet MS" w:cs="Calibri"/>
                <w:kern w:val="0"/>
                <w:sz w:val="16"/>
                <w:szCs w:val="16"/>
                <w:lang w:val="en-US" w:eastAsia="en-US"/>
              </w:rPr>
            </w:pPr>
          </w:p>
          <w:p w:rsidR="00BF32EE" w:rsidRPr="00BF32EE" w:rsidRDefault="00BF32EE" w:rsidP="00BF32EE">
            <w:pPr>
              <w:jc w:val="center"/>
              <w:rPr>
                <w:rFonts w:ascii="Trebuchet MS" w:eastAsia="Calibri" w:hAnsi="Trebuchet MS" w:cs="Calibri"/>
                <w:kern w:val="0"/>
                <w:sz w:val="16"/>
                <w:szCs w:val="16"/>
                <w:lang w:val="en-US" w:eastAsia="en-US"/>
              </w:rPr>
            </w:pPr>
          </w:p>
          <w:p w:rsidR="00BF32EE" w:rsidRPr="00BF32EE" w:rsidRDefault="00BF32EE" w:rsidP="00BF32EE">
            <w:pPr>
              <w:jc w:val="center"/>
              <w:rPr>
                <w:rFonts w:ascii="Trebuchet MS" w:eastAsia="Calibri" w:hAnsi="Trebuchet MS" w:cs="Calibri"/>
                <w:kern w:val="0"/>
                <w:sz w:val="16"/>
                <w:szCs w:val="16"/>
                <w:lang w:val="en-US" w:eastAsia="en-US"/>
              </w:rPr>
            </w:pPr>
          </w:p>
          <w:p w:rsidR="00BF32EE" w:rsidRPr="00BF32EE" w:rsidRDefault="00BF32EE" w:rsidP="00BF32EE">
            <w:pPr>
              <w:jc w:val="center"/>
              <w:rPr>
                <w:rFonts w:ascii="Trebuchet MS" w:eastAsia="Calibri" w:hAnsi="Trebuchet MS" w:cs="Calibri"/>
                <w:kern w:val="0"/>
                <w:sz w:val="16"/>
                <w:szCs w:val="16"/>
                <w:lang w:val="en-US" w:eastAsia="en-US"/>
              </w:rPr>
            </w:pPr>
          </w:p>
          <w:p w:rsidR="00BF32EE" w:rsidRPr="00BF32EE" w:rsidRDefault="00BF32EE" w:rsidP="00BF32EE">
            <w:pPr>
              <w:jc w:val="center"/>
              <w:rPr>
                <w:rFonts w:ascii="Trebuchet MS" w:eastAsia="Calibri" w:hAnsi="Trebuchet MS" w:cs="Calibri"/>
                <w:kern w:val="0"/>
                <w:sz w:val="16"/>
                <w:szCs w:val="16"/>
                <w:lang w:val="en-US" w:eastAsia="en-US"/>
              </w:rPr>
            </w:pPr>
          </w:p>
          <w:p w:rsidR="00BF32EE" w:rsidRPr="00BF32EE" w:rsidRDefault="00BF32EE" w:rsidP="00BF32EE">
            <w:pPr>
              <w:jc w:val="center"/>
              <w:rPr>
                <w:rFonts w:ascii="Trebuchet MS" w:eastAsia="Calibri" w:hAnsi="Trebuchet MS" w:cs="Calibri"/>
                <w:kern w:val="0"/>
                <w:sz w:val="16"/>
                <w:szCs w:val="16"/>
                <w:lang w:val="en-US" w:eastAsia="en-US"/>
              </w:rPr>
            </w:pPr>
            <w:r w:rsidRPr="00BF32EE">
              <w:rPr>
                <w:rFonts w:ascii="Trebuchet MS" w:eastAsia="Calibri" w:hAnsi="Trebuchet MS" w:cs="Calibri"/>
                <w:kern w:val="0"/>
                <w:sz w:val="16"/>
                <w:szCs w:val="16"/>
                <w:lang w:val="en-US" w:eastAsia="en-US"/>
              </w:rPr>
              <w:t>1,15</w:t>
            </w:r>
          </w:p>
          <w:p w:rsidR="00BF32EE" w:rsidRPr="00BF32EE" w:rsidRDefault="00BF32EE" w:rsidP="00BF32EE">
            <w:pPr>
              <w:jc w:val="center"/>
              <w:rPr>
                <w:rFonts w:ascii="Trebuchet MS" w:eastAsia="Calibri" w:hAnsi="Trebuchet MS" w:cs="Calibri"/>
                <w:kern w:val="0"/>
                <w:sz w:val="16"/>
                <w:szCs w:val="16"/>
                <w:lang w:val="en-US" w:eastAsia="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F32EE" w:rsidRPr="00BF32EE" w:rsidRDefault="00BF32EE" w:rsidP="00BF32EE">
            <w:pPr>
              <w:jc w:val="center"/>
              <w:rPr>
                <w:rFonts w:ascii="Trebuchet MS" w:eastAsia="Calibri" w:hAnsi="Trebuchet MS" w:cs="Calibri"/>
                <w:kern w:val="0"/>
                <w:sz w:val="16"/>
                <w:szCs w:val="16"/>
                <w:lang w:val="en-US" w:eastAsia="en-US"/>
              </w:rPr>
            </w:pPr>
          </w:p>
          <w:p w:rsidR="00BF32EE" w:rsidRPr="00BF32EE" w:rsidRDefault="00BF32EE" w:rsidP="00BF32EE">
            <w:pPr>
              <w:jc w:val="center"/>
              <w:rPr>
                <w:rFonts w:ascii="Trebuchet MS" w:eastAsia="Calibri" w:hAnsi="Trebuchet MS" w:cs="Calibri"/>
                <w:kern w:val="0"/>
                <w:sz w:val="16"/>
                <w:szCs w:val="16"/>
                <w:lang w:val="en-US" w:eastAsia="en-US"/>
              </w:rPr>
            </w:pPr>
          </w:p>
          <w:p w:rsidR="00BF32EE" w:rsidRPr="00BF32EE" w:rsidRDefault="00BF32EE" w:rsidP="00BF32EE">
            <w:pPr>
              <w:jc w:val="center"/>
              <w:rPr>
                <w:rFonts w:ascii="Trebuchet MS" w:eastAsia="Calibri" w:hAnsi="Trebuchet MS" w:cs="Calibri"/>
                <w:kern w:val="0"/>
                <w:sz w:val="16"/>
                <w:szCs w:val="16"/>
                <w:lang w:val="en-US" w:eastAsia="en-US"/>
              </w:rPr>
            </w:pPr>
          </w:p>
          <w:p w:rsidR="00BF32EE" w:rsidRPr="00BF32EE" w:rsidRDefault="00BF32EE" w:rsidP="00BF32EE">
            <w:pPr>
              <w:jc w:val="center"/>
              <w:rPr>
                <w:rFonts w:ascii="Trebuchet MS" w:eastAsia="Calibri" w:hAnsi="Trebuchet MS" w:cs="Calibri"/>
                <w:kern w:val="0"/>
                <w:sz w:val="16"/>
                <w:szCs w:val="16"/>
                <w:lang w:val="en-US" w:eastAsia="en-US"/>
              </w:rPr>
            </w:pPr>
          </w:p>
          <w:p w:rsidR="00BF32EE" w:rsidRPr="00BF32EE" w:rsidRDefault="00BF32EE" w:rsidP="00BF32EE">
            <w:pPr>
              <w:jc w:val="center"/>
              <w:rPr>
                <w:rFonts w:ascii="Trebuchet MS" w:eastAsia="Calibri" w:hAnsi="Trebuchet MS" w:cs="Calibri"/>
                <w:kern w:val="0"/>
                <w:sz w:val="16"/>
                <w:szCs w:val="16"/>
                <w:lang w:val="en-US" w:eastAsia="en-US"/>
              </w:rPr>
            </w:pPr>
          </w:p>
          <w:p w:rsidR="00BF32EE" w:rsidRPr="00BF32EE" w:rsidRDefault="00BF32EE" w:rsidP="00BF32EE">
            <w:pPr>
              <w:jc w:val="center"/>
              <w:rPr>
                <w:rFonts w:ascii="Trebuchet MS" w:eastAsia="Calibri" w:hAnsi="Trebuchet MS" w:cs="Calibri"/>
                <w:kern w:val="0"/>
                <w:sz w:val="16"/>
                <w:szCs w:val="16"/>
                <w:lang w:val="en-US" w:eastAsia="en-US"/>
              </w:rPr>
            </w:pPr>
          </w:p>
          <w:p w:rsidR="00BF32EE" w:rsidRPr="00BF32EE" w:rsidRDefault="00BF32EE" w:rsidP="00BF32EE">
            <w:pPr>
              <w:jc w:val="center"/>
              <w:rPr>
                <w:rFonts w:ascii="Trebuchet MS" w:eastAsia="Calibri" w:hAnsi="Trebuchet MS" w:cs="Calibri"/>
                <w:kern w:val="0"/>
                <w:sz w:val="16"/>
                <w:szCs w:val="16"/>
                <w:lang w:val="en-US" w:eastAsia="en-US"/>
              </w:rPr>
            </w:pPr>
            <w:r w:rsidRPr="00BF32EE">
              <w:rPr>
                <w:rFonts w:ascii="Trebuchet MS" w:eastAsia="Calibri" w:hAnsi="Trebuchet MS" w:cs="Calibri"/>
                <w:kern w:val="0"/>
                <w:sz w:val="16"/>
                <w:szCs w:val="16"/>
                <w:lang w:val="en-US" w:eastAsia="en-US"/>
              </w:rPr>
              <w:t>150.000,00</w:t>
            </w:r>
          </w:p>
        </w:tc>
        <w:tc>
          <w:tcPr>
            <w:tcW w:w="1418" w:type="dxa"/>
            <w:tcBorders>
              <w:top w:val="single" w:sz="4" w:space="0" w:color="auto"/>
              <w:left w:val="single" w:sz="4" w:space="0" w:color="auto"/>
              <w:bottom w:val="single" w:sz="4" w:space="0" w:color="auto"/>
              <w:right w:val="single" w:sz="4" w:space="0" w:color="auto"/>
            </w:tcBorders>
          </w:tcPr>
          <w:p w:rsidR="00BF32EE" w:rsidRPr="00BF32EE" w:rsidRDefault="00BF32EE" w:rsidP="00BF32EE">
            <w:pPr>
              <w:jc w:val="center"/>
              <w:rPr>
                <w:rFonts w:ascii="Trebuchet MS" w:eastAsia="Calibri" w:hAnsi="Trebuchet MS" w:cs="Calibri"/>
                <w:b/>
                <w:kern w:val="0"/>
                <w:sz w:val="16"/>
                <w:szCs w:val="16"/>
                <w:lang w:val="en-US" w:eastAsia="en-US"/>
              </w:rPr>
            </w:pPr>
          </w:p>
          <w:p w:rsidR="00BF32EE" w:rsidRPr="00BF32EE" w:rsidRDefault="00BF32EE" w:rsidP="00BF32EE">
            <w:pPr>
              <w:jc w:val="center"/>
              <w:rPr>
                <w:rFonts w:ascii="Trebuchet MS" w:eastAsia="Calibri" w:hAnsi="Trebuchet MS" w:cs="Calibri"/>
                <w:b/>
                <w:kern w:val="0"/>
                <w:sz w:val="16"/>
                <w:szCs w:val="16"/>
                <w:lang w:val="en-US" w:eastAsia="en-US"/>
              </w:rPr>
            </w:pPr>
          </w:p>
          <w:p w:rsidR="00BF32EE" w:rsidRPr="00BF32EE" w:rsidRDefault="00BF32EE" w:rsidP="00BF32EE">
            <w:pPr>
              <w:jc w:val="center"/>
              <w:rPr>
                <w:rFonts w:ascii="Trebuchet MS" w:eastAsia="Calibri" w:hAnsi="Trebuchet MS" w:cs="Calibri"/>
                <w:b/>
                <w:kern w:val="0"/>
                <w:sz w:val="16"/>
                <w:szCs w:val="16"/>
                <w:lang w:val="en-US" w:eastAsia="en-US"/>
              </w:rPr>
            </w:pPr>
          </w:p>
          <w:p w:rsidR="00BF32EE" w:rsidRPr="00BF32EE" w:rsidRDefault="00BF32EE" w:rsidP="00BF32EE">
            <w:pPr>
              <w:jc w:val="center"/>
              <w:rPr>
                <w:rFonts w:ascii="Trebuchet MS" w:eastAsia="Calibri" w:hAnsi="Trebuchet MS" w:cs="Calibri"/>
                <w:b/>
                <w:kern w:val="0"/>
                <w:sz w:val="16"/>
                <w:szCs w:val="16"/>
                <w:lang w:val="en-US" w:eastAsia="en-US"/>
              </w:rPr>
            </w:pPr>
          </w:p>
          <w:p w:rsidR="00BF32EE" w:rsidRPr="00BF32EE" w:rsidRDefault="00BF32EE" w:rsidP="00BF32EE">
            <w:pPr>
              <w:jc w:val="center"/>
              <w:rPr>
                <w:rFonts w:ascii="Trebuchet MS" w:eastAsia="Calibri" w:hAnsi="Trebuchet MS" w:cs="Calibri"/>
                <w:b/>
                <w:kern w:val="0"/>
                <w:sz w:val="16"/>
                <w:szCs w:val="16"/>
                <w:lang w:val="en-US" w:eastAsia="en-US"/>
              </w:rPr>
            </w:pPr>
          </w:p>
          <w:p w:rsidR="00BF32EE" w:rsidRPr="00BF32EE" w:rsidRDefault="00BF32EE" w:rsidP="00BF32EE">
            <w:pPr>
              <w:jc w:val="center"/>
              <w:rPr>
                <w:rFonts w:ascii="Trebuchet MS" w:eastAsia="Calibri" w:hAnsi="Trebuchet MS" w:cs="Calibri"/>
                <w:b/>
                <w:kern w:val="0"/>
                <w:sz w:val="16"/>
                <w:szCs w:val="16"/>
                <w:lang w:val="en-US" w:eastAsia="en-US"/>
              </w:rPr>
            </w:pPr>
          </w:p>
          <w:p w:rsidR="00BF32EE" w:rsidRPr="00BF32EE" w:rsidRDefault="00BF32EE" w:rsidP="00BF32EE">
            <w:pPr>
              <w:jc w:val="center"/>
              <w:rPr>
                <w:rFonts w:ascii="Trebuchet MS" w:eastAsia="Calibri" w:hAnsi="Trebuchet MS" w:cs="Calibri"/>
                <w:b/>
                <w:kern w:val="0"/>
                <w:sz w:val="16"/>
                <w:szCs w:val="16"/>
                <w:lang w:val="en-US" w:eastAsia="en-US"/>
              </w:rPr>
            </w:pPr>
            <w:r w:rsidRPr="00BF32EE">
              <w:rPr>
                <w:rFonts w:ascii="Trebuchet MS" w:eastAsia="Calibri" w:hAnsi="Trebuchet MS" w:cs="Calibri"/>
                <w:b/>
                <w:kern w:val="0"/>
                <w:sz w:val="16"/>
                <w:szCs w:val="16"/>
                <w:lang w:val="en-US" w:eastAsia="en-US"/>
              </w:rPr>
              <w:t>90.000,00</w:t>
            </w:r>
          </w:p>
        </w:tc>
        <w:tc>
          <w:tcPr>
            <w:tcW w:w="1418" w:type="dxa"/>
            <w:tcBorders>
              <w:top w:val="single" w:sz="4" w:space="0" w:color="auto"/>
              <w:left w:val="single" w:sz="4" w:space="0" w:color="auto"/>
              <w:bottom w:val="single" w:sz="4" w:space="0" w:color="auto"/>
              <w:right w:val="single" w:sz="4" w:space="0" w:color="auto"/>
            </w:tcBorders>
          </w:tcPr>
          <w:p w:rsidR="00BF32EE" w:rsidRDefault="00BF32EE" w:rsidP="00BF32EE">
            <w:pPr>
              <w:jc w:val="center"/>
              <w:rPr>
                <w:rFonts w:ascii="Trebuchet MS" w:eastAsia="Calibri" w:hAnsi="Trebuchet MS" w:cs="Calibri"/>
                <w:b/>
                <w:kern w:val="0"/>
                <w:sz w:val="16"/>
                <w:szCs w:val="16"/>
                <w:lang w:val="en-US" w:eastAsia="en-US"/>
              </w:rPr>
            </w:pPr>
          </w:p>
          <w:p w:rsidR="00BF32EE" w:rsidRDefault="00BF32EE" w:rsidP="00BF32EE">
            <w:pPr>
              <w:jc w:val="center"/>
              <w:rPr>
                <w:rFonts w:ascii="Trebuchet MS" w:eastAsia="Calibri" w:hAnsi="Trebuchet MS" w:cs="Calibri"/>
                <w:b/>
                <w:kern w:val="0"/>
                <w:sz w:val="16"/>
                <w:szCs w:val="16"/>
                <w:lang w:val="en-US" w:eastAsia="en-US"/>
              </w:rPr>
            </w:pPr>
          </w:p>
          <w:p w:rsidR="00BF32EE" w:rsidRDefault="00BF32EE" w:rsidP="00BF32EE">
            <w:pPr>
              <w:jc w:val="center"/>
              <w:rPr>
                <w:rFonts w:ascii="Trebuchet MS" w:eastAsia="Calibri" w:hAnsi="Trebuchet MS" w:cs="Calibri"/>
                <w:b/>
                <w:kern w:val="0"/>
                <w:sz w:val="16"/>
                <w:szCs w:val="16"/>
                <w:lang w:val="en-US" w:eastAsia="en-US"/>
              </w:rPr>
            </w:pPr>
          </w:p>
          <w:p w:rsidR="00BF32EE" w:rsidRDefault="00BF32EE" w:rsidP="00BF32EE">
            <w:pPr>
              <w:jc w:val="center"/>
              <w:rPr>
                <w:rFonts w:ascii="Trebuchet MS" w:eastAsia="Calibri" w:hAnsi="Trebuchet MS" w:cs="Calibri"/>
                <w:b/>
                <w:kern w:val="0"/>
                <w:sz w:val="16"/>
                <w:szCs w:val="16"/>
                <w:lang w:val="en-US" w:eastAsia="en-US"/>
              </w:rPr>
            </w:pPr>
          </w:p>
          <w:p w:rsidR="00BF32EE" w:rsidRDefault="00BF32EE" w:rsidP="00BF32EE">
            <w:pPr>
              <w:jc w:val="center"/>
              <w:rPr>
                <w:rFonts w:ascii="Trebuchet MS" w:eastAsia="Calibri" w:hAnsi="Trebuchet MS" w:cs="Calibri"/>
                <w:b/>
                <w:kern w:val="0"/>
                <w:sz w:val="16"/>
                <w:szCs w:val="16"/>
                <w:lang w:val="en-US" w:eastAsia="en-US"/>
              </w:rPr>
            </w:pPr>
          </w:p>
          <w:p w:rsidR="00BF32EE" w:rsidRDefault="00BF32EE" w:rsidP="00BF32EE">
            <w:pPr>
              <w:jc w:val="center"/>
              <w:rPr>
                <w:rFonts w:ascii="Trebuchet MS" w:eastAsia="Calibri" w:hAnsi="Trebuchet MS" w:cs="Calibri"/>
                <w:b/>
                <w:kern w:val="0"/>
                <w:sz w:val="16"/>
                <w:szCs w:val="16"/>
                <w:lang w:val="en-US" w:eastAsia="en-US"/>
              </w:rPr>
            </w:pPr>
            <w:r w:rsidRPr="00BF32EE">
              <w:rPr>
                <w:rFonts w:ascii="Trebuchet MS" w:eastAsia="Calibri" w:hAnsi="Trebuchet MS" w:cs="Calibri"/>
                <w:b/>
                <w:kern w:val="0"/>
                <w:sz w:val="16"/>
                <w:szCs w:val="16"/>
                <w:lang w:val="en-US" w:eastAsia="en-US"/>
              </w:rPr>
              <w:t>……………….</w:t>
            </w:r>
          </w:p>
          <w:p w:rsidR="00BF32EE" w:rsidRPr="00BF32EE" w:rsidRDefault="00BF32EE" w:rsidP="00BF32EE">
            <w:pPr>
              <w:jc w:val="center"/>
              <w:rPr>
                <w:rFonts w:ascii="Trebuchet MS" w:eastAsia="Calibri" w:hAnsi="Trebuchet MS" w:cs="Calibri"/>
                <w:b/>
                <w:kern w:val="0"/>
                <w:sz w:val="16"/>
                <w:szCs w:val="16"/>
                <w:lang w:val="en-US" w:eastAsia="en-US"/>
              </w:rPr>
            </w:pPr>
          </w:p>
        </w:tc>
      </w:tr>
    </w:tbl>
    <w:p w:rsidR="00BF32EE" w:rsidRDefault="00BF32EE" w:rsidP="00017DD1">
      <w:pPr>
        <w:suppressAutoHyphens w:val="0"/>
        <w:autoSpaceDE w:val="0"/>
        <w:autoSpaceDN w:val="0"/>
        <w:ind w:left="567"/>
        <w:jc w:val="both"/>
        <w:rPr>
          <w:rFonts w:ascii="Trebuchet MS" w:hAnsi="Trebuchet MS"/>
          <w:kern w:val="0"/>
          <w:lang w:eastAsia="en-US"/>
        </w:rPr>
      </w:pPr>
    </w:p>
    <w:p w:rsidR="004F64D1" w:rsidRPr="004F64D1" w:rsidRDefault="004F64D1" w:rsidP="004F64D1">
      <w:pPr>
        <w:suppressAutoHyphens w:val="0"/>
        <w:autoSpaceDE w:val="0"/>
        <w:autoSpaceDN w:val="0"/>
        <w:jc w:val="both"/>
        <w:rPr>
          <w:rFonts w:ascii="Trebuchet MS" w:hAnsi="Trebuchet MS"/>
          <w:kern w:val="0"/>
          <w:lang w:eastAsia="en-US" w:bidi="it-IT"/>
        </w:rPr>
      </w:pPr>
      <w:r>
        <w:rPr>
          <w:rFonts w:ascii="Trebuchet MS" w:hAnsi="Trebuchet MS"/>
          <w:kern w:val="0"/>
          <w:lang w:eastAsia="en-US"/>
        </w:rPr>
        <w:t>L’o</w:t>
      </w:r>
      <w:r w:rsidRPr="004F64D1">
        <w:rPr>
          <w:rFonts w:ascii="Trebuchet MS" w:hAnsi="Trebuchet MS"/>
          <w:kern w:val="0"/>
          <w:lang w:eastAsia="en-US"/>
        </w:rPr>
        <w:t xml:space="preserve">peratore economico </w:t>
      </w:r>
      <w:r>
        <w:rPr>
          <w:rFonts w:ascii="Trebuchet MS" w:hAnsi="Trebuchet MS"/>
          <w:kern w:val="0"/>
          <w:lang w:eastAsia="en-US"/>
        </w:rPr>
        <w:t xml:space="preserve">allega elenco dettagliato con l’indicazione dei </w:t>
      </w:r>
      <w:r w:rsidRPr="004F64D1">
        <w:rPr>
          <w:rFonts w:ascii="Trebuchet MS" w:hAnsi="Trebuchet MS"/>
          <w:kern w:val="0"/>
          <w:lang w:eastAsia="en-US" w:bidi="it-IT"/>
        </w:rPr>
        <w:t xml:space="preserve">i lavori per i quali ha svolto i servizi tecnici, almeno fino al raggiungimento del requisito richiesto, indicando, per ciascun lavoro, il committente, la descrizione sommaria, l’ubicazione, la individuazione delle classi e categorie che lo compongono, il grado di complessità, gli importi dei lavori (distintamente per ciascuna classe e categoria), il tipo di servizio prestato, e l'indicazione del soggetto che ha svolto il servizio. In caso di RTI indicare le quote di esecuzione di ciascun partecipante. </w:t>
      </w:r>
    </w:p>
    <w:p w:rsidR="004F64D1" w:rsidRPr="004F64D1" w:rsidRDefault="004F64D1" w:rsidP="004F64D1">
      <w:pPr>
        <w:suppressAutoHyphens w:val="0"/>
        <w:autoSpaceDE w:val="0"/>
        <w:autoSpaceDN w:val="0"/>
        <w:jc w:val="both"/>
        <w:rPr>
          <w:rFonts w:ascii="Trebuchet MS" w:hAnsi="Trebuchet MS"/>
          <w:kern w:val="0"/>
          <w:lang w:eastAsia="en-US"/>
        </w:rPr>
      </w:pPr>
    </w:p>
    <w:p w:rsidR="004F64D1" w:rsidRPr="004F64D1" w:rsidRDefault="004F64D1" w:rsidP="004F64D1">
      <w:pPr>
        <w:suppressAutoHyphens w:val="0"/>
        <w:autoSpaceDE w:val="0"/>
        <w:autoSpaceDN w:val="0"/>
        <w:jc w:val="both"/>
        <w:rPr>
          <w:rFonts w:ascii="Trebuchet MS" w:hAnsi="Trebuchet MS"/>
          <w:kern w:val="0"/>
          <w:lang w:eastAsia="en-US"/>
        </w:rPr>
      </w:pPr>
      <w:r>
        <w:rPr>
          <w:rFonts w:ascii="Trebuchet MS" w:hAnsi="Trebuchet MS"/>
          <w:kern w:val="0"/>
          <w:lang w:eastAsia="en-US"/>
        </w:rPr>
        <w:t>Si invita a prendere visione di quanto segue</w:t>
      </w:r>
      <w:r w:rsidRPr="004F64D1">
        <w:rPr>
          <w:rFonts w:ascii="Trebuchet MS" w:hAnsi="Trebuchet MS"/>
          <w:kern w:val="0"/>
          <w:lang w:eastAsia="en-US"/>
        </w:rPr>
        <w:t>:</w:t>
      </w:r>
    </w:p>
    <w:p w:rsidR="004F64D1" w:rsidRPr="004F64D1" w:rsidRDefault="004F64D1" w:rsidP="004F64D1">
      <w:pPr>
        <w:widowControl/>
        <w:numPr>
          <w:ilvl w:val="0"/>
          <w:numId w:val="50"/>
        </w:numPr>
        <w:suppressAutoHyphens w:val="0"/>
        <w:autoSpaceDE w:val="0"/>
        <w:autoSpaceDN w:val="0"/>
        <w:spacing w:after="160" w:line="259" w:lineRule="auto"/>
        <w:jc w:val="both"/>
        <w:rPr>
          <w:rFonts w:ascii="Trebuchet MS" w:hAnsi="Trebuchet MS"/>
          <w:kern w:val="0"/>
          <w:lang w:eastAsia="en-US"/>
        </w:rPr>
      </w:pPr>
      <w:r w:rsidRPr="004F64D1">
        <w:rPr>
          <w:rFonts w:ascii="Trebuchet MS" w:hAnsi="Trebuchet MS"/>
          <w:kern w:val="0"/>
          <w:lang w:eastAsia="en-US"/>
        </w:rPr>
        <w:t xml:space="preserve">i servizi possono essere stati svolti sia per committenti pubblici che privati; </w:t>
      </w:r>
      <w:r w:rsidRPr="004F64D1">
        <w:rPr>
          <w:rFonts w:ascii="Trebuchet MS" w:hAnsi="Trebuchet MS"/>
          <w:b/>
          <w:kern w:val="0"/>
          <w:u w:val="single"/>
          <w:lang w:eastAsia="en-US"/>
        </w:rPr>
        <w:t>non rileva la mancata realizzazione dei lavori</w:t>
      </w:r>
      <w:r w:rsidRPr="004F64D1">
        <w:rPr>
          <w:rFonts w:ascii="Trebuchet MS" w:hAnsi="Trebuchet MS"/>
          <w:b/>
          <w:kern w:val="0"/>
          <w:lang w:eastAsia="en-US"/>
        </w:rPr>
        <w:t xml:space="preserve"> </w:t>
      </w:r>
      <w:r w:rsidRPr="004F64D1">
        <w:rPr>
          <w:rFonts w:ascii="Trebuchet MS" w:hAnsi="Trebuchet MS"/>
          <w:b/>
          <w:kern w:val="0"/>
          <w:u w:val="single"/>
          <w:lang w:eastAsia="en-US"/>
        </w:rPr>
        <w:t>progettati</w:t>
      </w:r>
      <w:r w:rsidRPr="004F64D1">
        <w:rPr>
          <w:rFonts w:ascii="Trebuchet MS" w:hAnsi="Trebuchet MS"/>
          <w:kern w:val="0"/>
          <w:lang w:eastAsia="en-US"/>
        </w:rPr>
        <w:t>;</w:t>
      </w:r>
    </w:p>
    <w:p w:rsidR="004F64D1" w:rsidRPr="004F64D1" w:rsidRDefault="004F64D1" w:rsidP="004F64D1">
      <w:pPr>
        <w:widowControl/>
        <w:numPr>
          <w:ilvl w:val="0"/>
          <w:numId w:val="50"/>
        </w:numPr>
        <w:suppressAutoHyphens w:val="0"/>
        <w:autoSpaceDE w:val="0"/>
        <w:autoSpaceDN w:val="0"/>
        <w:spacing w:after="160" w:line="259" w:lineRule="auto"/>
        <w:jc w:val="both"/>
        <w:rPr>
          <w:rFonts w:ascii="Trebuchet MS" w:hAnsi="Trebuchet MS"/>
          <w:kern w:val="0"/>
          <w:lang w:eastAsia="en-US"/>
        </w:rPr>
      </w:pPr>
      <w:r w:rsidRPr="004F64D1">
        <w:rPr>
          <w:rFonts w:ascii="Trebuchet MS" w:hAnsi="Trebuchet MS"/>
          <w:kern w:val="0"/>
          <w:lang w:eastAsia="en-US"/>
        </w:rPr>
        <w:t>i lavori utili ai fini del requisito sono quelli per i quali deve essere stato svolto almeno un servizio di architettura e ingegneria/altri servizi tecnici, ovvero i servizi riservati ad operatori economici esercenti una professione regolamentata ai sensi dell’articolo 3 della direttiva 2005/36/CE;</w:t>
      </w:r>
    </w:p>
    <w:p w:rsidR="004F64D1" w:rsidRPr="004F64D1" w:rsidRDefault="004F64D1" w:rsidP="004F64D1">
      <w:pPr>
        <w:widowControl/>
        <w:numPr>
          <w:ilvl w:val="0"/>
          <w:numId w:val="50"/>
        </w:numPr>
        <w:suppressAutoHyphens w:val="0"/>
        <w:autoSpaceDE w:val="0"/>
        <w:autoSpaceDN w:val="0"/>
        <w:spacing w:after="160" w:line="259" w:lineRule="auto"/>
        <w:jc w:val="both"/>
        <w:rPr>
          <w:rFonts w:ascii="Trebuchet MS" w:hAnsi="Trebuchet MS"/>
          <w:kern w:val="0"/>
          <w:lang w:eastAsia="en-US"/>
        </w:rPr>
      </w:pPr>
      <w:r w:rsidRPr="004F64D1">
        <w:rPr>
          <w:rFonts w:ascii="Trebuchet MS" w:hAnsi="Trebuchet MS"/>
          <w:kern w:val="0"/>
          <w:lang w:eastAsia="en-US"/>
        </w:rPr>
        <w:t>i lavori devono avere la Classificazione con lo «ID-Opere» o «classe e categoria» pertinenti con quelli per i quali devono essere eseguite le prestazioni elencate alla tabella “</w:t>
      </w:r>
      <w:r w:rsidRPr="004F64D1">
        <w:rPr>
          <w:rFonts w:ascii="Trebuchet MS" w:hAnsi="Trebuchet MS"/>
          <w:i/>
          <w:kern w:val="0"/>
          <w:lang w:eastAsia="en-US"/>
        </w:rPr>
        <w:t>Categorie e Identificazione delle opere</w:t>
      </w:r>
      <w:r w:rsidRPr="004F64D1">
        <w:rPr>
          <w:rFonts w:ascii="Trebuchet MS" w:hAnsi="Trebuchet MS"/>
          <w:kern w:val="0"/>
          <w:lang w:eastAsia="en-US"/>
        </w:rPr>
        <w:t>”;</w:t>
      </w:r>
    </w:p>
    <w:p w:rsidR="004F64D1" w:rsidRPr="004F64D1" w:rsidRDefault="004F64D1" w:rsidP="004F64D1">
      <w:pPr>
        <w:widowControl/>
        <w:numPr>
          <w:ilvl w:val="0"/>
          <w:numId w:val="50"/>
        </w:numPr>
        <w:suppressAutoHyphens w:val="0"/>
        <w:autoSpaceDE w:val="0"/>
        <w:autoSpaceDN w:val="0"/>
        <w:spacing w:after="160" w:line="259" w:lineRule="auto"/>
        <w:jc w:val="both"/>
        <w:rPr>
          <w:rFonts w:ascii="Trebuchet MS" w:hAnsi="Trebuchet MS"/>
          <w:kern w:val="0"/>
          <w:lang w:eastAsia="en-US"/>
        </w:rPr>
      </w:pPr>
      <w:r w:rsidRPr="004F64D1">
        <w:rPr>
          <w:rFonts w:ascii="Trebuchet MS" w:hAnsi="Trebuchet MS"/>
          <w:kern w:val="0"/>
          <w:lang w:eastAsia="en-US"/>
        </w:rPr>
        <w:t xml:space="preserve">ai fini della qualificazione, nell’ambito della stessa categoria, le attività svolte per opere analoghe a quelle oggetto dei servizi da affidare (non necessariamente di identica destinazione funzionale) sono da ritenersi idonee a comprovare i requisiti quando il grado di complessità sia almeno pari a quello dei servizi da affidare, come indicato </w:t>
      </w:r>
      <w:r w:rsidRPr="004F64D1">
        <w:rPr>
          <w:rFonts w:ascii="Trebuchet MS" w:hAnsi="Trebuchet MS"/>
          <w:b/>
          <w:kern w:val="0"/>
          <w:lang w:eastAsia="en-US"/>
        </w:rPr>
        <w:t>nella tavola Z-1 allegata del d.m. 17 giugno 2016</w:t>
      </w:r>
      <w:r w:rsidRPr="004F64D1">
        <w:rPr>
          <w:rFonts w:ascii="Trebuchet MS" w:hAnsi="Trebuchet MS"/>
          <w:kern w:val="0"/>
          <w:lang w:eastAsia="en-US"/>
        </w:rPr>
        <w:t xml:space="preserve">; </w:t>
      </w:r>
    </w:p>
    <w:p w:rsidR="004F64D1" w:rsidRPr="004F64D1" w:rsidRDefault="004F64D1" w:rsidP="004F64D1">
      <w:pPr>
        <w:widowControl/>
        <w:numPr>
          <w:ilvl w:val="0"/>
          <w:numId w:val="50"/>
        </w:numPr>
        <w:suppressAutoHyphens w:val="0"/>
        <w:autoSpaceDE w:val="0"/>
        <w:autoSpaceDN w:val="0"/>
        <w:spacing w:after="160" w:line="259" w:lineRule="auto"/>
        <w:jc w:val="both"/>
        <w:rPr>
          <w:rFonts w:ascii="Trebuchet MS" w:hAnsi="Trebuchet MS"/>
          <w:kern w:val="0"/>
          <w:lang w:eastAsia="en-US"/>
        </w:rPr>
      </w:pPr>
      <w:r w:rsidRPr="004F64D1">
        <w:rPr>
          <w:rFonts w:ascii="Trebuchet MS" w:hAnsi="Trebuchet MS"/>
          <w:kern w:val="0"/>
          <w:lang w:eastAsia="en-US"/>
        </w:rPr>
        <w:t>si precisa altresì che le considerazioni di cui sopra, relative alla qualificazione nell’ambito della stessa categoria:</w:t>
      </w:r>
    </w:p>
    <w:p w:rsidR="004F64D1" w:rsidRPr="004F64D1" w:rsidRDefault="004F64D1" w:rsidP="004F64D1">
      <w:pPr>
        <w:widowControl/>
        <w:numPr>
          <w:ilvl w:val="1"/>
          <w:numId w:val="50"/>
        </w:numPr>
        <w:suppressAutoHyphens w:val="0"/>
        <w:autoSpaceDE w:val="0"/>
        <w:autoSpaceDN w:val="0"/>
        <w:spacing w:after="160" w:line="259" w:lineRule="auto"/>
        <w:jc w:val="both"/>
        <w:rPr>
          <w:rFonts w:ascii="Trebuchet MS" w:hAnsi="Trebuchet MS"/>
          <w:kern w:val="0"/>
          <w:lang w:eastAsia="en-US"/>
        </w:rPr>
      </w:pPr>
      <w:r w:rsidRPr="004F64D1">
        <w:rPr>
          <w:rFonts w:ascii="Trebuchet MS" w:hAnsi="Trebuchet MS"/>
          <w:kern w:val="0"/>
          <w:lang w:eastAsia="en-US"/>
        </w:rPr>
        <w:t>sono sempre applicabili alle opere inquadrabili nelle attuali categorie “</w:t>
      </w:r>
      <w:r w:rsidRPr="004F64D1">
        <w:rPr>
          <w:rFonts w:ascii="Trebuchet MS" w:hAnsi="Trebuchet MS"/>
          <w:i/>
          <w:kern w:val="0"/>
          <w:lang w:eastAsia="en-US"/>
        </w:rPr>
        <w:t>Edilizia</w:t>
      </w:r>
      <w:r w:rsidRPr="004F64D1">
        <w:rPr>
          <w:rFonts w:ascii="Trebuchet MS" w:hAnsi="Trebuchet MS"/>
          <w:kern w:val="0"/>
          <w:lang w:eastAsia="en-US"/>
        </w:rPr>
        <w:t>” e “</w:t>
      </w:r>
      <w:r w:rsidRPr="004F64D1">
        <w:rPr>
          <w:rFonts w:ascii="Trebuchet MS" w:hAnsi="Trebuchet MS"/>
          <w:i/>
          <w:kern w:val="0"/>
          <w:lang w:eastAsia="en-US"/>
        </w:rPr>
        <w:t>Strutture</w:t>
      </w:r>
      <w:r w:rsidRPr="004F64D1">
        <w:rPr>
          <w:rFonts w:ascii="Trebuchet MS" w:hAnsi="Trebuchet MS"/>
          <w:kern w:val="0"/>
          <w:lang w:eastAsia="en-US"/>
        </w:rPr>
        <w:t>”;</w:t>
      </w:r>
    </w:p>
    <w:p w:rsidR="004F64D1" w:rsidRPr="004F64D1" w:rsidRDefault="004F64D1" w:rsidP="004F64D1">
      <w:pPr>
        <w:widowControl/>
        <w:numPr>
          <w:ilvl w:val="1"/>
          <w:numId w:val="50"/>
        </w:numPr>
        <w:suppressAutoHyphens w:val="0"/>
        <w:autoSpaceDE w:val="0"/>
        <w:autoSpaceDN w:val="0"/>
        <w:spacing w:after="160" w:line="259" w:lineRule="auto"/>
        <w:jc w:val="both"/>
        <w:rPr>
          <w:rFonts w:ascii="Trebuchet MS" w:hAnsi="Trebuchet MS"/>
          <w:kern w:val="0"/>
          <w:lang w:eastAsia="en-US"/>
        </w:rPr>
      </w:pPr>
      <w:r w:rsidRPr="004F64D1">
        <w:rPr>
          <w:rFonts w:ascii="Trebuchet MS" w:hAnsi="Trebuchet MS"/>
          <w:kern w:val="0"/>
          <w:lang w:eastAsia="en-US"/>
        </w:rPr>
        <w:t>non sono automaticamente applicabili nell’ambito della categoria “</w:t>
      </w:r>
      <w:r w:rsidRPr="004F64D1">
        <w:rPr>
          <w:rFonts w:ascii="Trebuchet MS" w:hAnsi="Trebuchet MS"/>
          <w:i/>
          <w:kern w:val="0"/>
          <w:lang w:eastAsia="en-US"/>
        </w:rPr>
        <w:t>Impianti</w:t>
      </w:r>
      <w:r w:rsidRPr="004F64D1">
        <w:rPr>
          <w:rFonts w:ascii="Trebuchet MS" w:hAnsi="Trebuchet MS"/>
          <w:kern w:val="0"/>
          <w:lang w:eastAsia="en-US"/>
        </w:rPr>
        <w:t>” e “</w:t>
      </w:r>
      <w:r w:rsidRPr="004F64D1">
        <w:rPr>
          <w:rFonts w:ascii="Trebuchet MS" w:hAnsi="Trebuchet MS"/>
          <w:i/>
          <w:kern w:val="0"/>
          <w:lang w:eastAsia="en-US"/>
        </w:rPr>
        <w:t xml:space="preserve">Tecnologie della informazione e della comunicazione” </w:t>
      </w:r>
      <w:r w:rsidRPr="004F64D1">
        <w:rPr>
          <w:rFonts w:ascii="Trebuchet MS" w:hAnsi="Trebuchet MS"/>
          <w:kern w:val="0"/>
          <w:lang w:eastAsia="en-US"/>
        </w:rPr>
        <w:t>ove convivono destinazioni funzionali caratterizzate da diverse specificità ed è necessario che sussista una “omogeneità sostanziale” tra le</w:t>
      </w:r>
      <w:r w:rsidRPr="004F64D1">
        <w:rPr>
          <w:rFonts w:ascii="Trebuchet MS" w:hAnsi="Trebuchet MS"/>
          <w:color w:val="0070C0"/>
          <w:kern w:val="0"/>
          <w:lang w:eastAsia="en-US"/>
        </w:rPr>
        <w:t xml:space="preserve"> </w:t>
      </w:r>
      <w:r w:rsidRPr="004F64D1">
        <w:rPr>
          <w:rFonts w:ascii="Trebuchet MS" w:hAnsi="Trebuchet MS"/>
          <w:kern w:val="0"/>
          <w:lang w:eastAsia="en-US"/>
        </w:rPr>
        <w:t>pregresse prestazioni svolte dal concorrente e quelle oggetto di gara;</w:t>
      </w:r>
    </w:p>
    <w:p w:rsidR="004F64D1" w:rsidRPr="004F64D1" w:rsidRDefault="004F64D1" w:rsidP="004F64D1">
      <w:pPr>
        <w:widowControl/>
        <w:numPr>
          <w:ilvl w:val="1"/>
          <w:numId w:val="50"/>
        </w:numPr>
        <w:suppressAutoHyphens w:val="0"/>
        <w:autoSpaceDE w:val="0"/>
        <w:autoSpaceDN w:val="0"/>
        <w:spacing w:after="160" w:line="259" w:lineRule="auto"/>
        <w:jc w:val="both"/>
        <w:rPr>
          <w:rFonts w:ascii="Trebuchet MS" w:hAnsi="Trebuchet MS"/>
          <w:kern w:val="0"/>
          <w:lang w:eastAsia="en-US"/>
        </w:rPr>
      </w:pPr>
      <w:r w:rsidRPr="004F64D1">
        <w:rPr>
          <w:rFonts w:ascii="Trebuchet MS" w:hAnsi="Trebuchet MS"/>
          <w:kern w:val="0"/>
          <w:lang w:eastAsia="en-US"/>
        </w:rPr>
        <w:lastRenderedPageBreak/>
        <w:t>si precisa comunque che, nel caso di incertezze nella comparazione di classi e categorie di cui al DM 17-6-2016, rispetto alle classificazioni precedenti, prevale il contenuto oggettivo della prestazione professionale, in relazione all’identificazione delle opere. Sono utilizzabili anche lavori ai quali non è stata a suo tempo attribuita una classificazione in quanto oggetto di servizi svolti per privati purché oggettivamente e provatamente si tratti di lavori riconducibili alle stesse classificazioni;</w:t>
      </w:r>
    </w:p>
    <w:p w:rsidR="004F64D1" w:rsidRPr="004F64D1" w:rsidRDefault="004F64D1" w:rsidP="004F64D1">
      <w:pPr>
        <w:widowControl/>
        <w:numPr>
          <w:ilvl w:val="0"/>
          <w:numId w:val="50"/>
        </w:numPr>
        <w:suppressAutoHyphens w:val="0"/>
        <w:autoSpaceDE w:val="0"/>
        <w:autoSpaceDN w:val="0"/>
        <w:spacing w:after="160" w:line="259" w:lineRule="auto"/>
        <w:jc w:val="both"/>
        <w:rPr>
          <w:rFonts w:ascii="Trebuchet MS" w:hAnsi="Trebuchet MS"/>
          <w:kern w:val="0"/>
          <w:lang w:eastAsia="en-US"/>
        </w:rPr>
      </w:pPr>
      <w:r w:rsidRPr="004F64D1">
        <w:rPr>
          <w:rFonts w:ascii="Trebuchet MS" w:hAnsi="Trebuchet MS"/>
          <w:kern w:val="0"/>
          <w:lang w:eastAsia="en-US"/>
        </w:rPr>
        <w:t>qualora in relazione al medesimo lavoro abbiano concorso più progettisti facenti parte del medesimo raggruppamento, tale lavoro non può essere computato più di una volta;</w:t>
      </w:r>
    </w:p>
    <w:p w:rsidR="004F64D1" w:rsidRPr="004F64D1" w:rsidRDefault="004F64D1" w:rsidP="004F64D1">
      <w:pPr>
        <w:widowControl/>
        <w:numPr>
          <w:ilvl w:val="0"/>
          <w:numId w:val="50"/>
        </w:numPr>
        <w:suppressAutoHyphens w:val="0"/>
        <w:autoSpaceDE w:val="0"/>
        <w:autoSpaceDN w:val="0"/>
        <w:spacing w:after="160" w:line="259" w:lineRule="auto"/>
        <w:jc w:val="both"/>
        <w:rPr>
          <w:rFonts w:ascii="Trebuchet MS" w:hAnsi="Trebuchet MS"/>
          <w:kern w:val="0"/>
          <w:lang w:eastAsia="en-US"/>
        </w:rPr>
      </w:pPr>
      <w:r w:rsidRPr="004F64D1">
        <w:rPr>
          <w:rFonts w:ascii="Trebuchet MS" w:hAnsi="Trebuchet MS"/>
          <w:kern w:val="0"/>
          <w:lang w:eastAsia="en-US"/>
        </w:rPr>
        <w:t>nel caso in cui il lavoro sia stato oggetto di servizi svolti a suo tempo in Forma aggregata con Operatori economici in tutto o in parte diversi da quelli aggregati nella presente gara ai fini della qualificazione deve essere considerata solo la percentuale di incidenza della prestazione svolta dall’operatore economico offerente;</w:t>
      </w:r>
    </w:p>
    <w:p w:rsidR="004F64D1" w:rsidRPr="004F64D1" w:rsidRDefault="004F64D1" w:rsidP="004F64D1">
      <w:pPr>
        <w:widowControl/>
        <w:numPr>
          <w:ilvl w:val="0"/>
          <w:numId w:val="50"/>
        </w:numPr>
        <w:suppressAutoHyphens w:val="0"/>
        <w:autoSpaceDE w:val="0"/>
        <w:autoSpaceDN w:val="0"/>
        <w:spacing w:after="160" w:line="259" w:lineRule="auto"/>
        <w:jc w:val="both"/>
        <w:rPr>
          <w:rFonts w:ascii="Trebuchet MS" w:hAnsi="Trebuchet MS"/>
          <w:kern w:val="0"/>
          <w:lang w:eastAsia="en-US"/>
        </w:rPr>
      </w:pPr>
      <w:r w:rsidRPr="004F64D1">
        <w:rPr>
          <w:rFonts w:ascii="Trebuchet MS" w:hAnsi="Trebuchet MS"/>
          <w:b/>
          <w:kern w:val="0"/>
          <w:u w:val="single"/>
          <w:lang w:eastAsia="en-US"/>
        </w:rPr>
        <w:t xml:space="preserve">i servizi valutabili sono quelli ultimati nel </w:t>
      </w:r>
      <w:r w:rsidR="00160883">
        <w:rPr>
          <w:rFonts w:ascii="Trebuchet MS" w:hAnsi="Trebuchet MS"/>
          <w:b/>
          <w:kern w:val="0"/>
          <w:u w:val="single"/>
          <w:lang w:eastAsia="en-US"/>
        </w:rPr>
        <w:t>decennio</w:t>
      </w:r>
      <w:r w:rsidRPr="004F64D1">
        <w:rPr>
          <w:rFonts w:ascii="Trebuchet MS" w:hAnsi="Trebuchet MS"/>
          <w:b/>
          <w:kern w:val="0"/>
          <w:u w:val="single"/>
          <w:lang w:eastAsia="en-US"/>
        </w:rPr>
        <w:t xml:space="preserve"> antecedente la data di pubblicazione del bando di gara, ovvero la parte di essi terminata nello stesso periodo</w:t>
      </w:r>
      <w:r w:rsidRPr="004F64D1">
        <w:rPr>
          <w:rFonts w:ascii="Trebuchet MS" w:hAnsi="Trebuchet MS"/>
          <w:kern w:val="0"/>
          <w:lang w:eastAsia="en-US"/>
        </w:rPr>
        <w:t>. S’intendono terminati i livelli di progettazione singolarmente conclusi nel triennio di riferimento, mentre la direzione lavori s’intende terminata con l’emissione del certificato di collaudo. Non rileva al riguardo la mancata realizzazione dei relativi lavori. Sono valutabili anche i servizi svolti per committenti privati documentati attraverso certificati di buona e regolare esecuzione rilasciati dai committenti privati o dichiarati dall'operatore economico che fornisce, su richiesta della stazione appaltante, prova dell'avvenuta esecuzione attraverso gli atti autorizzativi o concessori, ovvero il certificato di collaudo, inerenti il lavoro per il quale è stata svolta la prestazione, ovvero tramite copia del contratto e delle fatture relative alla prestazione medesima;</w:t>
      </w:r>
    </w:p>
    <w:p w:rsidR="004F64D1" w:rsidRPr="004F64D1" w:rsidRDefault="004F64D1" w:rsidP="004F64D1">
      <w:pPr>
        <w:widowControl/>
        <w:numPr>
          <w:ilvl w:val="0"/>
          <w:numId w:val="50"/>
        </w:numPr>
        <w:suppressAutoHyphens w:val="0"/>
        <w:autoSpaceDE w:val="0"/>
        <w:autoSpaceDN w:val="0"/>
        <w:spacing w:after="160" w:line="259" w:lineRule="auto"/>
        <w:jc w:val="both"/>
        <w:rPr>
          <w:rFonts w:ascii="Trebuchet MS" w:hAnsi="Trebuchet MS"/>
          <w:kern w:val="0"/>
          <w:lang w:eastAsia="en-US"/>
        </w:rPr>
      </w:pPr>
      <w:r w:rsidRPr="004F64D1">
        <w:rPr>
          <w:rFonts w:ascii="Trebuchet MS" w:hAnsi="Trebuchet MS"/>
          <w:kern w:val="0"/>
          <w:lang w:eastAsia="en-US"/>
        </w:rPr>
        <w:t>il periodo è riferito allo svolgimento del servizio e non all’eventuale esecuzione dei lavori oggetto dello stesso servizio;</w:t>
      </w:r>
    </w:p>
    <w:p w:rsidR="004F64D1" w:rsidRPr="004F64D1" w:rsidRDefault="004F64D1" w:rsidP="004F64D1">
      <w:pPr>
        <w:widowControl/>
        <w:numPr>
          <w:ilvl w:val="0"/>
          <w:numId w:val="50"/>
        </w:numPr>
        <w:suppressAutoHyphens w:val="0"/>
        <w:autoSpaceDE w:val="0"/>
        <w:autoSpaceDN w:val="0"/>
        <w:spacing w:after="160" w:line="259" w:lineRule="auto"/>
        <w:jc w:val="both"/>
        <w:rPr>
          <w:rFonts w:ascii="Trebuchet MS" w:hAnsi="Trebuchet MS"/>
          <w:kern w:val="0"/>
          <w:lang w:eastAsia="en-US"/>
        </w:rPr>
      </w:pPr>
      <w:r w:rsidRPr="004F64D1">
        <w:rPr>
          <w:rFonts w:ascii="Trebuchet MS" w:hAnsi="Trebuchet MS"/>
          <w:kern w:val="0"/>
          <w:lang w:eastAsia="en-US"/>
        </w:rPr>
        <w:t>l’importo utile dei singoli lavori per i quali sono stati svolti i servizi, è l’importo al netto dell’Iva di legge.</w:t>
      </w:r>
    </w:p>
    <w:p w:rsidR="0028306D" w:rsidRPr="00160883" w:rsidRDefault="004F64D1" w:rsidP="001F557D">
      <w:pPr>
        <w:suppressAutoHyphens w:val="0"/>
        <w:jc w:val="both"/>
        <w:rPr>
          <w:rFonts w:ascii="Trebuchet MS" w:hAnsi="Trebuchet MS"/>
          <w:color w:val="FF0000"/>
          <w:kern w:val="0"/>
          <w:u w:val="single"/>
          <w:lang w:eastAsia="it-IT"/>
        </w:rPr>
      </w:pPr>
      <w:r w:rsidRPr="00160883">
        <w:rPr>
          <w:rFonts w:ascii="Trebuchet MS" w:hAnsi="Trebuchet MS"/>
          <w:color w:val="FF0000"/>
          <w:kern w:val="0"/>
          <w:u w:val="single"/>
          <w:lang w:eastAsia="it-IT"/>
        </w:rPr>
        <w:t xml:space="preserve">Si invitano i concorrenti ad allegare eventuali certificati di esecuzione dei servizi indicati. </w:t>
      </w:r>
    </w:p>
    <w:p w:rsidR="0028306D" w:rsidRDefault="0028306D" w:rsidP="001F557D">
      <w:pPr>
        <w:suppressAutoHyphens w:val="0"/>
        <w:jc w:val="both"/>
        <w:rPr>
          <w:rFonts w:ascii="Trebuchet MS" w:hAnsi="Trebuchet MS"/>
          <w:kern w:val="0"/>
          <w:lang w:eastAsia="it-IT"/>
        </w:rPr>
      </w:pPr>
    </w:p>
    <w:p w:rsidR="001F557D" w:rsidRPr="001F557D" w:rsidRDefault="001F557D" w:rsidP="001F557D">
      <w:pPr>
        <w:suppressAutoHyphens w:val="0"/>
        <w:jc w:val="both"/>
        <w:rPr>
          <w:rFonts w:ascii="Trebuchet MS" w:hAnsi="Trebuchet MS"/>
          <w:kern w:val="0"/>
          <w:lang w:eastAsia="it-IT"/>
        </w:rPr>
      </w:pPr>
      <w:r w:rsidRPr="001F557D">
        <w:rPr>
          <w:rFonts w:ascii="Trebuchet MS" w:hAnsi="Trebuchet MS"/>
          <w:kern w:val="0"/>
          <w:lang w:eastAsia="it-IT"/>
        </w:rPr>
        <w:t xml:space="preserve">La presente dichiarazione può essere sottoposta a verifica ai sensi dell’articolo 71 del d.P.R. n. 445 del 2000; a tale scopo si autorizza espressamente la Stazione appaltante ad acquisire presso le pubbliche amministrazioni i dati necessari per le predette verifiche, qualora tali dati siano in possesso delle predette pubbliche amministrazioni. </w:t>
      </w:r>
    </w:p>
    <w:p w:rsidR="00EA3470" w:rsidRPr="001F557D" w:rsidRDefault="001F557D" w:rsidP="001F557D">
      <w:pPr>
        <w:suppressAutoHyphens w:val="0"/>
        <w:spacing w:before="120" w:after="120"/>
        <w:rPr>
          <w:rFonts w:ascii="Trebuchet MS" w:hAnsi="Trebuchet MS"/>
          <w:b/>
          <w:kern w:val="0"/>
          <w:lang w:eastAsia="it-IT"/>
        </w:rPr>
      </w:pPr>
      <w:r w:rsidRPr="001F557D">
        <w:rPr>
          <w:rFonts w:ascii="Trebuchet MS" w:hAnsi="Trebuchet MS"/>
          <w:kern w:val="0"/>
          <w:lang w:eastAsia="it-IT"/>
        </w:rPr>
        <w:t>La presente dichiarazione, composta da numero ______pagine, è sottoscritta in data ________ 202_.</w:t>
      </w:r>
    </w:p>
    <w:p w:rsidR="00CD2CD7" w:rsidRDefault="00CD2CD7" w:rsidP="00EA3470">
      <w:pPr>
        <w:widowControl/>
        <w:suppressAutoHyphens w:val="0"/>
        <w:spacing w:before="60" w:after="60"/>
        <w:jc w:val="center"/>
        <w:rPr>
          <w:rFonts w:ascii="Trebuchet MS" w:hAnsi="Trebuchet MS"/>
          <w:iCs/>
          <w:kern w:val="0"/>
          <w:lang w:eastAsia="it-IT"/>
        </w:rPr>
      </w:pPr>
    </w:p>
    <w:p w:rsidR="00A23B0C" w:rsidRPr="00CD2CD7" w:rsidRDefault="00EA3470" w:rsidP="00CD2CD7">
      <w:pPr>
        <w:widowControl/>
        <w:suppressAutoHyphens w:val="0"/>
        <w:spacing w:before="60" w:after="60"/>
        <w:jc w:val="center"/>
        <w:rPr>
          <w:rFonts w:ascii="Trebuchet MS" w:hAnsi="Trebuchet MS"/>
          <w:iCs/>
          <w:kern w:val="0"/>
          <w:lang w:eastAsia="it-IT"/>
        </w:rPr>
      </w:pPr>
      <w:r w:rsidRPr="00D23D6D">
        <w:rPr>
          <w:rFonts w:ascii="Trebuchet MS" w:hAnsi="Trebuchet MS"/>
          <w:iCs/>
          <w:kern w:val="0"/>
          <w:lang w:eastAsia="it-IT"/>
        </w:rPr>
        <w:t xml:space="preserve">(firma digitale del legale rappresentante dell’operatore) </w:t>
      </w:r>
      <w:r w:rsidRPr="00D23D6D">
        <w:rPr>
          <w:rFonts w:ascii="Trebuchet MS" w:hAnsi="Trebuchet MS"/>
          <w:iCs/>
          <w:kern w:val="0"/>
          <w:vertAlign w:val="superscript"/>
          <w:lang w:eastAsia="it-IT"/>
        </w:rPr>
        <w:footnoteReference w:id="1"/>
      </w:r>
      <w:bookmarkEnd w:id="0"/>
    </w:p>
    <w:sectPr w:rsidR="00A23B0C" w:rsidRPr="00CD2CD7" w:rsidSect="00E73293">
      <w:headerReference w:type="even" r:id="rId9"/>
      <w:headerReference w:type="default" r:id="rId10"/>
      <w:footerReference w:type="even" r:id="rId11"/>
      <w:footerReference w:type="default" r:id="rId12"/>
      <w:headerReference w:type="first" r:id="rId13"/>
      <w:footerReference w:type="first" r:id="rId14"/>
      <w:pgSz w:w="11906" w:h="16838"/>
      <w:pgMar w:top="1417" w:right="1134" w:bottom="993"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39D7" w:rsidRDefault="004939D7" w:rsidP="005A5926">
      <w:r>
        <w:separator/>
      </w:r>
    </w:p>
  </w:endnote>
  <w:endnote w:type="continuationSeparator" w:id="0">
    <w:p w:rsidR="004939D7" w:rsidRDefault="004939D7" w:rsidP="005A59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687" w:usb1="00000013"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panose1 w:val="02020603050405020304"/>
    <w:charset w:val="00"/>
    <w:family w:val="roman"/>
    <w:pitch w:val="variable"/>
    <w:sig w:usb0="E0000AFF" w:usb1="500078FF" w:usb2="00000021" w:usb3="00000000" w:csb0="000001BF" w:csb1="00000000"/>
  </w:font>
  <w:font w:name="Mangal">
    <w:altName w:val="Courier"/>
    <w:panose1 w:val="00000400000000000000"/>
    <w:charset w:val="01"/>
    <w:family w:val="roman"/>
    <w:notTrueType/>
    <w:pitch w:val="variable"/>
    <w:sig w:usb0="00002000" w:usb1="00000000" w:usb2="00000000" w:usb3="00000000" w:csb0="00000000" w:csb1="00000000"/>
  </w:font>
  <w:font w:name="DejaVuSans-Bold">
    <w:panose1 w:val="00000000000000000000"/>
    <w:charset w:val="00"/>
    <w:family w:val="auto"/>
    <w:notTrueType/>
    <w:pitch w:val="default"/>
    <w:sig w:usb0="00000003" w:usb1="00000000" w:usb2="00000000" w:usb3="00000000" w:csb0="00000001" w:csb1="00000000"/>
  </w:font>
  <w:font w:name="DejaVuSans">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6D45" w:rsidRDefault="00F36D45">
    <w:pPr>
      <w:pStyle w:val="Pidipa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75FB" w:rsidRDefault="002275FB" w:rsidP="001E1CD5">
    <w:pPr>
      <w:widowControl/>
      <w:tabs>
        <w:tab w:val="center" w:pos="4819"/>
        <w:tab w:val="right" w:pos="10490"/>
      </w:tabs>
      <w:suppressAutoHyphens w:val="0"/>
      <w:ind w:left="-426" w:right="-851"/>
      <w:jc w:val="center"/>
      <w:rPr>
        <w:rFonts w:ascii="Calibri" w:eastAsia="Calibri" w:hAnsi="Calibri"/>
        <w:b/>
        <w:kern w:val="0"/>
        <w:sz w:val="22"/>
        <w:szCs w:val="22"/>
        <w:lang w:eastAsia="en-US"/>
      </w:rPr>
    </w:pPr>
  </w:p>
  <w:p w:rsidR="002275FB" w:rsidRDefault="002275FB" w:rsidP="001E1CD5">
    <w:pPr>
      <w:widowControl/>
      <w:tabs>
        <w:tab w:val="center" w:pos="4819"/>
        <w:tab w:val="right" w:pos="10490"/>
      </w:tabs>
      <w:suppressAutoHyphens w:val="0"/>
      <w:ind w:left="-426" w:right="-851"/>
      <w:jc w:val="center"/>
      <w:rPr>
        <w:rFonts w:ascii="Calibri" w:eastAsia="Calibri" w:hAnsi="Calibri"/>
        <w:b/>
        <w:kern w:val="0"/>
        <w:sz w:val="22"/>
        <w:szCs w:val="22"/>
        <w:lang w:eastAsia="en-US"/>
      </w:rPr>
    </w:pPr>
    <w:r w:rsidRPr="001E1CD5">
      <w:rPr>
        <w:rFonts w:ascii="Calibri" w:eastAsia="Calibri" w:hAnsi="Calibri"/>
        <w:b/>
        <w:kern w:val="0"/>
        <w:sz w:val="22"/>
        <w:szCs w:val="22"/>
        <w:lang w:eastAsia="en-US"/>
      </w:rPr>
      <w:t>Stazione Unica Appaltante costituita tra i Comuni di</w:t>
    </w:r>
    <w:r>
      <w:rPr>
        <w:rFonts w:ascii="Calibri" w:eastAsia="Calibri" w:hAnsi="Calibri"/>
        <w:b/>
        <w:kern w:val="0"/>
        <w:sz w:val="22"/>
        <w:szCs w:val="22"/>
        <w:lang w:eastAsia="en-US"/>
      </w:rPr>
      <w:t>:</w:t>
    </w:r>
  </w:p>
  <w:p w:rsidR="002275FB" w:rsidRPr="001E1CD5" w:rsidRDefault="002275FB" w:rsidP="001E1CD5">
    <w:pPr>
      <w:widowControl/>
      <w:tabs>
        <w:tab w:val="center" w:pos="4819"/>
        <w:tab w:val="right" w:pos="10490"/>
      </w:tabs>
      <w:suppressAutoHyphens w:val="0"/>
      <w:ind w:left="-426" w:right="-851"/>
      <w:jc w:val="center"/>
      <w:rPr>
        <w:rFonts w:ascii="Calibri" w:eastAsia="Calibri" w:hAnsi="Calibri"/>
        <w:b/>
        <w:kern w:val="0"/>
        <w:sz w:val="22"/>
        <w:szCs w:val="22"/>
        <w:lang w:eastAsia="en-US"/>
      </w:rPr>
    </w:pPr>
    <w:r>
      <w:rPr>
        <w:rFonts w:ascii="Calibri" w:eastAsia="Calibri" w:hAnsi="Calibri"/>
        <w:b/>
        <w:kern w:val="0"/>
        <w:sz w:val="22"/>
        <w:szCs w:val="22"/>
        <w:lang w:eastAsia="en-US"/>
      </w:rPr>
      <w:t>Arluno,</w:t>
    </w:r>
    <w:r w:rsidRPr="001E1CD5">
      <w:rPr>
        <w:rFonts w:ascii="Calibri" w:eastAsia="Calibri" w:hAnsi="Calibri"/>
        <w:b/>
        <w:kern w:val="0"/>
        <w:sz w:val="22"/>
        <w:szCs w:val="22"/>
        <w:lang w:eastAsia="en-US"/>
      </w:rPr>
      <w:t xml:space="preserve"> Cesate, Inveruno, Pogliano Milanese,</w:t>
    </w:r>
    <w:r>
      <w:rPr>
        <w:rFonts w:ascii="Calibri" w:eastAsia="Calibri" w:hAnsi="Calibri"/>
        <w:b/>
        <w:kern w:val="0"/>
        <w:sz w:val="22"/>
        <w:szCs w:val="22"/>
        <w:lang w:eastAsia="en-US"/>
      </w:rPr>
      <w:t xml:space="preserve"> Pregnana Milanese,</w:t>
    </w:r>
    <w:r w:rsidRPr="001E1CD5">
      <w:rPr>
        <w:rFonts w:ascii="Calibri" w:eastAsia="Calibri" w:hAnsi="Calibri"/>
        <w:b/>
        <w:kern w:val="0"/>
        <w:sz w:val="22"/>
        <w:szCs w:val="22"/>
        <w:lang w:eastAsia="en-US"/>
      </w:rPr>
      <w:t xml:space="preserve"> Rho, Solaro e </w:t>
    </w:r>
    <w:r>
      <w:rPr>
        <w:rFonts w:ascii="Calibri" w:eastAsia="Calibri" w:hAnsi="Calibri"/>
        <w:b/>
        <w:kern w:val="0"/>
        <w:sz w:val="22"/>
        <w:szCs w:val="22"/>
        <w:lang w:eastAsia="en-US"/>
      </w:rPr>
      <w:t>Vanzago</w:t>
    </w:r>
  </w:p>
  <w:p w:rsidR="002275FB" w:rsidRPr="001E1CD5" w:rsidRDefault="002275FB" w:rsidP="001E1CD5">
    <w:pPr>
      <w:widowControl/>
      <w:tabs>
        <w:tab w:val="center" w:pos="4819"/>
        <w:tab w:val="right" w:pos="10490"/>
      </w:tabs>
      <w:suppressAutoHyphens w:val="0"/>
      <w:ind w:left="-426" w:right="-851"/>
      <w:jc w:val="center"/>
      <w:rPr>
        <w:rFonts w:ascii="Calibri" w:eastAsia="Calibri" w:hAnsi="Calibri"/>
        <w:b/>
        <w:kern w:val="0"/>
        <w:sz w:val="22"/>
        <w:szCs w:val="22"/>
        <w:lang w:eastAsia="en-US"/>
      </w:rPr>
    </w:pPr>
    <w:r w:rsidRPr="001E1CD5">
      <w:rPr>
        <w:rFonts w:ascii="Calibri" w:eastAsia="Calibri" w:hAnsi="Calibri"/>
        <w:b/>
        <w:kern w:val="0"/>
        <w:sz w:val="22"/>
        <w:szCs w:val="22"/>
        <w:lang w:eastAsia="en-US"/>
      </w:rPr>
      <w:t xml:space="preserve">Responsabile Ing. Giovanni Battista Fumagalli – email: </w:t>
    </w:r>
    <w:hyperlink r:id="rId1" w:history="1">
      <w:r w:rsidRPr="001E1CD5">
        <w:rPr>
          <w:rFonts w:ascii="Calibri" w:eastAsia="Calibri" w:hAnsi="Calibri"/>
          <w:b/>
          <w:color w:val="0000FF"/>
          <w:kern w:val="0"/>
          <w:sz w:val="22"/>
          <w:szCs w:val="22"/>
          <w:u w:val="single"/>
          <w:lang w:eastAsia="en-US"/>
        </w:rPr>
        <w:t>CUC@comune.rho.mi.it</w:t>
      </w:r>
    </w:hyperlink>
    <w:r w:rsidRPr="001E1CD5">
      <w:rPr>
        <w:rFonts w:ascii="Calibri" w:eastAsia="Calibri" w:hAnsi="Calibri"/>
        <w:b/>
        <w:kern w:val="0"/>
        <w:sz w:val="22"/>
        <w:szCs w:val="22"/>
        <w:lang w:eastAsia="en-US"/>
      </w:rPr>
      <w:t xml:space="preserve"> – </w:t>
    </w:r>
    <w:proofErr w:type="spellStart"/>
    <w:r w:rsidRPr="001E1CD5">
      <w:rPr>
        <w:rFonts w:ascii="Calibri" w:eastAsia="Calibri" w:hAnsi="Calibri"/>
        <w:b/>
        <w:kern w:val="0"/>
        <w:sz w:val="22"/>
        <w:szCs w:val="22"/>
        <w:lang w:eastAsia="en-US"/>
      </w:rPr>
      <w:t>tel</w:t>
    </w:r>
    <w:proofErr w:type="spellEnd"/>
    <w:r w:rsidRPr="001E1CD5">
      <w:rPr>
        <w:rFonts w:ascii="Calibri" w:eastAsia="Calibri" w:hAnsi="Calibri"/>
        <w:b/>
        <w:kern w:val="0"/>
        <w:sz w:val="22"/>
        <w:szCs w:val="22"/>
        <w:lang w:eastAsia="en-US"/>
      </w:rPr>
      <w:t xml:space="preserve"> 02-93332462/493/466</w:t>
    </w:r>
  </w:p>
  <w:p w:rsidR="002275FB" w:rsidRPr="001E1CD5" w:rsidRDefault="002275FB" w:rsidP="001E1CD5">
    <w:pPr>
      <w:widowControl/>
      <w:tabs>
        <w:tab w:val="center" w:pos="4819"/>
        <w:tab w:val="right" w:pos="9638"/>
      </w:tabs>
      <w:suppressAutoHyphens w:val="0"/>
      <w:jc w:val="center"/>
      <w:rPr>
        <w:rFonts w:ascii="Calibri" w:eastAsia="Calibri" w:hAnsi="Calibri"/>
        <w:kern w:val="0"/>
        <w:sz w:val="22"/>
        <w:szCs w:val="22"/>
        <w:lang w:eastAsia="en-US"/>
      </w:rPr>
    </w:pPr>
  </w:p>
  <w:p w:rsidR="002275FB" w:rsidRDefault="002275FB">
    <w:pPr>
      <w:pStyle w:val="Pidipa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6D45" w:rsidRDefault="00F36D45">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39D7" w:rsidRDefault="004939D7" w:rsidP="005A5926">
      <w:r>
        <w:separator/>
      </w:r>
    </w:p>
  </w:footnote>
  <w:footnote w:type="continuationSeparator" w:id="0">
    <w:p w:rsidR="004939D7" w:rsidRDefault="004939D7" w:rsidP="005A5926">
      <w:r>
        <w:continuationSeparator/>
      </w:r>
    </w:p>
  </w:footnote>
  <w:footnote w:id="1">
    <w:p w:rsidR="002275FB" w:rsidRPr="001F557D" w:rsidRDefault="002275FB" w:rsidP="00EA3470">
      <w:pPr>
        <w:pStyle w:val="Testonotaapidipagina"/>
        <w:jc w:val="both"/>
        <w:rPr>
          <w:rFonts w:ascii="Trebuchet MS" w:hAnsi="Trebuchet MS" w:cs="Calibri"/>
          <w:sz w:val="16"/>
          <w:szCs w:val="16"/>
        </w:rPr>
      </w:pPr>
      <w:r w:rsidRPr="001F557D">
        <w:rPr>
          <w:rStyle w:val="Rimandonotaapidipagina"/>
          <w:rFonts w:ascii="Trebuchet MS" w:hAnsi="Trebuchet MS" w:cs="Calibri"/>
          <w:sz w:val="16"/>
          <w:szCs w:val="16"/>
        </w:rPr>
        <w:footnoteRef/>
      </w:r>
      <w:r w:rsidRPr="001F557D">
        <w:rPr>
          <w:rFonts w:ascii="Trebuchet MS" w:hAnsi="Trebuchet MS" w:cs="Calibri"/>
          <w:sz w:val="16"/>
          <w:szCs w:val="16"/>
        </w:rPr>
        <w:t xml:space="preserve"> La presente dichiarazione, resa ai sensi dell’articolo 47 del d.P.R. n. 445 del 2000, deve essere firmata digitalmente. </w:t>
      </w:r>
    </w:p>
    <w:p w:rsidR="002275FB" w:rsidRDefault="002275FB" w:rsidP="00EA3470">
      <w:pPr>
        <w:pStyle w:val="Testonotaapidipagina"/>
        <w:jc w:val="both"/>
        <w:rPr>
          <w:sz w:val="16"/>
          <w:szCs w:val="16"/>
        </w:rPr>
      </w:pPr>
    </w:p>
    <w:p w:rsidR="002275FB" w:rsidRDefault="002275FB" w:rsidP="00EA3470">
      <w:pPr>
        <w:pStyle w:val="Testonotaapidipagina"/>
        <w:jc w:val="both"/>
        <w:rPr>
          <w:sz w:val="16"/>
          <w:szCs w:val="16"/>
        </w:rPr>
      </w:pPr>
    </w:p>
    <w:p w:rsidR="002275FB" w:rsidRPr="00440A7A" w:rsidRDefault="002275FB" w:rsidP="00EA3470">
      <w:pPr>
        <w:pStyle w:val="Testonotaapidipagina"/>
        <w:jc w:val="both"/>
        <w:rPr>
          <w:sz w:val="16"/>
          <w:szCs w:val="16"/>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6D45" w:rsidRDefault="00F36D45">
    <w:pPr>
      <w:pStyle w:val="Intestazion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75FB" w:rsidRDefault="002275FB" w:rsidP="001E1CD5">
    <w:pPr>
      <w:pStyle w:val="Intestazione"/>
      <w:tabs>
        <w:tab w:val="clear" w:pos="9638"/>
      </w:tabs>
    </w:pPr>
    <w:r>
      <w:tab/>
    </w:r>
  </w:p>
  <w:tbl>
    <w:tblPr>
      <w:tblW w:w="11199" w:type="dxa"/>
      <w:tblInd w:w="-601" w:type="dxa"/>
      <w:tblLayout w:type="fixed"/>
      <w:tblLook w:val="04A0" w:firstRow="1" w:lastRow="0" w:firstColumn="1" w:lastColumn="0" w:noHBand="0" w:noVBand="1"/>
    </w:tblPr>
    <w:tblGrid>
      <w:gridCol w:w="9356"/>
      <w:gridCol w:w="1843"/>
    </w:tblGrid>
    <w:tr w:rsidR="008925AD" w:rsidTr="008925AD">
      <w:tc>
        <w:tcPr>
          <w:tcW w:w="9356" w:type="dxa"/>
          <w:shd w:val="clear" w:color="auto" w:fill="auto"/>
        </w:tcPr>
        <w:p w:rsidR="008925AD" w:rsidRPr="008925AD" w:rsidRDefault="00F36D45" w:rsidP="008925AD">
          <w:pPr>
            <w:ind w:left="175"/>
            <w:rPr>
              <w:rFonts w:ascii="Calibri" w:hAnsi="Calibri"/>
              <w:kern w:val="0"/>
              <w:sz w:val="22"/>
              <w:szCs w:val="22"/>
              <w:lang w:eastAsia="en-US"/>
            </w:rPr>
          </w:pPr>
          <w:r w:rsidRPr="00F36D45">
            <w:rPr>
              <w:rFonts w:ascii="Calibri" w:hAnsi="Calibri"/>
              <w:noProof/>
              <w:lang w:eastAsia="it-IT"/>
            </w:rPr>
            <w:drawing>
              <wp:inline distT="0" distB="0" distL="0" distR="0" wp14:anchorId="237DC054" wp14:editId="2A48111C">
                <wp:extent cx="2188210" cy="762000"/>
                <wp:effectExtent l="0" t="0" r="2540" b="0"/>
                <wp:docPr id="1" name="Immagine 1" descr="C:\Users\alessandro.gasparri\AppData\Local\Microsoft\Windows\INetCache\Content.Word\logo cu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3" descr="C:\Users\alessandro.gasparri\AppData\Local\Microsoft\Windows\INetCache\Content.Word\logo cuc.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8210" cy="762000"/>
                        </a:xfrm>
                        <a:prstGeom prst="rect">
                          <a:avLst/>
                        </a:prstGeom>
                        <a:noFill/>
                        <a:ln>
                          <a:noFill/>
                        </a:ln>
                      </pic:spPr>
                    </pic:pic>
                  </a:graphicData>
                </a:graphic>
              </wp:inline>
            </w:drawing>
          </w:r>
        </w:p>
      </w:tc>
      <w:tc>
        <w:tcPr>
          <w:tcW w:w="1843" w:type="dxa"/>
          <w:shd w:val="clear" w:color="auto" w:fill="auto"/>
        </w:tcPr>
        <w:p w:rsidR="008925AD" w:rsidRPr="008925AD" w:rsidRDefault="008925AD" w:rsidP="008925AD">
          <w:pPr>
            <w:jc w:val="center"/>
            <w:rPr>
              <w:rFonts w:ascii="Calibri" w:hAnsi="Calibri"/>
              <w:noProof/>
              <w:kern w:val="0"/>
              <w:sz w:val="22"/>
              <w:szCs w:val="22"/>
              <w:lang w:eastAsia="it-IT"/>
            </w:rPr>
          </w:pPr>
        </w:p>
      </w:tc>
    </w:tr>
    <w:tr w:rsidR="001A347A" w:rsidRPr="001A347A" w:rsidTr="008925AD">
      <w:tc>
        <w:tcPr>
          <w:tcW w:w="9356" w:type="dxa"/>
          <w:shd w:val="clear" w:color="auto" w:fill="auto"/>
        </w:tcPr>
        <w:p w:rsidR="001A347A" w:rsidRPr="001A347A" w:rsidRDefault="001A347A" w:rsidP="001A347A">
          <w:pPr>
            <w:widowControl/>
            <w:tabs>
              <w:tab w:val="center" w:pos="4819"/>
              <w:tab w:val="right" w:pos="9638"/>
            </w:tabs>
            <w:suppressAutoHyphens w:val="0"/>
            <w:ind w:left="175"/>
            <w:rPr>
              <w:rFonts w:ascii="Calibri" w:hAnsi="Calibri"/>
              <w:kern w:val="0"/>
              <w:sz w:val="22"/>
              <w:szCs w:val="22"/>
              <w:lang w:eastAsia="en-US"/>
            </w:rPr>
          </w:pPr>
        </w:p>
      </w:tc>
      <w:tc>
        <w:tcPr>
          <w:tcW w:w="1843" w:type="dxa"/>
          <w:shd w:val="clear" w:color="auto" w:fill="auto"/>
        </w:tcPr>
        <w:p w:rsidR="001A347A" w:rsidRPr="001A347A" w:rsidRDefault="001A347A" w:rsidP="001A347A">
          <w:pPr>
            <w:widowControl/>
            <w:tabs>
              <w:tab w:val="center" w:pos="4819"/>
              <w:tab w:val="right" w:pos="9638"/>
            </w:tabs>
            <w:suppressAutoHyphens w:val="0"/>
            <w:spacing w:before="120"/>
            <w:jc w:val="right"/>
            <w:rPr>
              <w:rFonts w:ascii="Calibri" w:hAnsi="Calibri"/>
              <w:kern w:val="0"/>
              <w:sz w:val="22"/>
              <w:szCs w:val="22"/>
              <w:lang w:eastAsia="en-US"/>
            </w:rPr>
          </w:pPr>
        </w:p>
      </w:tc>
    </w:tr>
  </w:tbl>
  <w:p w:rsidR="002275FB" w:rsidRDefault="002275FB" w:rsidP="001E1CD5">
    <w:pPr>
      <w:pStyle w:val="Intestazione"/>
      <w:tabs>
        <w:tab w:val="clear" w:pos="9638"/>
      </w:tabs>
    </w:pPr>
  </w:p>
  <w:p w:rsidR="002275FB" w:rsidRDefault="002275FB" w:rsidP="001E1CD5">
    <w:pPr>
      <w:pStyle w:val="Intestazione"/>
      <w:tabs>
        <w:tab w:val="clear" w:pos="9638"/>
      </w:tabs>
    </w:pPr>
  </w:p>
  <w:p w:rsidR="002275FB" w:rsidRDefault="002275FB" w:rsidP="001E1CD5">
    <w:pPr>
      <w:pStyle w:val="Intestazione"/>
      <w:tabs>
        <w:tab w:val="clear" w:pos="9638"/>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6D45" w:rsidRDefault="00F36D45">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5"/>
    <w:multiLevelType w:val="multilevel"/>
    <w:tmpl w:val="8AE85560"/>
    <w:name w:val="WW8Num5"/>
    <w:lvl w:ilvl="0">
      <w:start w:val="3"/>
      <w:numFmt w:val="decimal"/>
      <w:lvlText w:val="%1)"/>
      <w:lvlJc w:val="left"/>
      <w:pPr>
        <w:tabs>
          <w:tab w:val="num" w:pos="-114"/>
        </w:tabs>
        <w:ind w:left="530" w:hanging="360"/>
      </w:pPr>
      <w:rPr>
        <w:rFonts w:asciiTheme="minorHAnsi" w:eastAsia="SimSun" w:hAnsiTheme="minorHAnsi" w:cstheme="minorHAnsi" w:hint="default"/>
        <w:b/>
        <w:i w:val="0"/>
        <w:strike w:val="0"/>
        <w:dstrike w:val="0"/>
        <w:color w:val="00000A"/>
        <w:sz w:val="22"/>
        <w:szCs w:val="24"/>
        <w:lang w:eastAsia="zh-CN" w:bidi="hi-IN"/>
      </w:rPr>
    </w:lvl>
    <w:lvl w:ilvl="1">
      <w:start w:val="1"/>
      <w:numFmt w:val="lowerLetter"/>
      <w:lvlText w:val="%2)"/>
      <w:lvlJc w:val="left"/>
      <w:pPr>
        <w:tabs>
          <w:tab w:val="num" w:pos="-114"/>
        </w:tabs>
        <w:ind w:left="1326" w:hanging="360"/>
      </w:pPr>
      <w:rPr>
        <w:rFonts w:hint="default"/>
      </w:rPr>
    </w:lvl>
    <w:lvl w:ilvl="2">
      <w:start w:val="1"/>
      <w:numFmt w:val="lowerRoman"/>
      <w:lvlText w:val="%3."/>
      <w:lvlJc w:val="right"/>
      <w:pPr>
        <w:tabs>
          <w:tab w:val="num" w:pos="-114"/>
        </w:tabs>
        <w:ind w:left="2046" w:hanging="180"/>
      </w:pPr>
      <w:rPr>
        <w:rFonts w:hint="default"/>
      </w:rPr>
    </w:lvl>
    <w:lvl w:ilvl="3">
      <w:start w:val="1"/>
      <w:numFmt w:val="decimal"/>
      <w:lvlText w:val="%4."/>
      <w:lvlJc w:val="left"/>
      <w:pPr>
        <w:tabs>
          <w:tab w:val="num" w:pos="-114"/>
        </w:tabs>
        <w:ind w:left="2766" w:hanging="360"/>
      </w:pPr>
      <w:rPr>
        <w:rFonts w:hint="default"/>
      </w:rPr>
    </w:lvl>
    <w:lvl w:ilvl="4">
      <w:start w:val="1"/>
      <w:numFmt w:val="lowerLetter"/>
      <w:lvlText w:val="%5."/>
      <w:lvlJc w:val="left"/>
      <w:pPr>
        <w:tabs>
          <w:tab w:val="num" w:pos="-114"/>
        </w:tabs>
        <w:ind w:left="3486" w:hanging="360"/>
      </w:pPr>
      <w:rPr>
        <w:rFonts w:hint="default"/>
      </w:rPr>
    </w:lvl>
    <w:lvl w:ilvl="5">
      <w:start w:val="1"/>
      <w:numFmt w:val="lowerRoman"/>
      <w:lvlText w:val="%6."/>
      <w:lvlJc w:val="right"/>
      <w:pPr>
        <w:tabs>
          <w:tab w:val="num" w:pos="-114"/>
        </w:tabs>
        <w:ind w:left="4206" w:hanging="180"/>
      </w:pPr>
      <w:rPr>
        <w:rFonts w:hint="default"/>
      </w:rPr>
    </w:lvl>
    <w:lvl w:ilvl="6">
      <w:start w:val="1"/>
      <w:numFmt w:val="decimal"/>
      <w:lvlText w:val="%7."/>
      <w:lvlJc w:val="left"/>
      <w:pPr>
        <w:tabs>
          <w:tab w:val="num" w:pos="-114"/>
        </w:tabs>
        <w:ind w:left="4926" w:hanging="360"/>
      </w:pPr>
      <w:rPr>
        <w:rFonts w:hint="default"/>
      </w:rPr>
    </w:lvl>
    <w:lvl w:ilvl="7">
      <w:start w:val="1"/>
      <w:numFmt w:val="lowerLetter"/>
      <w:lvlText w:val="%8."/>
      <w:lvlJc w:val="left"/>
      <w:pPr>
        <w:tabs>
          <w:tab w:val="num" w:pos="-114"/>
        </w:tabs>
        <w:ind w:left="5646" w:hanging="360"/>
      </w:pPr>
      <w:rPr>
        <w:rFonts w:hint="default"/>
      </w:rPr>
    </w:lvl>
    <w:lvl w:ilvl="8">
      <w:start w:val="1"/>
      <w:numFmt w:val="lowerRoman"/>
      <w:lvlText w:val="%9."/>
      <w:lvlJc w:val="right"/>
      <w:pPr>
        <w:tabs>
          <w:tab w:val="num" w:pos="-114"/>
        </w:tabs>
        <w:ind w:left="6366" w:hanging="180"/>
      </w:pPr>
      <w:rPr>
        <w:rFonts w:hint="default"/>
      </w:rPr>
    </w:lvl>
  </w:abstractNum>
  <w:abstractNum w:abstractNumId="2">
    <w:nsid w:val="00000009"/>
    <w:multiLevelType w:val="multilevel"/>
    <w:tmpl w:val="AECC56AA"/>
    <w:name w:val="WW8Num9"/>
    <w:lvl w:ilvl="0">
      <w:start w:val="1"/>
      <w:numFmt w:val="bullet"/>
      <w:lvlText w:val=""/>
      <w:lvlJc w:val="left"/>
      <w:pPr>
        <w:tabs>
          <w:tab w:val="num" w:pos="-360"/>
        </w:tabs>
        <w:ind w:left="360" w:hanging="360"/>
      </w:pPr>
      <w:rPr>
        <w:rFonts w:ascii="Wingdings" w:hAnsi="Wingdings" w:hint="default"/>
        <w:b/>
        <w:sz w:val="22"/>
      </w:rPr>
    </w:lvl>
    <w:lvl w:ilvl="1">
      <w:start w:val="1"/>
      <w:numFmt w:val="bullet"/>
      <w:lvlText w:val="o"/>
      <w:lvlJc w:val="left"/>
      <w:pPr>
        <w:tabs>
          <w:tab w:val="num" w:pos="-360"/>
        </w:tabs>
        <w:ind w:left="1080" w:hanging="360"/>
      </w:pPr>
      <w:rPr>
        <w:rFonts w:ascii="Courier New" w:hAnsi="Courier New" w:cs="Courier New"/>
      </w:rPr>
    </w:lvl>
    <w:lvl w:ilvl="2">
      <w:start w:val="1"/>
      <w:numFmt w:val="bullet"/>
      <w:lvlText w:val=""/>
      <w:lvlJc w:val="left"/>
      <w:pPr>
        <w:tabs>
          <w:tab w:val="num" w:pos="-360"/>
        </w:tabs>
        <w:ind w:left="1800" w:hanging="360"/>
      </w:pPr>
      <w:rPr>
        <w:rFonts w:ascii="Wingdings" w:hAnsi="Wingdings" w:cs="Wingdings"/>
        <w:b/>
        <w:sz w:val="22"/>
      </w:rPr>
    </w:lvl>
    <w:lvl w:ilvl="3">
      <w:start w:val="1"/>
      <w:numFmt w:val="bullet"/>
      <w:lvlText w:val=""/>
      <w:lvlJc w:val="left"/>
      <w:pPr>
        <w:tabs>
          <w:tab w:val="num" w:pos="-360"/>
        </w:tabs>
        <w:ind w:left="2520" w:hanging="360"/>
      </w:pPr>
      <w:rPr>
        <w:rFonts w:ascii="Symbol" w:hAnsi="Symbol" w:cs="Symbol"/>
        <w:b/>
        <w:sz w:val="22"/>
      </w:rPr>
    </w:lvl>
    <w:lvl w:ilvl="4">
      <w:start w:val="1"/>
      <w:numFmt w:val="bullet"/>
      <w:lvlText w:val="o"/>
      <w:lvlJc w:val="left"/>
      <w:pPr>
        <w:tabs>
          <w:tab w:val="num" w:pos="-360"/>
        </w:tabs>
        <w:ind w:left="3240" w:hanging="360"/>
      </w:pPr>
      <w:rPr>
        <w:rFonts w:ascii="Courier New" w:hAnsi="Courier New" w:cs="Courier New"/>
      </w:rPr>
    </w:lvl>
    <w:lvl w:ilvl="5">
      <w:start w:val="1"/>
      <w:numFmt w:val="bullet"/>
      <w:lvlText w:val=""/>
      <w:lvlJc w:val="left"/>
      <w:pPr>
        <w:tabs>
          <w:tab w:val="num" w:pos="-360"/>
        </w:tabs>
        <w:ind w:left="3960" w:hanging="360"/>
      </w:pPr>
      <w:rPr>
        <w:rFonts w:ascii="Wingdings" w:hAnsi="Wingdings" w:cs="Wingdings"/>
        <w:b/>
        <w:sz w:val="22"/>
      </w:rPr>
    </w:lvl>
    <w:lvl w:ilvl="6">
      <w:start w:val="1"/>
      <w:numFmt w:val="bullet"/>
      <w:lvlText w:val=""/>
      <w:lvlJc w:val="left"/>
      <w:pPr>
        <w:tabs>
          <w:tab w:val="num" w:pos="-360"/>
        </w:tabs>
        <w:ind w:left="4680" w:hanging="360"/>
      </w:pPr>
      <w:rPr>
        <w:rFonts w:ascii="Symbol" w:hAnsi="Symbol" w:cs="Symbol"/>
        <w:b/>
        <w:sz w:val="22"/>
      </w:rPr>
    </w:lvl>
    <w:lvl w:ilvl="7">
      <w:start w:val="1"/>
      <w:numFmt w:val="bullet"/>
      <w:lvlText w:val="o"/>
      <w:lvlJc w:val="left"/>
      <w:pPr>
        <w:tabs>
          <w:tab w:val="num" w:pos="-360"/>
        </w:tabs>
        <w:ind w:left="5400" w:hanging="360"/>
      </w:pPr>
      <w:rPr>
        <w:rFonts w:ascii="Courier New" w:hAnsi="Courier New" w:cs="Courier New"/>
      </w:rPr>
    </w:lvl>
    <w:lvl w:ilvl="8">
      <w:start w:val="1"/>
      <w:numFmt w:val="bullet"/>
      <w:lvlText w:val=""/>
      <w:lvlJc w:val="left"/>
      <w:pPr>
        <w:tabs>
          <w:tab w:val="num" w:pos="-360"/>
        </w:tabs>
        <w:ind w:left="6120" w:hanging="360"/>
      </w:pPr>
      <w:rPr>
        <w:rFonts w:ascii="Wingdings" w:hAnsi="Wingdings" w:cs="Wingdings"/>
        <w:b/>
        <w:sz w:val="22"/>
      </w:rPr>
    </w:lvl>
  </w:abstractNum>
  <w:abstractNum w:abstractNumId="3">
    <w:nsid w:val="01F414A9"/>
    <w:multiLevelType w:val="hybridMultilevel"/>
    <w:tmpl w:val="9D4C0416"/>
    <w:lvl w:ilvl="0" w:tplc="0410000B">
      <w:start w:val="1"/>
      <w:numFmt w:val="bullet"/>
      <w:lvlText w:val=""/>
      <w:lvlJc w:val="left"/>
      <w:pPr>
        <w:ind w:left="992" w:hanging="360"/>
      </w:pPr>
      <w:rPr>
        <w:rFonts w:ascii="Wingdings" w:hAnsi="Wingdings" w:hint="default"/>
      </w:rPr>
    </w:lvl>
    <w:lvl w:ilvl="1" w:tplc="04100003" w:tentative="1">
      <w:start w:val="1"/>
      <w:numFmt w:val="bullet"/>
      <w:lvlText w:val="o"/>
      <w:lvlJc w:val="left"/>
      <w:pPr>
        <w:ind w:left="1712" w:hanging="360"/>
      </w:pPr>
      <w:rPr>
        <w:rFonts w:ascii="Courier New" w:hAnsi="Courier New" w:cs="Courier New" w:hint="default"/>
      </w:rPr>
    </w:lvl>
    <w:lvl w:ilvl="2" w:tplc="04100005" w:tentative="1">
      <w:start w:val="1"/>
      <w:numFmt w:val="bullet"/>
      <w:lvlText w:val=""/>
      <w:lvlJc w:val="left"/>
      <w:pPr>
        <w:ind w:left="2432" w:hanging="360"/>
      </w:pPr>
      <w:rPr>
        <w:rFonts w:ascii="Wingdings" w:hAnsi="Wingdings" w:hint="default"/>
      </w:rPr>
    </w:lvl>
    <w:lvl w:ilvl="3" w:tplc="04100001" w:tentative="1">
      <w:start w:val="1"/>
      <w:numFmt w:val="bullet"/>
      <w:lvlText w:val=""/>
      <w:lvlJc w:val="left"/>
      <w:pPr>
        <w:ind w:left="3152" w:hanging="360"/>
      </w:pPr>
      <w:rPr>
        <w:rFonts w:ascii="Symbol" w:hAnsi="Symbol" w:hint="default"/>
      </w:rPr>
    </w:lvl>
    <w:lvl w:ilvl="4" w:tplc="04100003" w:tentative="1">
      <w:start w:val="1"/>
      <w:numFmt w:val="bullet"/>
      <w:lvlText w:val="o"/>
      <w:lvlJc w:val="left"/>
      <w:pPr>
        <w:ind w:left="3872" w:hanging="360"/>
      </w:pPr>
      <w:rPr>
        <w:rFonts w:ascii="Courier New" w:hAnsi="Courier New" w:cs="Courier New" w:hint="default"/>
      </w:rPr>
    </w:lvl>
    <w:lvl w:ilvl="5" w:tplc="04100005" w:tentative="1">
      <w:start w:val="1"/>
      <w:numFmt w:val="bullet"/>
      <w:lvlText w:val=""/>
      <w:lvlJc w:val="left"/>
      <w:pPr>
        <w:ind w:left="4592" w:hanging="360"/>
      </w:pPr>
      <w:rPr>
        <w:rFonts w:ascii="Wingdings" w:hAnsi="Wingdings" w:hint="default"/>
      </w:rPr>
    </w:lvl>
    <w:lvl w:ilvl="6" w:tplc="04100001" w:tentative="1">
      <w:start w:val="1"/>
      <w:numFmt w:val="bullet"/>
      <w:lvlText w:val=""/>
      <w:lvlJc w:val="left"/>
      <w:pPr>
        <w:ind w:left="5312" w:hanging="360"/>
      </w:pPr>
      <w:rPr>
        <w:rFonts w:ascii="Symbol" w:hAnsi="Symbol" w:hint="default"/>
      </w:rPr>
    </w:lvl>
    <w:lvl w:ilvl="7" w:tplc="04100003" w:tentative="1">
      <w:start w:val="1"/>
      <w:numFmt w:val="bullet"/>
      <w:lvlText w:val="o"/>
      <w:lvlJc w:val="left"/>
      <w:pPr>
        <w:ind w:left="6032" w:hanging="360"/>
      </w:pPr>
      <w:rPr>
        <w:rFonts w:ascii="Courier New" w:hAnsi="Courier New" w:cs="Courier New" w:hint="default"/>
      </w:rPr>
    </w:lvl>
    <w:lvl w:ilvl="8" w:tplc="04100005" w:tentative="1">
      <w:start w:val="1"/>
      <w:numFmt w:val="bullet"/>
      <w:lvlText w:val=""/>
      <w:lvlJc w:val="left"/>
      <w:pPr>
        <w:ind w:left="6752" w:hanging="360"/>
      </w:pPr>
      <w:rPr>
        <w:rFonts w:ascii="Wingdings" w:hAnsi="Wingdings" w:hint="default"/>
      </w:rPr>
    </w:lvl>
  </w:abstractNum>
  <w:abstractNum w:abstractNumId="4">
    <w:nsid w:val="029A7A3B"/>
    <w:multiLevelType w:val="hybridMultilevel"/>
    <w:tmpl w:val="E1C02DCA"/>
    <w:lvl w:ilvl="0" w:tplc="996890F8">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nsid w:val="0AD82949"/>
    <w:multiLevelType w:val="multilevel"/>
    <w:tmpl w:val="FAA40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E742FC0"/>
    <w:multiLevelType w:val="hybridMultilevel"/>
    <w:tmpl w:val="3178345A"/>
    <w:lvl w:ilvl="0" w:tplc="EC947654">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nsid w:val="0F380CCD"/>
    <w:multiLevelType w:val="hybridMultilevel"/>
    <w:tmpl w:val="AF64377C"/>
    <w:lvl w:ilvl="0" w:tplc="EC947654">
      <w:start w:val="1"/>
      <w:numFmt w:val="bullet"/>
      <w:lvlText w:val=""/>
      <w:lvlJc w:val="left"/>
      <w:pPr>
        <w:ind w:left="1430" w:hanging="360"/>
      </w:pPr>
      <w:rPr>
        <w:rFonts w:ascii="Symbol" w:hAnsi="Symbol" w:hint="default"/>
      </w:rPr>
    </w:lvl>
    <w:lvl w:ilvl="1" w:tplc="04100003" w:tentative="1">
      <w:start w:val="1"/>
      <w:numFmt w:val="bullet"/>
      <w:lvlText w:val="o"/>
      <w:lvlJc w:val="left"/>
      <w:pPr>
        <w:ind w:left="2150" w:hanging="360"/>
      </w:pPr>
      <w:rPr>
        <w:rFonts w:ascii="Courier New" w:hAnsi="Courier New" w:cs="Courier New" w:hint="default"/>
      </w:rPr>
    </w:lvl>
    <w:lvl w:ilvl="2" w:tplc="04100005" w:tentative="1">
      <w:start w:val="1"/>
      <w:numFmt w:val="bullet"/>
      <w:lvlText w:val=""/>
      <w:lvlJc w:val="left"/>
      <w:pPr>
        <w:ind w:left="2870" w:hanging="360"/>
      </w:pPr>
      <w:rPr>
        <w:rFonts w:ascii="Wingdings" w:hAnsi="Wingdings" w:hint="default"/>
      </w:rPr>
    </w:lvl>
    <w:lvl w:ilvl="3" w:tplc="04100001" w:tentative="1">
      <w:start w:val="1"/>
      <w:numFmt w:val="bullet"/>
      <w:lvlText w:val=""/>
      <w:lvlJc w:val="left"/>
      <w:pPr>
        <w:ind w:left="3590" w:hanging="360"/>
      </w:pPr>
      <w:rPr>
        <w:rFonts w:ascii="Symbol" w:hAnsi="Symbol" w:hint="default"/>
      </w:rPr>
    </w:lvl>
    <w:lvl w:ilvl="4" w:tplc="04100003" w:tentative="1">
      <w:start w:val="1"/>
      <w:numFmt w:val="bullet"/>
      <w:lvlText w:val="o"/>
      <w:lvlJc w:val="left"/>
      <w:pPr>
        <w:ind w:left="4310" w:hanging="360"/>
      </w:pPr>
      <w:rPr>
        <w:rFonts w:ascii="Courier New" w:hAnsi="Courier New" w:cs="Courier New" w:hint="default"/>
      </w:rPr>
    </w:lvl>
    <w:lvl w:ilvl="5" w:tplc="04100005" w:tentative="1">
      <w:start w:val="1"/>
      <w:numFmt w:val="bullet"/>
      <w:lvlText w:val=""/>
      <w:lvlJc w:val="left"/>
      <w:pPr>
        <w:ind w:left="5030" w:hanging="360"/>
      </w:pPr>
      <w:rPr>
        <w:rFonts w:ascii="Wingdings" w:hAnsi="Wingdings" w:hint="default"/>
      </w:rPr>
    </w:lvl>
    <w:lvl w:ilvl="6" w:tplc="04100001" w:tentative="1">
      <w:start w:val="1"/>
      <w:numFmt w:val="bullet"/>
      <w:lvlText w:val=""/>
      <w:lvlJc w:val="left"/>
      <w:pPr>
        <w:ind w:left="5750" w:hanging="360"/>
      </w:pPr>
      <w:rPr>
        <w:rFonts w:ascii="Symbol" w:hAnsi="Symbol" w:hint="default"/>
      </w:rPr>
    </w:lvl>
    <w:lvl w:ilvl="7" w:tplc="04100003" w:tentative="1">
      <w:start w:val="1"/>
      <w:numFmt w:val="bullet"/>
      <w:lvlText w:val="o"/>
      <w:lvlJc w:val="left"/>
      <w:pPr>
        <w:ind w:left="6470" w:hanging="360"/>
      </w:pPr>
      <w:rPr>
        <w:rFonts w:ascii="Courier New" w:hAnsi="Courier New" w:cs="Courier New" w:hint="default"/>
      </w:rPr>
    </w:lvl>
    <w:lvl w:ilvl="8" w:tplc="04100005" w:tentative="1">
      <w:start w:val="1"/>
      <w:numFmt w:val="bullet"/>
      <w:lvlText w:val=""/>
      <w:lvlJc w:val="left"/>
      <w:pPr>
        <w:ind w:left="7190" w:hanging="360"/>
      </w:pPr>
      <w:rPr>
        <w:rFonts w:ascii="Wingdings" w:hAnsi="Wingdings" w:hint="default"/>
      </w:rPr>
    </w:lvl>
  </w:abstractNum>
  <w:abstractNum w:abstractNumId="8">
    <w:nsid w:val="0F904213"/>
    <w:multiLevelType w:val="hybridMultilevel"/>
    <w:tmpl w:val="4CB400D8"/>
    <w:lvl w:ilvl="0" w:tplc="B0BEF7E2">
      <w:numFmt w:val="bullet"/>
      <w:lvlText w:val=""/>
      <w:lvlJc w:val="left"/>
      <w:pPr>
        <w:ind w:left="574" w:hanging="361"/>
      </w:pPr>
      <w:rPr>
        <w:rFonts w:ascii="Symbol" w:eastAsia="Symbol" w:hAnsi="Symbol" w:cs="Symbol" w:hint="default"/>
        <w:w w:val="99"/>
        <w:sz w:val="20"/>
        <w:szCs w:val="20"/>
        <w:lang w:val="it-IT" w:eastAsia="en-US" w:bidi="ar-SA"/>
      </w:rPr>
    </w:lvl>
    <w:lvl w:ilvl="1" w:tplc="33165F9E">
      <w:numFmt w:val="bullet"/>
      <w:lvlText w:val="o"/>
      <w:lvlJc w:val="left"/>
      <w:pPr>
        <w:ind w:left="970" w:hanging="360"/>
      </w:pPr>
      <w:rPr>
        <w:rFonts w:ascii="Courier New" w:eastAsia="Courier New" w:hAnsi="Courier New" w:cs="Courier New" w:hint="default"/>
        <w:w w:val="99"/>
        <w:sz w:val="20"/>
        <w:szCs w:val="20"/>
        <w:lang w:val="it-IT" w:eastAsia="en-US" w:bidi="ar-SA"/>
      </w:rPr>
    </w:lvl>
    <w:lvl w:ilvl="2" w:tplc="B852AE20">
      <w:numFmt w:val="bullet"/>
      <w:lvlText w:val="•"/>
      <w:lvlJc w:val="left"/>
      <w:pPr>
        <w:ind w:left="2058" w:hanging="360"/>
      </w:pPr>
      <w:rPr>
        <w:rFonts w:hint="default"/>
        <w:lang w:val="it-IT" w:eastAsia="en-US" w:bidi="ar-SA"/>
      </w:rPr>
    </w:lvl>
    <w:lvl w:ilvl="3" w:tplc="6D586832">
      <w:numFmt w:val="bullet"/>
      <w:lvlText w:val="•"/>
      <w:lvlJc w:val="left"/>
      <w:pPr>
        <w:ind w:left="3136" w:hanging="360"/>
      </w:pPr>
      <w:rPr>
        <w:rFonts w:hint="default"/>
        <w:lang w:val="it-IT" w:eastAsia="en-US" w:bidi="ar-SA"/>
      </w:rPr>
    </w:lvl>
    <w:lvl w:ilvl="4" w:tplc="BEC89E20">
      <w:numFmt w:val="bullet"/>
      <w:lvlText w:val="•"/>
      <w:lvlJc w:val="left"/>
      <w:pPr>
        <w:ind w:left="4215" w:hanging="360"/>
      </w:pPr>
      <w:rPr>
        <w:rFonts w:hint="default"/>
        <w:lang w:val="it-IT" w:eastAsia="en-US" w:bidi="ar-SA"/>
      </w:rPr>
    </w:lvl>
    <w:lvl w:ilvl="5" w:tplc="B3EE52F2">
      <w:numFmt w:val="bullet"/>
      <w:lvlText w:val="•"/>
      <w:lvlJc w:val="left"/>
      <w:pPr>
        <w:ind w:left="5293" w:hanging="360"/>
      </w:pPr>
      <w:rPr>
        <w:rFonts w:hint="default"/>
        <w:lang w:val="it-IT" w:eastAsia="en-US" w:bidi="ar-SA"/>
      </w:rPr>
    </w:lvl>
    <w:lvl w:ilvl="6" w:tplc="679AEF16">
      <w:numFmt w:val="bullet"/>
      <w:lvlText w:val="•"/>
      <w:lvlJc w:val="left"/>
      <w:pPr>
        <w:ind w:left="6372" w:hanging="360"/>
      </w:pPr>
      <w:rPr>
        <w:rFonts w:hint="default"/>
        <w:lang w:val="it-IT" w:eastAsia="en-US" w:bidi="ar-SA"/>
      </w:rPr>
    </w:lvl>
    <w:lvl w:ilvl="7" w:tplc="DD246178">
      <w:numFmt w:val="bullet"/>
      <w:lvlText w:val="•"/>
      <w:lvlJc w:val="left"/>
      <w:pPr>
        <w:ind w:left="7450" w:hanging="360"/>
      </w:pPr>
      <w:rPr>
        <w:rFonts w:hint="default"/>
        <w:lang w:val="it-IT" w:eastAsia="en-US" w:bidi="ar-SA"/>
      </w:rPr>
    </w:lvl>
    <w:lvl w:ilvl="8" w:tplc="90360328">
      <w:numFmt w:val="bullet"/>
      <w:lvlText w:val="•"/>
      <w:lvlJc w:val="left"/>
      <w:pPr>
        <w:ind w:left="8529" w:hanging="360"/>
      </w:pPr>
      <w:rPr>
        <w:rFonts w:hint="default"/>
        <w:lang w:val="it-IT" w:eastAsia="en-US" w:bidi="ar-SA"/>
      </w:rPr>
    </w:lvl>
  </w:abstractNum>
  <w:abstractNum w:abstractNumId="9">
    <w:nsid w:val="11B21D30"/>
    <w:multiLevelType w:val="hybridMultilevel"/>
    <w:tmpl w:val="9800DBDA"/>
    <w:lvl w:ilvl="0" w:tplc="0410000F">
      <w:start w:val="1"/>
      <w:numFmt w:val="decimal"/>
      <w:lvlText w:val="%1."/>
      <w:lvlJc w:val="left"/>
      <w:pPr>
        <w:ind w:left="720" w:hanging="360"/>
      </w:pPr>
      <w:rPr>
        <w:rFont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nsid w:val="13E55A25"/>
    <w:multiLevelType w:val="hybridMultilevel"/>
    <w:tmpl w:val="0C1CEFAE"/>
    <w:lvl w:ilvl="0" w:tplc="04100003">
      <w:start w:val="1"/>
      <w:numFmt w:val="bullet"/>
      <w:lvlText w:val="o"/>
      <w:lvlJc w:val="left"/>
      <w:pPr>
        <w:tabs>
          <w:tab w:val="num" w:pos="1566"/>
        </w:tabs>
        <w:ind w:left="1566" w:hanging="360"/>
      </w:pPr>
      <w:rPr>
        <w:rFonts w:ascii="Courier New" w:hAnsi="Courier New" w:cs="Courier New" w:hint="default"/>
        <w:color w:val="auto"/>
      </w:rPr>
    </w:lvl>
    <w:lvl w:ilvl="1" w:tplc="04100003">
      <w:start w:val="1"/>
      <w:numFmt w:val="bullet"/>
      <w:lvlText w:val="o"/>
      <w:lvlJc w:val="left"/>
      <w:pPr>
        <w:tabs>
          <w:tab w:val="num" w:pos="1500"/>
        </w:tabs>
        <w:ind w:left="1500" w:hanging="360"/>
      </w:pPr>
      <w:rPr>
        <w:rFonts w:ascii="Courier New" w:hAnsi="Courier New" w:cs="Courier New" w:hint="default"/>
      </w:rPr>
    </w:lvl>
    <w:lvl w:ilvl="2" w:tplc="04100005" w:tentative="1">
      <w:start w:val="1"/>
      <w:numFmt w:val="bullet"/>
      <w:lvlText w:val=""/>
      <w:lvlJc w:val="left"/>
      <w:pPr>
        <w:tabs>
          <w:tab w:val="num" w:pos="2220"/>
        </w:tabs>
        <w:ind w:left="2220" w:hanging="360"/>
      </w:pPr>
      <w:rPr>
        <w:rFonts w:ascii="Wingdings" w:hAnsi="Wingdings" w:hint="default"/>
      </w:rPr>
    </w:lvl>
    <w:lvl w:ilvl="3" w:tplc="04100001" w:tentative="1">
      <w:start w:val="1"/>
      <w:numFmt w:val="bullet"/>
      <w:lvlText w:val=""/>
      <w:lvlJc w:val="left"/>
      <w:pPr>
        <w:tabs>
          <w:tab w:val="num" w:pos="2940"/>
        </w:tabs>
        <w:ind w:left="2940" w:hanging="360"/>
      </w:pPr>
      <w:rPr>
        <w:rFonts w:ascii="Symbol" w:hAnsi="Symbol" w:hint="default"/>
      </w:rPr>
    </w:lvl>
    <w:lvl w:ilvl="4" w:tplc="04100003" w:tentative="1">
      <w:start w:val="1"/>
      <w:numFmt w:val="bullet"/>
      <w:lvlText w:val="o"/>
      <w:lvlJc w:val="left"/>
      <w:pPr>
        <w:tabs>
          <w:tab w:val="num" w:pos="3660"/>
        </w:tabs>
        <w:ind w:left="3660" w:hanging="360"/>
      </w:pPr>
      <w:rPr>
        <w:rFonts w:ascii="Courier New" w:hAnsi="Courier New" w:cs="Courier New" w:hint="default"/>
      </w:rPr>
    </w:lvl>
    <w:lvl w:ilvl="5" w:tplc="04100005" w:tentative="1">
      <w:start w:val="1"/>
      <w:numFmt w:val="bullet"/>
      <w:lvlText w:val=""/>
      <w:lvlJc w:val="left"/>
      <w:pPr>
        <w:tabs>
          <w:tab w:val="num" w:pos="4380"/>
        </w:tabs>
        <w:ind w:left="4380" w:hanging="360"/>
      </w:pPr>
      <w:rPr>
        <w:rFonts w:ascii="Wingdings" w:hAnsi="Wingdings" w:hint="default"/>
      </w:rPr>
    </w:lvl>
    <w:lvl w:ilvl="6" w:tplc="04100001" w:tentative="1">
      <w:start w:val="1"/>
      <w:numFmt w:val="bullet"/>
      <w:lvlText w:val=""/>
      <w:lvlJc w:val="left"/>
      <w:pPr>
        <w:tabs>
          <w:tab w:val="num" w:pos="5100"/>
        </w:tabs>
        <w:ind w:left="5100" w:hanging="360"/>
      </w:pPr>
      <w:rPr>
        <w:rFonts w:ascii="Symbol" w:hAnsi="Symbol" w:hint="default"/>
      </w:rPr>
    </w:lvl>
    <w:lvl w:ilvl="7" w:tplc="04100003" w:tentative="1">
      <w:start w:val="1"/>
      <w:numFmt w:val="bullet"/>
      <w:lvlText w:val="o"/>
      <w:lvlJc w:val="left"/>
      <w:pPr>
        <w:tabs>
          <w:tab w:val="num" w:pos="5820"/>
        </w:tabs>
        <w:ind w:left="5820" w:hanging="360"/>
      </w:pPr>
      <w:rPr>
        <w:rFonts w:ascii="Courier New" w:hAnsi="Courier New" w:cs="Courier New" w:hint="default"/>
      </w:rPr>
    </w:lvl>
    <w:lvl w:ilvl="8" w:tplc="04100005" w:tentative="1">
      <w:start w:val="1"/>
      <w:numFmt w:val="bullet"/>
      <w:lvlText w:val=""/>
      <w:lvlJc w:val="left"/>
      <w:pPr>
        <w:tabs>
          <w:tab w:val="num" w:pos="6540"/>
        </w:tabs>
        <w:ind w:left="6540" w:hanging="360"/>
      </w:pPr>
      <w:rPr>
        <w:rFonts w:ascii="Wingdings" w:hAnsi="Wingdings" w:hint="default"/>
      </w:rPr>
    </w:lvl>
  </w:abstractNum>
  <w:abstractNum w:abstractNumId="11">
    <w:nsid w:val="16CC5421"/>
    <w:multiLevelType w:val="hybridMultilevel"/>
    <w:tmpl w:val="528632F8"/>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nsid w:val="18511E23"/>
    <w:multiLevelType w:val="hybridMultilevel"/>
    <w:tmpl w:val="CF5CBB94"/>
    <w:lvl w:ilvl="0" w:tplc="EC947654">
      <w:start w:val="1"/>
      <w:numFmt w:val="bullet"/>
      <w:lvlText w:val=""/>
      <w:lvlJc w:val="left"/>
      <w:pPr>
        <w:ind w:left="780" w:hanging="360"/>
      </w:pPr>
      <w:rPr>
        <w:rFonts w:ascii="Symbol" w:hAnsi="Symbol" w:hint="default"/>
      </w:rPr>
    </w:lvl>
    <w:lvl w:ilvl="1" w:tplc="04100003" w:tentative="1">
      <w:start w:val="1"/>
      <w:numFmt w:val="bullet"/>
      <w:lvlText w:val="o"/>
      <w:lvlJc w:val="left"/>
      <w:pPr>
        <w:ind w:left="1500" w:hanging="360"/>
      </w:pPr>
      <w:rPr>
        <w:rFonts w:ascii="Courier New" w:hAnsi="Courier New" w:cs="Courier New" w:hint="default"/>
      </w:rPr>
    </w:lvl>
    <w:lvl w:ilvl="2" w:tplc="04100005" w:tentative="1">
      <w:start w:val="1"/>
      <w:numFmt w:val="bullet"/>
      <w:lvlText w:val=""/>
      <w:lvlJc w:val="left"/>
      <w:pPr>
        <w:ind w:left="2220" w:hanging="360"/>
      </w:pPr>
      <w:rPr>
        <w:rFonts w:ascii="Wingdings" w:hAnsi="Wingdings" w:hint="default"/>
      </w:rPr>
    </w:lvl>
    <w:lvl w:ilvl="3" w:tplc="04100001" w:tentative="1">
      <w:start w:val="1"/>
      <w:numFmt w:val="bullet"/>
      <w:lvlText w:val=""/>
      <w:lvlJc w:val="left"/>
      <w:pPr>
        <w:ind w:left="2940" w:hanging="360"/>
      </w:pPr>
      <w:rPr>
        <w:rFonts w:ascii="Symbol" w:hAnsi="Symbol" w:hint="default"/>
      </w:rPr>
    </w:lvl>
    <w:lvl w:ilvl="4" w:tplc="04100003" w:tentative="1">
      <w:start w:val="1"/>
      <w:numFmt w:val="bullet"/>
      <w:lvlText w:val="o"/>
      <w:lvlJc w:val="left"/>
      <w:pPr>
        <w:ind w:left="3660" w:hanging="360"/>
      </w:pPr>
      <w:rPr>
        <w:rFonts w:ascii="Courier New" w:hAnsi="Courier New" w:cs="Courier New" w:hint="default"/>
      </w:rPr>
    </w:lvl>
    <w:lvl w:ilvl="5" w:tplc="04100005" w:tentative="1">
      <w:start w:val="1"/>
      <w:numFmt w:val="bullet"/>
      <w:lvlText w:val=""/>
      <w:lvlJc w:val="left"/>
      <w:pPr>
        <w:ind w:left="4380" w:hanging="360"/>
      </w:pPr>
      <w:rPr>
        <w:rFonts w:ascii="Wingdings" w:hAnsi="Wingdings" w:hint="default"/>
      </w:rPr>
    </w:lvl>
    <w:lvl w:ilvl="6" w:tplc="04100001" w:tentative="1">
      <w:start w:val="1"/>
      <w:numFmt w:val="bullet"/>
      <w:lvlText w:val=""/>
      <w:lvlJc w:val="left"/>
      <w:pPr>
        <w:ind w:left="5100" w:hanging="360"/>
      </w:pPr>
      <w:rPr>
        <w:rFonts w:ascii="Symbol" w:hAnsi="Symbol" w:hint="default"/>
      </w:rPr>
    </w:lvl>
    <w:lvl w:ilvl="7" w:tplc="04100003" w:tentative="1">
      <w:start w:val="1"/>
      <w:numFmt w:val="bullet"/>
      <w:lvlText w:val="o"/>
      <w:lvlJc w:val="left"/>
      <w:pPr>
        <w:ind w:left="5820" w:hanging="360"/>
      </w:pPr>
      <w:rPr>
        <w:rFonts w:ascii="Courier New" w:hAnsi="Courier New" w:cs="Courier New" w:hint="default"/>
      </w:rPr>
    </w:lvl>
    <w:lvl w:ilvl="8" w:tplc="04100005" w:tentative="1">
      <w:start w:val="1"/>
      <w:numFmt w:val="bullet"/>
      <w:lvlText w:val=""/>
      <w:lvlJc w:val="left"/>
      <w:pPr>
        <w:ind w:left="6540" w:hanging="360"/>
      </w:pPr>
      <w:rPr>
        <w:rFonts w:ascii="Wingdings" w:hAnsi="Wingdings" w:hint="default"/>
      </w:rPr>
    </w:lvl>
  </w:abstractNum>
  <w:abstractNum w:abstractNumId="13">
    <w:nsid w:val="1A015FF5"/>
    <w:multiLevelType w:val="hybridMultilevel"/>
    <w:tmpl w:val="221C100C"/>
    <w:lvl w:ilvl="0" w:tplc="D44E55D6">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nsid w:val="230065C8"/>
    <w:multiLevelType w:val="hybridMultilevel"/>
    <w:tmpl w:val="13FADAB6"/>
    <w:lvl w:ilvl="0" w:tplc="BBCC30CA">
      <w:start w:val="1"/>
      <w:numFmt w:val="bullet"/>
      <w:lvlText w:val=""/>
      <w:lvlJc w:val="left"/>
      <w:pPr>
        <w:ind w:left="720" w:hanging="360"/>
      </w:pPr>
      <w:rPr>
        <w:rFonts w:ascii="Symbol" w:hAnsi="Symbol" w:hint="default"/>
        <w:color w:val="auto"/>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nsid w:val="25183796"/>
    <w:multiLevelType w:val="hybridMultilevel"/>
    <w:tmpl w:val="C7DA7998"/>
    <w:lvl w:ilvl="0" w:tplc="BF689D02">
      <w:start w:val="1"/>
      <w:numFmt w:val="lowerLetter"/>
      <w:lvlText w:val="%1)"/>
      <w:lvlJc w:val="left"/>
      <w:pPr>
        <w:ind w:left="854" w:hanging="570"/>
      </w:pPr>
      <w:rPr>
        <w:rFonts w:ascii="Times New Roman" w:hAnsi="Times New Roman" w:hint="default"/>
        <w:b/>
        <w:sz w:val="22"/>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6">
    <w:nsid w:val="26DA3C1A"/>
    <w:multiLevelType w:val="hybridMultilevel"/>
    <w:tmpl w:val="5F08456C"/>
    <w:lvl w:ilvl="0" w:tplc="EC947654">
      <w:start w:val="1"/>
      <w:numFmt w:val="bullet"/>
      <w:lvlText w:val=""/>
      <w:lvlJc w:val="left"/>
      <w:pPr>
        <w:ind w:left="1430" w:hanging="360"/>
      </w:pPr>
      <w:rPr>
        <w:rFonts w:ascii="Symbol" w:hAnsi="Symbol" w:hint="default"/>
      </w:rPr>
    </w:lvl>
    <w:lvl w:ilvl="1" w:tplc="04100003" w:tentative="1">
      <w:start w:val="1"/>
      <w:numFmt w:val="bullet"/>
      <w:lvlText w:val="o"/>
      <w:lvlJc w:val="left"/>
      <w:pPr>
        <w:ind w:left="2150" w:hanging="360"/>
      </w:pPr>
      <w:rPr>
        <w:rFonts w:ascii="Courier New" w:hAnsi="Courier New" w:cs="Courier New" w:hint="default"/>
      </w:rPr>
    </w:lvl>
    <w:lvl w:ilvl="2" w:tplc="04100005" w:tentative="1">
      <w:start w:val="1"/>
      <w:numFmt w:val="bullet"/>
      <w:lvlText w:val=""/>
      <w:lvlJc w:val="left"/>
      <w:pPr>
        <w:ind w:left="2870" w:hanging="360"/>
      </w:pPr>
      <w:rPr>
        <w:rFonts w:ascii="Wingdings" w:hAnsi="Wingdings" w:hint="default"/>
      </w:rPr>
    </w:lvl>
    <w:lvl w:ilvl="3" w:tplc="04100001" w:tentative="1">
      <w:start w:val="1"/>
      <w:numFmt w:val="bullet"/>
      <w:lvlText w:val=""/>
      <w:lvlJc w:val="left"/>
      <w:pPr>
        <w:ind w:left="3590" w:hanging="360"/>
      </w:pPr>
      <w:rPr>
        <w:rFonts w:ascii="Symbol" w:hAnsi="Symbol" w:hint="default"/>
      </w:rPr>
    </w:lvl>
    <w:lvl w:ilvl="4" w:tplc="04100003" w:tentative="1">
      <w:start w:val="1"/>
      <w:numFmt w:val="bullet"/>
      <w:lvlText w:val="o"/>
      <w:lvlJc w:val="left"/>
      <w:pPr>
        <w:ind w:left="4310" w:hanging="360"/>
      </w:pPr>
      <w:rPr>
        <w:rFonts w:ascii="Courier New" w:hAnsi="Courier New" w:cs="Courier New" w:hint="default"/>
      </w:rPr>
    </w:lvl>
    <w:lvl w:ilvl="5" w:tplc="04100005" w:tentative="1">
      <w:start w:val="1"/>
      <w:numFmt w:val="bullet"/>
      <w:lvlText w:val=""/>
      <w:lvlJc w:val="left"/>
      <w:pPr>
        <w:ind w:left="5030" w:hanging="360"/>
      </w:pPr>
      <w:rPr>
        <w:rFonts w:ascii="Wingdings" w:hAnsi="Wingdings" w:hint="default"/>
      </w:rPr>
    </w:lvl>
    <w:lvl w:ilvl="6" w:tplc="04100001" w:tentative="1">
      <w:start w:val="1"/>
      <w:numFmt w:val="bullet"/>
      <w:lvlText w:val=""/>
      <w:lvlJc w:val="left"/>
      <w:pPr>
        <w:ind w:left="5750" w:hanging="360"/>
      </w:pPr>
      <w:rPr>
        <w:rFonts w:ascii="Symbol" w:hAnsi="Symbol" w:hint="default"/>
      </w:rPr>
    </w:lvl>
    <w:lvl w:ilvl="7" w:tplc="04100003" w:tentative="1">
      <w:start w:val="1"/>
      <w:numFmt w:val="bullet"/>
      <w:lvlText w:val="o"/>
      <w:lvlJc w:val="left"/>
      <w:pPr>
        <w:ind w:left="6470" w:hanging="360"/>
      </w:pPr>
      <w:rPr>
        <w:rFonts w:ascii="Courier New" w:hAnsi="Courier New" w:cs="Courier New" w:hint="default"/>
      </w:rPr>
    </w:lvl>
    <w:lvl w:ilvl="8" w:tplc="04100005" w:tentative="1">
      <w:start w:val="1"/>
      <w:numFmt w:val="bullet"/>
      <w:lvlText w:val=""/>
      <w:lvlJc w:val="left"/>
      <w:pPr>
        <w:ind w:left="7190" w:hanging="360"/>
      </w:pPr>
      <w:rPr>
        <w:rFonts w:ascii="Wingdings" w:hAnsi="Wingdings" w:hint="default"/>
      </w:rPr>
    </w:lvl>
  </w:abstractNum>
  <w:abstractNum w:abstractNumId="17">
    <w:nsid w:val="289A5BD0"/>
    <w:multiLevelType w:val="hybridMultilevel"/>
    <w:tmpl w:val="F76C819A"/>
    <w:lvl w:ilvl="0" w:tplc="EC947654">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nsid w:val="29166208"/>
    <w:multiLevelType w:val="hybridMultilevel"/>
    <w:tmpl w:val="24505766"/>
    <w:lvl w:ilvl="0" w:tplc="0410000B">
      <w:start w:val="1"/>
      <w:numFmt w:val="bullet"/>
      <w:lvlText w:val=""/>
      <w:lvlJc w:val="left"/>
      <w:pPr>
        <w:ind w:left="992" w:hanging="360"/>
      </w:pPr>
      <w:rPr>
        <w:rFonts w:ascii="Wingdings" w:hAnsi="Wingdings" w:hint="default"/>
      </w:rPr>
    </w:lvl>
    <w:lvl w:ilvl="1" w:tplc="04100003" w:tentative="1">
      <w:start w:val="1"/>
      <w:numFmt w:val="bullet"/>
      <w:lvlText w:val="o"/>
      <w:lvlJc w:val="left"/>
      <w:pPr>
        <w:ind w:left="1712" w:hanging="360"/>
      </w:pPr>
      <w:rPr>
        <w:rFonts w:ascii="Courier New" w:hAnsi="Courier New" w:cs="Courier New" w:hint="default"/>
      </w:rPr>
    </w:lvl>
    <w:lvl w:ilvl="2" w:tplc="04100005" w:tentative="1">
      <w:start w:val="1"/>
      <w:numFmt w:val="bullet"/>
      <w:lvlText w:val=""/>
      <w:lvlJc w:val="left"/>
      <w:pPr>
        <w:ind w:left="2432" w:hanging="360"/>
      </w:pPr>
      <w:rPr>
        <w:rFonts w:ascii="Wingdings" w:hAnsi="Wingdings" w:hint="default"/>
      </w:rPr>
    </w:lvl>
    <w:lvl w:ilvl="3" w:tplc="04100001" w:tentative="1">
      <w:start w:val="1"/>
      <w:numFmt w:val="bullet"/>
      <w:lvlText w:val=""/>
      <w:lvlJc w:val="left"/>
      <w:pPr>
        <w:ind w:left="3152" w:hanging="360"/>
      </w:pPr>
      <w:rPr>
        <w:rFonts w:ascii="Symbol" w:hAnsi="Symbol" w:hint="default"/>
      </w:rPr>
    </w:lvl>
    <w:lvl w:ilvl="4" w:tplc="04100003" w:tentative="1">
      <w:start w:val="1"/>
      <w:numFmt w:val="bullet"/>
      <w:lvlText w:val="o"/>
      <w:lvlJc w:val="left"/>
      <w:pPr>
        <w:ind w:left="3872" w:hanging="360"/>
      </w:pPr>
      <w:rPr>
        <w:rFonts w:ascii="Courier New" w:hAnsi="Courier New" w:cs="Courier New" w:hint="default"/>
      </w:rPr>
    </w:lvl>
    <w:lvl w:ilvl="5" w:tplc="04100005" w:tentative="1">
      <w:start w:val="1"/>
      <w:numFmt w:val="bullet"/>
      <w:lvlText w:val=""/>
      <w:lvlJc w:val="left"/>
      <w:pPr>
        <w:ind w:left="4592" w:hanging="360"/>
      </w:pPr>
      <w:rPr>
        <w:rFonts w:ascii="Wingdings" w:hAnsi="Wingdings" w:hint="default"/>
      </w:rPr>
    </w:lvl>
    <w:lvl w:ilvl="6" w:tplc="04100001" w:tentative="1">
      <w:start w:val="1"/>
      <w:numFmt w:val="bullet"/>
      <w:lvlText w:val=""/>
      <w:lvlJc w:val="left"/>
      <w:pPr>
        <w:ind w:left="5312" w:hanging="360"/>
      </w:pPr>
      <w:rPr>
        <w:rFonts w:ascii="Symbol" w:hAnsi="Symbol" w:hint="default"/>
      </w:rPr>
    </w:lvl>
    <w:lvl w:ilvl="7" w:tplc="04100003" w:tentative="1">
      <w:start w:val="1"/>
      <w:numFmt w:val="bullet"/>
      <w:lvlText w:val="o"/>
      <w:lvlJc w:val="left"/>
      <w:pPr>
        <w:ind w:left="6032" w:hanging="360"/>
      </w:pPr>
      <w:rPr>
        <w:rFonts w:ascii="Courier New" w:hAnsi="Courier New" w:cs="Courier New" w:hint="default"/>
      </w:rPr>
    </w:lvl>
    <w:lvl w:ilvl="8" w:tplc="04100005" w:tentative="1">
      <w:start w:val="1"/>
      <w:numFmt w:val="bullet"/>
      <w:lvlText w:val=""/>
      <w:lvlJc w:val="left"/>
      <w:pPr>
        <w:ind w:left="6752" w:hanging="360"/>
      </w:pPr>
      <w:rPr>
        <w:rFonts w:ascii="Wingdings" w:hAnsi="Wingdings" w:hint="default"/>
      </w:rPr>
    </w:lvl>
  </w:abstractNum>
  <w:abstractNum w:abstractNumId="19">
    <w:nsid w:val="32634EE7"/>
    <w:multiLevelType w:val="hybridMultilevel"/>
    <w:tmpl w:val="119C0608"/>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nsid w:val="34F13A07"/>
    <w:multiLevelType w:val="hybridMultilevel"/>
    <w:tmpl w:val="1FEE5E7A"/>
    <w:lvl w:ilvl="0" w:tplc="6ABABCDE">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nsid w:val="398F5E61"/>
    <w:multiLevelType w:val="hybridMultilevel"/>
    <w:tmpl w:val="EB9EB744"/>
    <w:lvl w:ilvl="0" w:tplc="124439A4">
      <w:start w:val="3"/>
      <w:numFmt w:val="lowerLetter"/>
      <w:lvlText w:val="%1)"/>
      <w:lvlJc w:val="left"/>
      <w:pPr>
        <w:ind w:left="574" w:hanging="361"/>
      </w:pPr>
      <w:rPr>
        <w:rFonts w:hint="default"/>
        <w:b/>
        <w:bCs/>
        <w:color w:val="FF0000"/>
        <w:w w:val="99"/>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nsid w:val="3B4453DD"/>
    <w:multiLevelType w:val="hybridMultilevel"/>
    <w:tmpl w:val="A03A3CDA"/>
    <w:lvl w:ilvl="0" w:tplc="6876CEFA">
      <w:start w:val="1"/>
      <w:numFmt w:val="bullet"/>
      <w:lvlText w:val=""/>
      <w:lvlJc w:val="left"/>
      <w:pPr>
        <w:ind w:left="1069" w:hanging="360"/>
      </w:pPr>
      <w:rPr>
        <w:rFonts w:ascii="Symbol" w:hAnsi="Symbol" w:hint="default"/>
      </w:rPr>
    </w:lvl>
    <w:lvl w:ilvl="1" w:tplc="04100003" w:tentative="1">
      <w:start w:val="1"/>
      <w:numFmt w:val="bullet"/>
      <w:lvlText w:val="o"/>
      <w:lvlJc w:val="left"/>
      <w:pPr>
        <w:ind w:left="1789" w:hanging="360"/>
      </w:pPr>
      <w:rPr>
        <w:rFonts w:ascii="Courier New" w:hAnsi="Courier New" w:cs="Courier New" w:hint="default"/>
      </w:rPr>
    </w:lvl>
    <w:lvl w:ilvl="2" w:tplc="04100005" w:tentative="1">
      <w:start w:val="1"/>
      <w:numFmt w:val="bullet"/>
      <w:lvlText w:val=""/>
      <w:lvlJc w:val="left"/>
      <w:pPr>
        <w:ind w:left="2509" w:hanging="360"/>
      </w:pPr>
      <w:rPr>
        <w:rFonts w:ascii="Wingdings" w:hAnsi="Wingdings" w:hint="default"/>
      </w:rPr>
    </w:lvl>
    <w:lvl w:ilvl="3" w:tplc="04100001" w:tentative="1">
      <w:start w:val="1"/>
      <w:numFmt w:val="bullet"/>
      <w:lvlText w:val=""/>
      <w:lvlJc w:val="left"/>
      <w:pPr>
        <w:ind w:left="3229" w:hanging="360"/>
      </w:pPr>
      <w:rPr>
        <w:rFonts w:ascii="Symbol" w:hAnsi="Symbol" w:hint="default"/>
      </w:rPr>
    </w:lvl>
    <w:lvl w:ilvl="4" w:tplc="04100003" w:tentative="1">
      <w:start w:val="1"/>
      <w:numFmt w:val="bullet"/>
      <w:lvlText w:val="o"/>
      <w:lvlJc w:val="left"/>
      <w:pPr>
        <w:ind w:left="3949" w:hanging="360"/>
      </w:pPr>
      <w:rPr>
        <w:rFonts w:ascii="Courier New" w:hAnsi="Courier New" w:cs="Courier New" w:hint="default"/>
      </w:rPr>
    </w:lvl>
    <w:lvl w:ilvl="5" w:tplc="04100005" w:tentative="1">
      <w:start w:val="1"/>
      <w:numFmt w:val="bullet"/>
      <w:lvlText w:val=""/>
      <w:lvlJc w:val="left"/>
      <w:pPr>
        <w:ind w:left="4669" w:hanging="360"/>
      </w:pPr>
      <w:rPr>
        <w:rFonts w:ascii="Wingdings" w:hAnsi="Wingdings" w:hint="default"/>
      </w:rPr>
    </w:lvl>
    <w:lvl w:ilvl="6" w:tplc="04100001" w:tentative="1">
      <w:start w:val="1"/>
      <w:numFmt w:val="bullet"/>
      <w:lvlText w:val=""/>
      <w:lvlJc w:val="left"/>
      <w:pPr>
        <w:ind w:left="5389" w:hanging="360"/>
      </w:pPr>
      <w:rPr>
        <w:rFonts w:ascii="Symbol" w:hAnsi="Symbol" w:hint="default"/>
      </w:rPr>
    </w:lvl>
    <w:lvl w:ilvl="7" w:tplc="04100003" w:tentative="1">
      <w:start w:val="1"/>
      <w:numFmt w:val="bullet"/>
      <w:lvlText w:val="o"/>
      <w:lvlJc w:val="left"/>
      <w:pPr>
        <w:ind w:left="6109" w:hanging="360"/>
      </w:pPr>
      <w:rPr>
        <w:rFonts w:ascii="Courier New" w:hAnsi="Courier New" w:cs="Courier New" w:hint="default"/>
      </w:rPr>
    </w:lvl>
    <w:lvl w:ilvl="8" w:tplc="04100005" w:tentative="1">
      <w:start w:val="1"/>
      <w:numFmt w:val="bullet"/>
      <w:lvlText w:val=""/>
      <w:lvlJc w:val="left"/>
      <w:pPr>
        <w:ind w:left="6829" w:hanging="360"/>
      </w:pPr>
      <w:rPr>
        <w:rFonts w:ascii="Wingdings" w:hAnsi="Wingdings" w:hint="default"/>
      </w:rPr>
    </w:lvl>
  </w:abstractNum>
  <w:abstractNum w:abstractNumId="23">
    <w:nsid w:val="3B7D7557"/>
    <w:multiLevelType w:val="multilevel"/>
    <w:tmpl w:val="93140D6E"/>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4">
    <w:nsid w:val="3D4C4D77"/>
    <w:multiLevelType w:val="hybridMultilevel"/>
    <w:tmpl w:val="997A7DAC"/>
    <w:lvl w:ilvl="0" w:tplc="8B3AB5D8">
      <w:start w:val="1"/>
      <w:numFmt w:val="decimal"/>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nsid w:val="3E690E22"/>
    <w:multiLevelType w:val="hybridMultilevel"/>
    <w:tmpl w:val="C464CE38"/>
    <w:lvl w:ilvl="0" w:tplc="0410000B">
      <w:start w:val="1"/>
      <w:numFmt w:val="bullet"/>
      <w:lvlText w:val=""/>
      <w:lvlJc w:val="left"/>
      <w:pPr>
        <w:ind w:left="991" w:hanging="360"/>
      </w:pPr>
      <w:rPr>
        <w:rFonts w:ascii="Wingdings" w:hAnsi="Wingdings" w:hint="default"/>
      </w:rPr>
    </w:lvl>
    <w:lvl w:ilvl="1" w:tplc="04100003" w:tentative="1">
      <w:start w:val="1"/>
      <w:numFmt w:val="bullet"/>
      <w:lvlText w:val="o"/>
      <w:lvlJc w:val="left"/>
      <w:pPr>
        <w:ind w:left="1711" w:hanging="360"/>
      </w:pPr>
      <w:rPr>
        <w:rFonts w:ascii="Courier New" w:hAnsi="Courier New" w:cs="Courier New" w:hint="default"/>
      </w:rPr>
    </w:lvl>
    <w:lvl w:ilvl="2" w:tplc="04100005" w:tentative="1">
      <w:start w:val="1"/>
      <w:numFmt w:val="bullet"/>
      <w:lvlText w:val=""/>
      <w:lvlJc w:val="left"/>
      <w:pPr>
        <w:ind w:left="2431" w:hanging="360"/>
      </w:pPr>
      <w:rPr>
        <w:rFonts w:ascii="Wingdings" w:hAnsi="Wingdings" w:hint="default"/>
      </w:rPr>
    </w:lvl>
    <w:lvl w:ilvl="3" w:tplc="04100001" w:tentative="1">
      <w:start w:val="1"/>
      <w:numFmt w:val="bullet"/>
      <w:lvlText w:val=""/>
      <w:lvlJc w:val="left"/>
      <w:pPr>
        <w:ind w:left="3151" w:hanging="360"/>
      </w:pPr>
      <w:rPr>
        <w:rFonts w:ascii="Symbol" w:hAnsi="Symbol" w:hint="default"/>
      </w:rPr>
    </w:lvl>
    <w:lvl w:ilvl="4" w:tplc="04100003" w:tentative="1">
      <w:start w:val="1"/>
      <w:numFmt w:val="bullet"/>
      <w:lvlText w:val="o"/>
      <w:lvlJc w:val="left"/>
      <w:pPr>
        <w:ind w:left="3871" w:hanging="360"/>
      </w:pPr>
      <w:rPr>
        <w:rFonts w:ascii="Courier New" w:hAnsi="Courier New" w:cs="Courier New" w:hint="default"/>
      </w:rPr>
    </w:lvl>
    <w:lvl w:ilvl="5" w:tplc="04100005" w:tentative="1">
      <w:start w:val="1"/>
      <w:numFmt w:val="bullet"/>
      <w:lvlText w:val=""/>
      <w:lvlJc w:val="left"/>
      <w:pPr>
        <w:ind w:left="4591" w:hanging="360"/>
      </w:pPr>
      <w:rPr>
        <w:rFonts w:ascii="Wingdings" w:hAnsi="Wingdings" w:hint="default"/>
      </w:rPr>
    </w:lvl>
    <w:lvl w:ilvl="6" w:tplc="04100001" w:tentative="1">
      <w:start w:val="1"/>
      <w:numFmt w:val="bullet"/>
      <w:lvlText w:val=""/>
      <w:lvlJc w:val="left"/>
      <w:pPr>
        <w:ind w:left="5311" w:hanging="360"/>
      </w:pPr>
      <w:rPr>
        <w:rFonts w:ascii="Symbol" w:hAnsi="Symbol" w:hint="default"/>
      </w:rPr>
    </w:lvl>
    <w:lvl w:ilvl="7" w:tplc="04100003" w:tentative="1">
      <w:start w:val="1"/>
      <w:numFmt w:val="bullet"/>
      <w:lvlText w:val="o"/>
      <w:lvlJc w:val="left"/>
      <w:pPr>
        <w:ind w:left="6031" w:hanging="360"/>
      </w:pPr>
      <w:rPr>
        <w:rFonts w:ascii="Courier New" w:hAnsi="Courier New" w:cs="Courier New" w:hint="default"/>
      </w:rPr>
    </w:lvl>
    <w:lvl w:ilvl="8" w:tplc="04100005" w:tentative="1">
      <w:start w:val="1"/>
      <w:numFmt w:val="bullet"/>
      <w:lvlText w:val=""/>
      <w:lvlJc w:val="left"/>
      <w:pPr>
        <w:ind w:left="6751" w:hanging="360"/>
      </w:pPr>
      <w:rPr>
        <w:rFonts w:ascii="Wingdings" w:hAnsi="Wingdings" w:hint="default"/>
      </w:rPr>
    </w:lvl>
  </w:abstractNum>
  <w:abstractNum w:abstractNumId="26">
    <w:nsid w:val="3E7D702F"/>
    <w:multiLevelType w:val="hybridMultilevel"/>
    <w:tmpl w:val="25FA2D34"/>
    <w:lvl w:ilvl="0" w:tplc="0410000B">
      <w:start w:val="1"/>
      <w:numFmt w:val="bullet"/>
      <w:lvlText w:val=""/>
      <w:lvlJc w:val="left"/>
      <w:pPr>
        <w:ind w:left="992" w:hanging="360"/>
      </w:pPr>
      <w:rPr>
        <w:rFonts w:ascii="Wingdings" w:hAnsi="Wingdings" w:hint="default"/>
      </w:rPr>
    </w:lvl>
    <w:lvl w:ilvl="1" w:tplc="04100003" w:tentative="1">
      <w:start w:val="1"/>
      <w:numFmt w:val="bullet"/>
      <w:lvlText w:val="o"/>
      <w:lvlJc w:val="left"/>
      <w:pPr>
        <w:ind w:left="1712" w:hanging="360"/>
      </w:pPr>
      <w:rPr>
        <w:rFonts w:ascii="Courier New" w:hAnsi="Courier New" w:cs="Courier New" w:hint="default"/>
      </w:rPr>
    </w:lvl>
    <w:lvl w:ilvl="2" w:tplc="04100005" w:tentative="1">
      <w:start w:val="1"/>
      <w:numFmt w:val="bullet"/>
      <w:lvlText w:val=""/>
      <w:lvlJc w:val="left"/>
      <w:pPr>
        <w:ind w:left="2432" w:hanging="360"/>
      </w:pPr>
      <w:rPr>
        <w:rFonts w:ascii="Wingdings" w:hAnsi="Wingdings" w:hint="default"/>
      </w:rPr>
    </w:lvl>
    <w:lvl w:ilvl="3" w:tplc="04100001" w:tentative="1">
      <w:start w:val="1"/>
      <w:numFmt w:val="bullet"/>
      <w:lvlText w:val=""/>
      <w:lvlJc w:val="left"/>
      <w:pPr>
        <w:ind w:left="3152" w:hanging="360"/>
      </w:pPr>
      <w:rPr>
        <w:rFonts w:ascii="Symbol" w:hAnsi="Symbol" w:hint="default"/>
      </w:rPr>
    </w:lvl>
    <w:lvl w:ilvl="4" w:tplc="04100003" w:tentative="1">
      <w:start w:val="1"/>
      <w:numFmt w:val="bullet"/>
      <w:lvlText w:val="o"/>
      <w:lvlJc w:val="left"/>
      <w:pPr>
        <w:ind w:left="3872" w:hanging="360"/>
      </w:pPr>
      <w:rPr>
        <w:rFonts w:ascii="Courier New" w:hAnsi="Courier New" w:cs="Courier New" w:hint="default"/>
      </w:rPr>
    </w:lvl>
    <w:lvl w:ilvl="5" w:tplc="04100005" w:tentative="1">
      <w:start w:val="1"/>
      <w:numFmt w:val="bullet"/>
      <w:lvlText w:val=""/>
      <w:lvlJc w:val="left"/>
      <w:pPr>
        <w:ind w:left="4592" w:hanging="360"/>
      </w:pPr>
      <w:rPr>
        <w:rFonts w:ascii="Wingdings" w:hAnsi="Wingdings" w:hint="default"/>
      </w:rPr>
    </w:lvl>
    <w:lvl w:ilvl="6" w:tplc="04100001" w:tentative="1">
      <w:start w:val="1"/>
      <w:numFmt w:val="bullet"/>
      <w:lvlText w:val=""/>
      <w:lvlJc w:val="left"/>
      <w:pPr>
        <w:ind w:left="5312" w:hanging="360"/>
      </w:pPr>
      <w:rPr>
        <w:rFonts w:ascii="Symbol" w:hAnsi="Symbol" w:hint="default"/>
      </w:rPr>
    </w:lvl>
    <w:lvl w:ilvl="7" w:tplc="04100003" w:tentative="1">
      <w:start w:val="1"/>
      <w:numFmt w:val="bullet"/>
      <w:lvlText w:val="o"/>
      <w:lvlJc w:val="left"/>
      <w:pPr>
        <w:ind w:left="6032" w:hanging="360"/>
      </w:pPr>
      <w:rPr>
        <w:rFonts w:ascii="Courier New" w:hAnsi="Courier New" w:cs="Courier New" w:hint="default"/>
      </w:rPr>
    </w:lvl>
    <w:lvl w:ilvl="8" w:tplc="04100005" w:tentative="1">
      <w:start w:val="1"/>
      <w:numFmt w:val="bullet"/>
      <w:lvlText w:val=""/>
      <w:lvlJc w:val="left"/>
      <w:pPr>
        <w:ind w:left="6752" w:hanging="360"/>
      </w:pPr>
      <w:rPr>
        <w:rFonts w:ascii="Wingdings" w:hAnsi="Wingdings" w:hint="default"/>
      </w:rPr>
    </w:lvl>
  </w:abstractNum>
  <w:abstractNum w:abstractNumId="27">
    <w:nsid w:val="43C23A01"/>
    <w:multiLevelType w:val="hybridMultilevel"/>
    <w:tmpl w:val="8E4ED0D4"/>
    <w:lvl w:ilvl="0" w:tplc="0410000F">
      <w:start w:val="1"/>
      <w:numFmt w:val="decimal"/>
      <w:lvlText w:val="%1."/>
      <w:lvlJc w:val="left"/>
      <w:pPr>
        <w:ind w:left="928" w:hanging="360"/>
      </w:pPr>
    </w:lvl>
    <w:lvl w:ilvl="1" w:tplc="E5E417C0">
      <w:numFmt w:val="bullet"/>
      <w:lvlText w:val="-"/>
      <w:lvlJc w:val="left"/>
      <w:pPr>
        <w:ind w:left="1440" w:hanging="360"/>
      </w:pPr>
      <w:rPr>
        <w:rFonts w:ascii="Times New Roman" w:eastAsia="Times New Roman" w:hAnsi="Times New Roman" w:cs="Times New Roman" w:hint="default"/>
        <w:b w:val="0"/>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nsid w:val="4BCA5005"/>
    <w:multiLevelType w:val="hybridMultilevel"/>
    <w:tmpl w:val="504A76C6"/>
    <w:lvl w:ilvl="0" w:tplc="04100019">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nsid w:val="50285F9A"/>
    <w:multiLevelType w:val="hybridMultilevel"/>
    <w:tmpl w:val="7C36A0D6"/>
    <w:lvl w:ilvl="0" w:tplc="E3C23220">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0">
    <w:nsid w:val="50DD6374"/>
    <w:multiLevelType w:val="hybridMultilevel"/>
    <w:tmpl w:val="3B36D52E"/>
    <w:lvl w:ilvl="0" w:tplc="CA140376">
      <w:start w:val="1"/>
      <w:numFmt w:val="bullet"/>
      <w:lvlText w:val="-"/>
      <w:lvlJc w:val="left"/>
      <w:pPr>
        <w:ind w:left="720" w:hanging="360"/>
      </w:pPr>
      <w:rPr>
        <w:rFonts w:ascii="Trebuchet MS" w:eastAsia="Times New Roman" w:hAnsi="Trebuchet MS"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1">
    <w:nsid w:val="52612C81"/>
    <w:multiLevelType w:val="hybridMultilevel"/>
    <w:tmpl w:val="A4C21144"/>
    <w:lvl w:ilvl="0" w:tplc="EC284B6A">
      <w:start w:val="1"/>
      <w:numFmt w:val="decimal"/>
      <w:lvlText w:val="%1."/>
      <w:lvlJc w:val="left"/>
      <w:pPr>
        <w:ind w:left="318" w:hanging="375"/>
      </w:pPr>
      <w:rPr>
        <w:rFonts w:hint="default"/>
        <w:b/>
      </w:rPr>
    </w:lvl>
    <w:lvl w:ilvl="1" w:tplc="04100019" w:tentative="1">
      <w:start w:val="1"/>
      <w:numFmt w:val="lowerLetter"/>
      <w:lvlText w:val="%2."/>
      <w:lvlJc w:val="left"/>
      <w:pPr>
        <w:ind w:left="1023" w:hanging="360"/>
      </w:pPr>
    </w:lvl>
    <w:lvl w:ilvl="2" w:tplc="0410001B" w:tentative="1">
      <w:start w:val="1"/>
      <w:numFmt w:val="lowerRoman"/>
      <w:lvlText w:val="%3."/>
      <w:lvlJc w:val="right"/>
      <w:pPr>
        <w:ind w:left="1743" w:hanging="180"/>
      </w:pPr>
    </w:lvl>
    <w:lvl w:ilvl="3" w:tplc="0410000F" w:tentative="1">
      <w:start w:val="1"/>
      <w:numFmt w:val="decimal"/>
      <w:lvlText w:val="%4."/>
      <w:lvlJc w:val="left"/>
      <w:pPr>
        <w:ind w:left="2463" w:hanging="360"/>
      </w:pPr>
    </w:lvl>
    <w:lvl w:ilvl="4" w:tplc="04100019" w:tentative="1">
      <w:start w:val="1"/>
      <w:numFmt w:val="lowerLetter"/>
      <w:lvlText w:val="%5."/>
      <w:lvlJc w:val="left"/>
      <w:pPr>
        <w:ind w:left="3183" w:hanging="360"/>
      </w:pPr>
    </w:lvl>
    <w:lvl w:ilvl="5" w:tplc="0410001B" w:tentative="1">
      <w:start w:val="1"/>
      <w:numFmt w:val="lowerRoman"/>
      <w:lvlText w:val="%6."/>
      <w:lvlJc w:val="right"/>
      <w:pPr>
        <w:ind w:left="3903" w:hanging="180"/>
      </w:pPr>
    </w:lvl>
    <w:lvl w:ilvl="6" w:tplc="0410000F" w:tentative="1">
      <w:start w:val="1"/>
      <w:numFmt w:val="decimal"/>
      <w:lvlText w:val="%7."/>
      <w:lvlJc w:val="left"/>
      <w:pPr>
        <w:ind w:left="4623" w:hanging="360"/>
      </w:pPr>
    </w:lvl>
    <w:lvl w:ilvl="7" w:tplc="04100019" w:tentative="1">
      <w:start w:val="1"/>
      <w:numFmt w:val="lowerLetter"/>
      <w:lvlText w:val="%8."/>
      <w:lvlJc w:val="left"/>
      <w:pPr>
        <w:ind w:left="5343" w:hanging="360"/>
      </w:pPr>
    </w:lvl>
    <w:lvl w:ilvl="8" w:tplc="0410001B" w:tentative="1">
      <w:start w:val="1"/>
      <w:numFmt w:val="lowerRoman"/>
      <w:lvlText w:val="%9."/>
      <w:lvlJc w:val="right"/>
      <w:pPr>
        <w:ind w:left="6063" w:hanging="180"/>
      </w:pPr>
    </w:lvl>
  </w:abstractNum>
  <w:abstractNum w:abstractNumId="32">
    <w:nsid w:val="527E6A7F"/>
    <w:multiLevelType w:val="hybridMultilevel"/>
    <w:tmpl w:val="D3F848A8"/>
    <w:lvl w:ilvl="0" w:tplc="E42C0B32">
      <w:numFmt w:val="bullet"/>
      <w:lvlText w:val=""/>
      <w:lvlJc w:val="left"/>
      <w:pPr>
        <w:ind w:left="556" w:hanging="284"/>
      </w:pPr>
      <w:rPr>
        <w:rFonts w:ascii="Symbol" w:eastAsia="Symbol" w:hAnsi="Symbol" w:cs="Symbol" w:hint="default"/>
        <w:w w:val="99"/>
        <w:sz w:val="12"/>
        <w:szCs w:val="12"/>
        <w:lang w:val="it-IT" w:eastAsia="en-US" w:bidi="ar-SA"/>
      </w:rPr>
    </w:lvl>
    <w:lvl w:ilvl="1" w:tplc="B96045A6">
      <w:numFmt w:val="bullet"/>
      <w:lvlText w:val=""/>
      <w:lvlJc w:val="left"/>
      <w:pPr>
        <w:ind w:left="839" w:hanging="284"/>
      </w:pPr>
      <w:rPr>
        <w:rFonts w:hint="default"/>
        <w:w w:val="100"/>
        <w:lang w:val="it-IT" w:eastAsia="en-US" w:bidi="ar-SA"/>
      </w:rPr>
    </w:lvl>
    <w:lvl w:ilvl="2" w:tplc="5C86F00E">
      <w:numFmt w:val="bullet"/>
      <w:lvlText w:val=""/>
      <w:lvlJc w:val="left"/>
      <w:pPr>
        <w:ind w:left="1124" w:hanging="284"/>
      </w:pPr>
      <w:rPr>
        <w:rFonts w:ascii="Symbol" w:eastAsia="Symbol" w:hAnsi="Symbol" w:cs="Symbol" w:hint="default"/>
        <w:w w:val="99"/>
        <w:sz w:val="12"/>
        <w:szCs w:val="12"/>
        <w:lang w:val="it-IT" w:eastAsia="en-US" w:bidi="ar-SA"/>
      </w:rPr>
    </w:lvl>
    <w:lvl w:ilvl="3" w:tplc="F4BA3246">
      <w:numFmt w:val="bullet"/>
      <w:lvlText w:val="•"/>
      <w:lvlJc w:val="left"/>
      <w:pPr>
        <w:ind w:left="1120" w:hanging="284"/>
      </w:pPr>
      <w:rPr>
        <w:rFonts w:hint="default"/>
        <w:lang w:val="it-IT" w:eastAsia="en-US" w:bidi="ar-SA"/>
      </w:rPr>
    </w:lvl>
    <w:lvl w:ilvl="4" w:tplc="F496C05C">
      <w:numFmt w:val="bullet"/>
      <w:lvlText w:val="•"/>
      <w:lvlJc w:val="left"/>
      <w:pPr>
        <w:ind w:left="2457" w:hanging="284"/>
      </w:pPr>
      <w:rPr>
        <w:rFonts w:hint="default"/>
        <w:lang w:val="it-IT" w:eastAsia="en-US" w:bidi="ar-SA"/>
      </w:rPr>
    </w:lvl>
    <w:lvl w:ilvl="5" w:tplc="FB14D8EA">
      <w:numFmt w:val="bullet"/>
      <w:lvlText w:val="•"/>
      <w:lvlJc w:val="left"/>
      <w:pPr>
        <w:ind w:left="3794" w:hanging="284"/>
      </w:pPr>
      <w:rPr>
        <w:rFonts w:hint="default"/>
        <w:lang w:val="it-IT" w:eastAsia="en-US" w:bidi="ar-SA"/>
      </w:rPr>
    </w:lvl>
    <w:lvl w:ilvl="6" w:tplc="1D6032D6">
      <w:numFmt w:val="bullet"/>
      <w:lvlText w:val="•"/>
      <w:lvlJc w:val="left"/>
      <w:pPr>
        <w:ind w:left="5131" w:hanging="284"/>
      </w:pPr>
      <w:rPr>
        <w:rFonts w:hint="default"/>
        <w:lang w:val="it-IT" w:eastAsia="en-US" w:bidi="ar-SA"/>
      </w:rPr>
    </w:lvl>
    <w:lvl w:ilvl="7" w:tplc="8E909B66">
      <w:numFmt w:val="bullet"/>
      <w:lvlText w:val="•"/>
      <w:lvlJc w:val="left"/>
      <w:pPr>
        <w:ind w:left="6468" w:hanging="284"/>
      </w:pPr>
      <w:rPr>
        <w:rFonts w:hint="default"/>
        <w:lang w:val="it-IT" w:eastAsia="en-US" w:bidi="ar-SA"/>
      </w:rPr>
    </w:lvl>
    <w:lvl w:ilvl="8" w:tplc="00308BCC">
      <w:numFmt w:val="bullet"/>
      <w:lvlText w:val="•"/>
      <w:lvlJc w:val="left"/>
      <w:pPr>
        <w:ind w:left="7805" w:hanging="284"/>
      </w:pPr>
      <w:rPr>
        <w:rFonts w:hint="default"/>
        <w:lang w:val="it-IT" w:eastAsia="en-US" w:bidi="ar-SA"/>
      </w:rPr>
    </w:lvl>
  </w:abstractNum>
  <w:abstractNum w:abstractNumId="33">
    <w:nsid w:val="530C38A7"/>
    <w:multiLevelType w:val="hybridMultilevel"/>
    <w:tmpl w:val="50EE3B14"/>
    <w:lvl w:ilvl="0" w:tplc="0410000B">
      <w:start w:val="1"/>
      <w:numFmt w:val="bullet"/>
      <w:lvlText w:val=""/>
      <w:lvlJc w:val="left"/>
      <w:pPr>
        <w:ind w:left="992" w:hanging="360"/>
      </w:pPr>
      <w:rPr>
        <w:rFonts w:ascii="Wingdings" w:hAnsi="Wingdings" w:hint="default"/>
      </w:rPr>
    </w:lvl>
    <w:lvl w:ilvl="1" w:tplc="04100003" w:tentative="1">
      <w:start w:val="1"/>
      <w:numFmt w:val="bullet"/>
      <w:lvlText w:val="o"/>
      <w:lvlJc w:val="left"/>
      <w:pPr>
        <w:ind w:left="1712" w:hanging="360"/>
      </w:pPr>
      <w:rPr>
        <w:rFonts w:ascii="Courier New" w:hAnsi="Courier New" w:cs="Courier New" w:hint="default"/>
      </w:rPr>
    </w:lvl>
    <w:lvl w:ilvl="2" w:tplc="04100005" w:tentative="1">
      <w:start w:val="1"/>
      <w:numFmt w:val="bullet"/>
      <w:lvlText w:val=""/>
      <w:lvlJc w:val="left"/>
      <w:pPr>
        <w:ind w:left="2432" w:hanging="360"/>
      </w:pPr>
      <w:rPr>
        <w:rFonts w:ascii="Wingdings" w:hAnsi="Wingdings" w:hint="default"/>
      </w:rPr>
    </w:lvl>
    <w:lvl w:ilvl="3" w:tplc="04100001" w:tentative="1">
      <w:start w:val="1"/>
      <w:numFmt w:val="bullet"/>
      <w:lvlText w:val=""/>
      <w:lvlJc w:val="left"/>
      <w:pPr>
        <w:ind w:left="3152" w:hanging="360"/>
      </w:pPr>
      <w:rPr>
        <w:rFonts w:ascii="Symbol" w:hAnsi="Symbol" w:hint="default"/>
      </w:rPr>
    </w:lvl>
    <w:lvl w:ilvl="4" w:tplc="04100003" w:tentative="1">
      <w:start w:val="1"/>
      <w:numFmt w:val="bullet"/>
      <w:lvlText w:val="o"/>
      <w:lvlJc w:val="left"/>
      <w:pPr>
        <w:ind w:left="3872" w:hanging="360"/>
      </w:pPr>
      <w:rPr>
        <w:rFonts w:ascii="Courier New" w:hAnsi="Courier New" w:cs="Courier New" w:hint="default"/>
      </w:rPr>
    </w:lvl>
    <w:lvl w:ilvl="5" w:tplc="04100005" w:tentative="1">
      <w:start w:val="1"/>
      <w:numFmt w:val="bullet"/>
      <w:lvlText w:val=""/>
      <w:lvlJc w:val="left"/>
      <w:pPr>
        <w:ind w:left="4592" w:hanging="360"/>
      </w:pPr>
      <w:rPr>
        <w:rFonts w:ascii="Wingdings" w:hAnsi="Wingdings" w:hint="default"/>
      </w:rPr>
    </w:lvl>
    <w:lvl w:ilvl="6" w:tplc="04100001" w:tentative="1">
      <w:start w:val="1"/>
      <w:numFmt w:val="bullet"/>
      <w:lvlText w:val=""/>
      <w:lvlJc w:val="left"/>
      <w:pPr>
        <w:ind w:left="5312" w:hanging="360"/>
      </w:pPr>
      <w:rPr>
        <w:rFonts w:ascii="Symbol" w:hAnsi="Symbol" w:hint="default"/>
      </w:rPr>
    </w:lvl>
    <w:lvl w:ilvl="7" w:tplc="04100003" w:tentative="1">
      <w:start w:val="1"/>
      <w:numFmt w:val="bullet"/>
      <w:lvlText w:val="o"/>
      <w:lvlJc w:val="left"/>
      <w:pPr>
        <w:ind w:left="6032" w:hanging="360"/>
      </w:pPr>
      <w:rPr>
        <w:rFonts w:ascii="Courier New" w:hAnsi="Courier New" w:cs="Courier New" w:hint="default"/>
      </w:rPr>
    </w:lvl>
    <w:lvl w:ilvl="8" w:tplc="04100005" w:tentative="1">
      <w:start w:val="1"/>
      <w:numFmt w:val="bullet"/>
      <w:lvlText w:val=""/>
      <w:lvlJc w:val="left"/>
      <w:pPr>
        <w:ind w:left="6752" w:hanging="360"/>
      </w:pPr>
      <w:rPr>
        <w:rFonts w:ascii="Wingdings" w:hAnsi="Wingdings" w:hint="default"/>
      </w:rPr>
    </w:lvl>
  </w:abstractNum>
  <w:abstractNum w:abstractNumId="34">
    <w:nsid w:val="566E0692"/>
    <w:multiLevelType w:val="hybridMultilevel"/>
    <w:tmpl w:val="A3626F82"/>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nsid w:val="62330B8C"/>
    <w:multiLevelType w:val="hybridMultilevel"/>
    <w:tmpl w:val="91FAD018"/>
    <w:lvl w:ilvl="0" w:tplc="A93AA1FA">
      <w:start w:val="3"/>
      <w:numFmt w:val="bullet"/>
      <w:lvlText w:val="-"/>
      <w:lvlJc w:val="left"/>
      <w:pPr>
        <w:ind w:left="1070" w:hanging="360"/>
      </w:pPr>
      <w:rPr>
        <w:rFonts w:ascii="Trebuchet MS" w:eastAsia="Times New Roman" w:hAnsi="Trebuchet MS" w:cs="Times New Roman" w:hint="default"/>
      </w:rPr>
    </w:lvl>
    <w:lvl w:ilvl="1" w:tplc="04100003" w:tentative="1">
      <w:start w:val="1"/>
      <w:numFmt w:val="bullet"/>
      <w:lvlText w:val="o"/>
      <w:lvlJc w:val="left"/>
      <w:pPr>
        <w:ind w:left="1790" w:hanging="360"/>
      </w:pPr>
      <w:rPr>
        <w:rFonts w:ascii="Courier New" w:hAnsi="Courier New" w:cs="Courier New" w:hint="default"/>
      </w:rPr>
    </w:lvl>
    <w:lvl w:ilvl="2" w:tplc="04100005" w:tentative="1">
      <w:start w:val="1"/>
      <w:numFmt w:val="bullet"/>
      <w:lvlText w:val=""/>
      <w:lvlJc w:val="left"/>
      <w:pPr>
        <w:ind w:left="2510" w:hanging="360"/>
      </w:pPr>
      <w:rPr>
        <w:rFonts w:ascii="Wingdings" w:hAnsi="Wingdings" w:hint="default"/>
      </w:rPr>
    </w:lvl>
    <w:lvl w:ilvl="3" w:tplc="04100001" w:tentative="1">
      <w:start w:val="1"/>
      <w:numFmt w:val="bullet"/>
      <w:lvlText w:val=""/>
      <w:lvlJc w:val="left"/>
      <w:pPr>
        <w:ind w:left="3230" w:hanging="360"/>
      </w:pPr>
      <w:rPr>
        <w:rFonts w:ascii="Symbol" w:hAnsi="Symbol" w:hint="default"/>
      </w:rPr>
    </w:lvl>
    <w:lvl w:ilvl="4" w:tplc="04100003" w:tentative="1">
      <w:start w:val="1"/>
      <w:numFmt w:val="bullet"/>
      <w:lvlText w:val="o"/>
      <w:lvlJc w:val="left"/>
      <w:pPr>
        <w:ind w:left="3950" w:hanging="360"/>
      </w:pPr>
      <w:rPr>
        <w:rFonts w:ascii="Courier New" w:hAnsi="Courier New" w:cs="Courier New" w:hint="default"/>
      </w:rPr>
    </w:lvl>
    <w:lvl w:ilvl="5" w:tplc="04100005" w:tentative="1">
      <w:start w:val="1"/>
      <w:numFmt w:val="bullet"/>
      <w:lvlText w:val=""/>
      <w:lvlJc w:val="left"/>
      <w:pPr>
        <w:ind w:left="4670" w:hanging="360"/>
      </w:pPr>
      <w:rPr>
        <w:rFonts w:ascii="Wingdings" w:hAnsi="Wingdings" w:hint="default"/>
      </w:rPr>
    </w:lvl>
    <w:lvl w:ilvl="6" w:tplc="04100001" w:tentative="1">
      <w:start w:val="1"/>
      <w:numFmt w:val="bullet"/>
      <w:lvlText w:val=""/>
      <w:lvlJc w:val="left"/>
      <w:pPr>
        <w:ind w:left="5390" w:hanging="360"/>
      </w:pPr>
      <w:rPr>
        <w:rFonts w:ascii="Symbol" w:hAnsi="Symbol" w:hint="default"/>
      </w:rPr>
    </w:lvl>
    <w:lvl w:ilvl="7" w:tplc="04100003" w:tentative="1">
      <w:start w:val="1"/>
      <w:numFmt w:val="bullet"/>
      <w:lvlText w:val="o"/>
      <w:lvlJc w:val="left"/>
      <w:pPr>
        <w:ind w:left="6110" w:hanging="360"/>
      </w:pPr>
      <w:rPr>
        <w:rFonts w:ascii="Courier New" w:hAnsi="Courier New" w:cs="Courier New" w:hint="default"/>
      </w:rPr>
    </w:lvl>
    <w:lvl w:ilvl="8" w:tplc="04100005" w:tentative="1">
      <w:start w:val="1"/>
      <w:numFmt w:val="bullet"/>
      <w:lvlText w:val=""/>
      <w:lvlJc w:val="left"/>
      <w:pPr>
        <w:ind w:left="6830" w:hanging="360"/>
      </w:pPr>
      <w:rPr>
        <w:rFonts w:ascii="Wingdings" w:hAnsi="Wingdings" w:hint="default"/>
      </w:rPr>
    </w:lvl>
  </w:abstractNum>
  <w:abstractNum w:abstractNumId="36">
    <w:nsid w:val="62884A1C"/>
    <w:multiLevelType w:val="hybridMultilevel"/>
    <w:tmpl w:val="0436FCF2"/>
    <w:lvl w:ilvl="0" w:tplc="DA9E769E">
      <w:start w:val="1"/>
      <w:numFmt w:val="lowerLetter"/>
      <w:lvlText w:val="%1)"/>
      <w:lvlJc w:val="left"/>
      <w:pPr>
        <w:ind w:left="786" w:hanging="360"/>
      </w:pPr>
      <w:rPr>
        <w:rFonts w:hint="default"/>
      </w:rPr>
    </w:lvl>
    <w:lvl w:ilvl="1" w:tplc="04100019" w:tentative="1">
      <w:start w:val="1"/>
      <w:numFmt w:val="lowerLetter"/>
      <w:lvlText w:val="%2."/>
      <w:lvlJc w:val="left"/>
      <w:pPr>
        <w:ind w:left="1506" w:hanging="360"/>
      </w:pPr>
    </w:lvl>
    <w:lvl w:ilvl="2" w:tplc="0410001B" w:tentative="1">
      <w:start w:val="1"/>
      <w:numFmt w:val="lowerRoman"/>
      <w:lvlText w:val="%3."/>
      <w:lvlJc w:val="right"/>
      <w:pPr>
        <w:ind w:left="2226" w:hanging="180"/>
      </w:pPr>
    </w:lvl>
    <w:lvl w:ilvl="3" w:tplc="0410000F" w:tentative="1">
      <w:start w:val="1"/>
      <w:numFmt w:val="decimal"/>
      <w:lvlText w:val="%4."/>
      <w:lvlJc w:val="left"/>
      <w:pPr>
        <w:ind w:left="2946" w:hanging="360"/>
      </w:pPr>
    </w:lvl>
    <w:lvl w:ilvl="4" w:tplc="04100019" w:tentative="1">
      <w:start w:val="1"/>
      <w:numFmt w:val="lowerLetter"/>
      <w:lvlText w:val="%5."/>
      <w:lvlJc w:val="left"/>
      <w:pPr>
        <w:ind w:left="3666" w:hanging="360"/>
      </w:pPr>
    </w:lvl>
    <w:lvl w:ilvl="5" w:tplc="0410001B" w:tentative="1">
      <w:start w:val="1"/>
      <w:numFmt w:val="lowerRoman"/>
      <w:lvlText w:val="%6."/>
      <w:lvlJc w:val="right"/>
      <w:pPr>
        <w:ind w:left="4386" w:hanging="180"/>
      </w:pPr>
    </w:lvl>
    <w:lvl w:ilvl="6" w:tplc="0410000F" w:tentative="1">
      <w:start w:val="1"/>
      <w:numFmt w:val="decimal"/>
      <w:lvlText w:val="%7."/>
      <w:lvlJc w:val="left"/>
      <w:pPr>
        <w:ind w:left="5106" w:hanging="360"/>
      </w:pPr>
    </w:lvl>
    <w:lvl w:ilvl="7" w:tplc="04100019" w:tentative="1">
      <w:start w:val="1"/>
      <w:numFmt w:val="lowerLetter"/>
      <w:lvlText w:val="%8."/>
      <w:lvlJc w:val="left"/>
      <w:pPr>
        <w:ind w:left="5826" w:hanging="360"/>
      </w:pPr>
    </w:lvl>
    <w:lvl w:ilvl="8" w:tplc="0410001B" w:tentative="1">
      <w:start w:val="1"/>
      <w:numFmt w:val="lowerRoman"/>
      <w:lvlText w:val="%9."/>
      <w:lvlJc w:val="right"/>
      <w:pPr>
        <w:ind w:left="6546" w:hanging="180"/>
      </w:pPr>
    </w:lvl>
  </w:abstractNum>
  <w:abstractNum w:abstractNumId="37">
    <w:nsid w:val="63730ABC"/>
    <w:multiLevelType w:val="hybridMultilevel"/>
    <w:tmpl w:val="DB82CBFE"/>
    <w:lvl w:ilvl="0" w:tplc="EC947654">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8">
    <w:nsid w:val="684F5FE7"/>
    <w:multiLevelType w:val="hybridMultilevel"/>
    <w:tmpl w:val="E3DC32A4"/>
    <w:lvl w:ilvl="0" w:tplc="79AAC96C">
      <w:start w:val="1"/>
      <w:numFmt w:val="lowerLetter"/>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nsid w:val="69442D85"/>
    <w:multiLevelType w:val="hybridMultilevel"/>
    <w:tmpl w:val="2AAE9D7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0">
    <w:nsid w:val="69E3024E"/>
    <w:multiLevelType w:val="hybridMultilevel"/>
    <w:tmpl w:val="D5C6A1CC"/>
    <w:lvl w:ilvl="0" w:tplc="C18CB48C">
      <w:start w:val="26"/>
      <w:numFmt w:val="bullet"/>
      <w:lvlText w:val="-"/>
      <w:lvlJc w:val="left"/>
      <w:pPr>
        <w:ind w:left="720" w:hanging="360"/>
      </w:pPr>
      <w:rPr>
        <w:rFonts w:ascii="Trebuchet MS" w:eastAsia="Times New Roman" w:hAnsi="Trebuchet MS"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1">
    <w:nsid w:val="6B235EB9"/>
    <w:multiLevelType w:val="hybridMultilevel"/>
    <w:tmpl w:val="54CEEB76"/>
    <w:lvl w:ilvl="0" w:tplc="8AFC6E5C">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2">
    <w:nsid w:val="6E6F556C"/>
    <w:multiLevelType w:val="hybridMultilevel"/>
    <w:tmpl w:val="0382CD82"/>
    <w:lvl w:ilvl="0" w:tplc="E3C2322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nsid w:val="701656B1"/>
    <w:multiLevelType w:val="hybridMultilevel"/>
    <w:tmpl w:val="237CC2B0"/>
    <w:lvl w:ilvl="0" w:tplc="E5C8E7B8">
      <w:start w:val="1"/>
      <w:numFmt w:val="decimal"/>
      <w:lvlText w:val="%1."/>
      <w:lvlJc w:val="left"/>
      <w:pPr>
        <w:ind w:left="720" w:hanging="360"/>
      </w:pPr>
      <w:rPr>
        <w:rFonts w:ascii="Times New Roman" w:eastAsia="Times New Roman" w:hAnsi="Times New Roman" w:cs="Times New Roman"/>
        <w:b/>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4">
    <w:nsid w:val="7283543E"/>
    <w:multiLevelType w:val="hybridMultilevel"/>
    <w:tmpl w:val="3BC0B6DA"/>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5">
    <w:nsid w:val="73FD7424"/>
    <w:multiLevelType w:val="hybridMultilevel"/>
    <w:tmpl w:val="2CC032B2"/>
    <w:lvl w:ilvl="0" w:tplc="B97EB00C">
      <w:start w:val="1"/>
      <w:numFmt w:val="bullet"/>
      <w:lvlText w:val="-"/>
      <w:lvlJc w:val="left"/>
      <w:pPr>
        <w:ind w:left="360" w:hanging="360"/>
      </w:pPr>
      <w:rPr>
        <w:rFonts w:ascii="Calibri" w:eastAsia="Times New Roman" w:hAnsi="Calibri" w:cs="Calibri"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6">
    <w:nsid w:val="7423346A"/>
    <w:multiLevelType w:val="hybridMultilevel"/>
    <w:tmpl w:val="22403E28"/>
    <w:lvl w:ilvl="0" w:tplc="5F78EED4">
      <w:start w:val="4"/>
      <w:numFmt w:val="bullet"/>
      <w:lvlText w:val="-"/>
      <w:lvlJc w:val="left"/>
      <w:pPr>
        <w:ind w:left="360" w:hanging="360"/>
      </w:pPr>
      <w:rPr>
        <w:rFonts w:ascii="Garamond" w:eastAsia="Times New Roman" w:hAnsi="Garamond" w:cs="Times New Roman"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7">
    <w:nsid w:val="74A23839"/>
    <w:multiLevelType w:val="hybridMultilevel"/>
    <w:tmpl w:val="66CE86DE"/>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8">
    <w:nsid w:val="74E425DB"/>
    <w:multiLevelType w:val="hybridMultilevel"/>
    <w:tmpl w:val="D8BC61F4"/>
    <w:lvl w:ilvl="0" w:tplc="DDCA2338">
      <w:numFmt w:val="bullet"/>
      <w:lvlText w:val="□"/>
      <w:lvlJc w:val="left"/>
      <w:pPr>
        <w:tabs>
          <w:tab w:val="num" w:pos="647"/>
        </w:tabs>
        <w:ind w:left="647" w:hanging="363"/>
      </w:pPr>
      <w:rPr>
        <w:rFonts w:ascii="Times New Roman" w:eastAsia="Times New Roman" w:hAnsi="Times New Roman" w:hint="default"/>
        <w:sz w:val="32"/>
      </w:rPr>
    </w:lvl>
    <w:lvl w:ilvl="1" w:tplc="BB6A77B2">
      <w:start w:val="1"/>
      <w:numFmt w:val="lowerLetter"/>
      <w:lvlText w:val="%2)"/>
      <w:lvlJc w:val="left"/>
      <w:pPr>
        <w:tabs>
          <w:tab w:val="num" w:pos="284"/>
        </w:tabs>
        <w:ind w:left="284" w:hanging="357"/>
      </w:pPr>
      <w:rPr>
        <w:rFonts w:ascii="Verdana" w:hAnsi="Verdana" w:cs="Times New Roman" w:hint="default"/>
        <w:b w:val="0"/>
        <w:i w:val="0"/>
        <w:caps w:val="0"/>
        <w:color w:val="auto"/>
        <w:sz w:val="32"/>
        <w:szCs w:val="32"/>
      </w:rPr>
    </w:lvl>
    <w:lvl w:ilvl="2" w:tplc="E9366F40">
      <w:start w:val="1"/>
      <w:numFmt w:val="decimal"/>
      <w:lvlText w:val="a.%3)"/>
      <w:lvlJc w:val="left"/>
      <w:pPr>
        <w:tabs>
          <w:tab w:val="num" w:pos="948"/>
        </w:tabs>
        <w:ind w:left="948" w:hanging="664"/>
      </w:pPr>
      <w:rPr>
        <w:rFonts w:ascii="Verdana" w:hAnsi="Verdana" w:cs="Times New Roman" w:hint="default"/>
        <w:b w:val="0"/>
        <w:i w:val="0"/>
        <w:sz w:val="32"/>
        <w:szCs w:val="32"/>
      </w:rPr>
    </w:lvl>
    <w:lvl w:ilvl="3" w:tplc="55C03C14">
      <w:numFmt w:val="bullet"/>
      <w:lvlText w:val="□"/>
      <w:lvlJc w:val="left"/>
      <w:pPr>
        <w:tabs>
          <w:tab w:val="num" w:pos="948"/>
        </w:tabs>
        <w:ind w:left="948" w:hanging="341"/>
      </w:pPr>
      <w:rPr>
        <w:rFonts w:ascii="Times New Roman" w:eastAsia="Times New Roman" w:hAnsi="Times New Roman" w:hint="default"/>
        <w:sz w:val="32"/>
      </w:rPr>
    </w:lvl>
    <w:lvl w:ilvl="4" w:tplc="04100003" w:tentative="1">
      <w:start w:val="1"/>
      <w:numFmt w:val="bullet"/>
      <w:lvlText w:val="o"/>
      <w:lvlJc w:val="left"/>
      <w:pPr>
        <w:tabs>
          <w:tab w:val="num" w:pos="3527"/>
        </w:tabs>
        <w:ind w:left="3527" w:hanging="360"/>
      </w:pPr>
      <w:rPr>
        <w:rFonts w:ascii="Courier New" w:hAnsi="Courier New" w:hint="default"/>
      </w:rPr>
    </w:lvl>
    <w:lvl w:ilvl="5" w:tplc="04100005" w:tentative="1">
      <w:start w:val="1"/>
      <w:numFmt w:val="bullet"/>
      <w:lvlText w:val=""/>
      <w:lvlJc w:val="left"/>
      <w:pPr>
        <w:tabs>
          <w:tab w:val="num" w:pos="4247"/>
        </w:tabs>
        <w:ind w:left="4247" w:hanging="360"/>
      </w:pPr>
      <w:rPr>
        <w:rFonts w:ascii="Wingdings" w:hAnsi="Wingdings" w:hint="default"/>
      </w:rPr>
    </w:lvl>
    <w:lvl w:ilvl="6" w:tplc="04100001" w:tentative="1">
      <w:start w:val="1"/>
      <w:numFmt w:val="bullet"/>
      <w:lvlText w:val=""/>
      <w:lvlJc w:val="left"/>
      <w:pPr>
        <w:tabs>
          <w:tab w:val="num" w:pos="4967"/>
        </w:tabs>
        <w:ind w:left="4967" w:hanging="360"/>
      </w:pPr>
      <w:rPr>
        <w:rFonts w:ascii="Symbol" w:hAnsi="Symbol" w:hint="default"/>
      </w:rPr>
    </w:lvl>
    <w:lvl w:ilvl="7" w:tplc="04100003" w:tentative="1">
      <w:start w:val="1"/>
      <w:numFmt w:val="bullet"/>
      <w:lvlText w:val="o"/>
      <w:lvlJc w:val="left"/>
      <w:pPr>
        <w:tabs>
          <w:tab w:val="num" w:pos="5687"/>
        </w:tabs>
        <w:ind w:left="5687" w:hanging="360"/>
      </w:pPr>
      <w:rPr>
        <w:rFonts w:ascii="Courier New" w:hAnsi="Courier New" w:hint="default"/>
      </w:rPr>
    </w:lvl>
    <w:lvl w:ilvl="8" w:tplc="04100005" w:tentative="1">
      <w:start w:val="1"/>
      <w:numFmt w:val="bullet"/>
      <w:lvlText w:val=""/>
      <w:lvlJc w:val="left"/>
      <w:pPr>
        <w:tabs>
          <w:tab w:val="num" w:pos="6407"/>
        </w:tabs>
        <w:ind w:left="6407" w:hanging="360"/>
      </w:pPr>
      <w:rPr>
        <w:rFonts w:ascii="Wingdings" w:hAnsi="Wingdings" w:hint="default"/>
      </w:rPr>
    </w:lvl>
  </w:abstractNum>
  <w:abstractNum w:abstractNumId="49">
    <w:nsid w:val="7EB82CE7"/>
    <w:multiLevelType w:val="hybridMultilevel"/>
    <w:tmpl w:val="EDBE42FC"/>
    <w:lvl w:ilvl="0" w:tplc="E06AC57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0"/>
  </w:num>
  <w:num w:numId="2">
    <w:abstractNumId w:val="17"/>
  </w:num>
  <w:num w:numId="3">
    <w:abstractNumId w:val="7"/>
  </w:num>
  <w:num w:numId="4">
    <w:abstractNumId w:val="12"/>
  </w:num>
  <w:num w:numId="5">
    <w:abstractNumId w:val="16"/>
  </w:num>
  <w:num w:numId="6">
    <w:abstractNumId w:val="6"/>
  </w:num>
  <w:num w:numId="7">
    <w:abstractNumId w:val="37"/>
  </w:num>
  <w:num w:numId="8">
    <w:abstractNumId w:val="9"/>
  </w:num>
  <w:num w:numId="9">
    <w:abstractNumId w:val="35"/>
  </w:num>
  <w:num w:numId="10">
    <w:abstractNumId w:val="23"/>
  </w:num>
  <w:num w:numId="11">
    <w:abstractNumId w:val="4"/>
  </w:num>
  <w:num w:numId="12">
    <w:abstractNumId w:val="13"/>
  </w:num>
  <w:num w:numId="13">
    <w:abstractNumId w:val="41"/>
  </w:num>
  <w:num w:numId="14">
    <w:abstractNumId w:val="11"/>
  </w:num>
  <w:num w:numId="15">
    <w:abstractNumId w:val="34"/>
  </w:num>
  <w:num w:numId="16">
    <w:abstractNumId w:val="31"/>
  </w:num>
  <w:num w:numId="17">
    <w:abstractNumId w:val="43"/>
  </w:num>
  <w:num w:numId="18">
    <w:abstractNumId w:val="36"/>
  </w:num>
  <w:num w:numId="19">
    <w:abstractNumId w:val="27"/>
  </w:num>
  <w:num w:numId="20">
    <w:abstractNumId w:val="48"/>
  </w:num>
  <w:num w:numId="21">
    <w:abstractNumId w:val="38"/>
  </w:num>
  <w:num w:numId="22">
    <w:abstractNumId w:val="28"/>
  </w:num>
  <w:num w:numId="23">
    <w:abstractNumId w:val="15"/>
  </w:num>
  <w:num w:numId="24">
    <w:abstractNumId w:val="22"/>
  </w:num>
  <w:num w:numId="25">
    <w:abstractNumId w:val="49"/>
  </w:num>
  <w:num w:numId="26">
    <w:abstractNumId w:val="42"/>
  </w:num>
  <w:num w:numId="27">
    <w:abstractNumId w:val="29"/>
  </w:num>
  <w:num w:numId="28">
    <w:abstractNumId w:val="39"/>
  </w:num>
  <w:num w:numId="29">
    <w:abstractNumId w:val="30"/>
  </w:num>
  <w:num w:numId="30">
    <w:abstractNumId w:val="40"/>
  </w:num>
  <w:num w:numId="31">
    <w:abstractNumId w:val="32"/>
  </w:num>
  <w:num w:numId="32">
    <w:abstractNumId w:val="3"/>
  </w:num>
  <w:num w:numId="33">
    <w:abstractNumId w:val="18"/>
  </w:num>
  <w:num w:numId="34">
    <w:abstractNumId w:val="25"/>
  </w:num>
  <w:num w:numId="35">
    <w:abstractNumId w:val="44"/>
  </w:num>
  <w:num w:numId="36">
    <w:abstractNumId w:val="26"/>
  </w:num>
  <w:num w:numId="37">
    <w:abstractNumId w:val="33"/>
  </w:num>
  <w:num w:numId="38">
    <w:abstractNumId w:val="5"/>
  </w:num>
  <w:num w:numId="39">
    <w:abstractNumId w:val="1"/>
  </w:num>
  <w:num w:numId="40">
    <w:abstractNumId w:val="2"/>
  </w:num>
  <w:num w:numId="41">
    <w:abstractNumId w:val="45"/>
  </w:num>
  <w:num w:numId="42">
    <w:abstractNumId w:val="46"/>
  </w:num>
  <w:num w:numId="43">
    <w:abstractNumId w:val="24"/>
  </w:num>
  <w:num w:numId="44">
    <w:abstractNumId w:val="14"/>
  </w:num>
  <w:num w:numId="45">
    <w:abstractNumId w:val="10"/>
  </w:num>
  <w:num w:numId="46">
    <w:abstractNumId w:val="19"/>
  </w:num>
  <w:num w:numId="47">
    <w:abstractNumId w:val="0"/>
  </w:num>
  <w:num w:numId="48">
    <w:abstractNumId w:val="21"/>
  </w:num>
  <w:num w:numId="49">
    <w:abstractNumId w:val="47"/>
  </w:num>
  <w:num w:numId="5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2"/>
  <w:proofState w:spelling="clean"/>
  <w:defaultTabStop w:val="709"/>
  <w:hyphenationZone w:val="283"/>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30EF"/>
    <w:rsid w:val="00006BA3"/>
    <w:rsid w:val="0001365E"/>
    <w:rsid w:val="000168F6"/>
    <w:rsid w:val="00017DD1"/>
    <w:rsid w:val="00021251"/>
    <w:rsid w:val="00046D6E"/>
    <w:rsid w:val="000527A8"/>
    <w:rsid w:val="00056695"/>
    <w:rsid w:val="000642FA"/>
    <w:rsid w:val="00071C85"/>
    <w:rsid w:val="0007391C"/>
    <w:rsid w:val="00085DBE"/>
    <w:rsid w:val="00091FE2"/>
    <w:rsid w:val="000932EF"/>
    <w:rsid w:val="000951C8"/>
    <w:rsid w:val="000958D4"/>
    <w:rsid w:val="000B26B7"/>
    <w:rsid w:val="000C5383"/>
    <w:rsid w:val="000F0685"/>
    <w:rsid w:val="000F110C"/>
    <w:rsid w:val="000F2748"/>
    <w:rsid w:val="000F6650"/>
    <w:rsid w:val="000F6C0A"/>
    <w:rsid w:val="00116A64"/>
    <w:rsid w:val="0014793A"/>
    <w:rsid w:val="00150523"/>
    <w:rsid w:val="00160883"/>
    <w:rsid w:val="00194101"/>
    <w:rsid w:val="001A347A"/>
    <w:rsid w:val="001A49F4"/>
    <w:rsid w:val="001A6629"/>
    <w:rsid w:val="001A79CB"/>
    <w:rsid w:val="001B2F2C"/>
    <w:rsid w:val="001B610A"/>
    <w:rsid w:val="001C69F1"/>
    <w:rsid w:val="001D02F9"/>
    <w:rsid w:val="001E0274"/>
    <w:rsid w:val="001E1CD5"/>
    <w:rsid w:val="001F557D"/>
    <w:rsid w:val="00207CFB"/>
    <w:rsid w:val="002275FB"/>
    <w:rsid w:val="00231AE8"/>
    <w:rsid w:val="00263B37"/>
    <w:rsid w:val="00263F3B"/>
    <w:rsid w:val="00267E7C"/>
    <w:rsid w:val="0028306D"/>
    <w:rsid w:val="002854B5"/>
    <w:rsid w:val="00292867"/>
    <w:rsid w:val="00294C9D"/>
    <w:rsid w:val="00294EAA"/>
    <w:rsid w:val="002A6661"/>
    <w:rsid w:val="002B32AB"/>
    <w:rsid w:val="002B528B"/>
    <w:rsid w:val="002B540E"/>
    <w:rsid w:val="002B6836"/>
    <w:rsid w:val="002B75EF"/>
    <w:rsid w:val="002B7921"/>
    <w:rsid w:val="002C227C"/>
    <w:rsid w:val="002C2AD9"/>
    <w:rsid w:val="002D24B9"/>
    <w:rsid w:val="002D43F8"/>
    <w:rsid w:val="002E579B"/>
    <w:rsid w:val="00300F54"/>
    <w:rsid w:val="00325B80"/>
    <w:rsid w:val="00331FC6"/>
    <w:rsid w:val="00363785"/>
    <w:rsid w:val="003F2E5F"/>
    <w:rsid w:val="0040307F"/>
    <w:rsid w:val="0042716B"/>
    <w:rsid w:val="00430D3F"/>
    <w:rsid w:val="00454083"/>
    <w:rsid w:val="004672B1"/>
    <w:rsid w:val="004703BC"/>
    <w:rsid w:val="00476108"/>
    <w:rsid w:val="00482D22"/>
    <w:rsid w:val="004939D7"/>
    <w:rsid w:val="0049590F"/>
    <w:rsid w:val="004B68F0"/>
    <w:rsid w:val="004D402C"/>
    <w:rsid w:val="004E4ECB"/>
    <w:rsid w:val="004E6754"/>
    <w:rsid w:val="004F1FD0"/>
    <w:rsid w:val="004F64D1"/>
    <w:rsid w:val="004F7EBE"/>
    <w:rsid w:val="00505038"/>
    <w:rsid w:val="00527810"/>
    <w:rsid w:val="00535984"/>
    <w:rsid w:val="00565184"/>
    <w:rsid w:val="0058282F"/>
    <w:rsid w:val="005A256B"/>
    <w:rsid w:val="005A5926"/>
    <w:rsid w:val="005C76D5"/>
    <w:rsid w:val="005D6DA3"/>
    <w:rsid w:val="005E21A2"/>
    <w:rsid w:val="00600295"/>
    <w:rsid w:val="00611AFA"/>
    <w:rsid w:val="00635CDC"/>
    <w:rsid w:val="00651923"/>
    <w:rsid w:val="0065290E"/>
    <w:rsid w:val="00662059"/>
    <w:rsid w:val="00666A5A"/>
    <w:rsid w:val="00677C6D"/>
    <w:rsid w:val="006A437D"/>
    <w:rsid w:val="006A503C"/>
    <w:rsid w:val="006C632B"/>
    <w:rsid w:val="006D16B1"/>
    <w:rsid w:val="006D226C"/>
    <w:rsid w:val="006E2591"/>
    <w:rsid w:val="00703E57"/>
    <w:rsid w:val="00710A3A"/>
    <w:rsid w:val="00725185"/>
    <w:rsid w:val="00726A45"/>
    <w:rsid w:val="007426B6"/>
    <w:rsid w:val="007514DF"/>
    <w:rsid w:val="00753730"/>
    <w:rsid w:val="00771160"/>
    <w:rsid w:val="00777AB4"/>
    <w:rsid w:val="00780F37"/>
    <w:rsid w:val="00784451"/>
    <w:rsid w:val="007911AC"/>
    <w:rsid w:val="0079280D"/>
    <w:rsid w:val="0079455A"/>
    <w:rsid w:val="00794955"/>
    <w:rsid w:val="007A0FEC"/>
    <w:rsid w:val="007A4E6E"/>
    <w:rsid w:val="007B4905"/>
    <w:rsid w:val="007B5149"/>
    <w:rsid w:val="007B77A8"/>
    <w:rsid w:val="007C262C"/>
    <w:rsid w:val="007C5473"/>
    <w:rsid w:val="007D661C"/>
    <w:rsid w:val="007F2EA8"/>
    <w:rsid w:val="007F377C"/>
    <w:rsid w:val="00812315"/>
    <w:rsid w:val="00812D5F"/>
    <w:rsid w:val="00812EB2"/>
    <w:rsid w:val="008163D8"/>
    <w:rsid w:val="008406CB"/>
    <w:rsid w:val="008420A3"/>
    <w:rsid w:val="00843B1A"/>
    <w:rsid w:val="00852233"/>
    <w:rsid w:val="0086099F"/>
    <w:rsid w:val="008631D1"/>
    <w:rsid w:val="008734A4"/>
    <w:rsid w:val="00875A74"/>
    <w:rsid w:val="00875F39"/>
    <w:rsid w:val="008867B9"/>
    <w:rsid w:val="008925AD"/>
    <w:rsid w:val="008B5D06"/>
    <w:rsid w:val="008C05DE"/>
    <w:rsid w:val="008C3A79"/>
    <w:rsid w:val="008D5DE1"/>
    <w:rsid w:val="008E30EF"/>
    <w:rsid w:val="008F7611"/>
    <w:rsid w:val="009006F4"/>
    <w:rsid w:val="00915804"/>
    <w:rsid w:val="009272F8"/>
    <w:rsid w:val="009311D4"/>
    <w:rsid w:val="009466D7"/>
    <w:rsid w:val="00951C22"/>
    <w:rsid w:val="0095492D"/>
    <w:rsid w:val="00954B16"/>
    <w:rsid w:val="00956C13"/>
    <w:rsid w:val="00956F4A"/>
    <w:rsid w:val="00957B42"/>
    <w:rsid w:val="0096143C"/>
    <w:rsid w:val="0096273B"/>
    <w:rsid w:val="00964125"/>
    <w:rsid w:val="009808AD"/>
    <w:rsid w:val="009830E1"/>
    <w:rsid w:val="009861B7"/>
    <w:rsid w:val="009A1511"/>
    <w:rsid w:val="009B2289"/>
    <w:rsid w:val="009D53A4"/>
    <w:rsid w:val="009E1B6B"/>
    <w:rsid w:val="009F1096"/>
    <w:rsid w:val="009F269C"/>
    <w:rsid w:val="00A02970"/>
    <w:rsid w:val="00A0304C"/>
    <w:rsid w:val="00A055CB"/>
    <w:rsid w:val="00A23B0C"/>
    <w:rsid w:val="00A34117"/>
    <w:rsid w:val="00A53406"/>
    <w:rsid w:val="00A53739"/>
    <w:rsid w:val="00A54304"/>
    <w:rsid w:val="00A6089B"/>
    <w:rsid w:val="00AC513A"/>
    <w:rsid w:val="00AD4E34"/>
    <w:rsid w:val="00AE1FA8"/>
    <w:rsid w:val="00B004C4"/>
    <w:rsid w:val="00B205FF"/>
    <w:rsid w:val="00B25D2B"/>
    <w:rsid w:val="00B27566"/>
    <w:rsid w:val="00B75066"/>
    <w:rsid w:val="00BA0D48"/>
    <w:rsid w:val="00BA2E12"/>
    <w:rsid w:val="00BB1536"/>
    <w:rsid w:val="00BC01AE"/>
    <w:rsid w:val="00BD6C1B"/>
    <w:rsid w:val="00BE5453"/>
    <w:rsid w:val="00BF32EE"/>
    <w:rsid w:val="00BF62D7"/>
    <w:rsid w:val="00C0734B"/>
    <w:rsid w:val="00C1225B"/>
    <w:rsid w:val="00C14703"/>
    <w:rsid w:val="00C1662E"/>
    <w:rsid w:val="00C17A23"/>
    <w:rsid w:val="00C22F9D"/>
    <w:rsid w:val="00C37656"/>
    <w:rsid w:val="00C57B90"/>
    <w:rsid w:val="00C63729"/>
    <w:rsid w:val="00C8200F"/>
    <w:rsid w:val="00C86C22"/>
    <w:rsid w:val="00C922D7"/>
    <w:rsid w:val="00CB52B8"/>
    <w:rsid w:val="00CC0CCE"/>
    <w:rsid w:val="00CC6A0E"/>
    <w:rsid w:val="00CD2CD7"/>
    <w:rsid w:val="00CD673E"/>
    <w:rsid w:val="00CD7DA1"/>
    <w:rsid w:val="00CE13D2"/>
    <w:rsid w:val="00CF2294"/>
    <w:rsid w:val="00CF54C5"/>
    <w:rsid w:val="00D11AD5"/>
    <w:rsid w:val="00D16DAE"/>
    <w:rsid w:val="00D23D6D"/>
    <w:rsid w:val="00D25C26"/>
    <w:rsid w:val="00D36381"/>
    <w:rsid w:val="00D56837"/>
    <w:rsid w:val="00D6658F"/>
    <w:rsid w:val="00DA43BB"/>
    <w:rsid w:val="00DB35EF"/>
    <w:rsid w:val="00DD505B"/>
    <w:rsid w:val="00DE4D67"/>
    <w:rsid w:val="00DF42DE"/>
    <w:rsid w:val="00DF44C5"/>
    <w:rsid w:val="00DF52EC"/>
    <w:rsid w:val="00E23271"/>
    <w:rsid w:val="00E25975"/>
    <w:rsid w:val="00E326B5"/>
    <w:rsid w:val="00E37C9E"/>
    <w:rsid w:val="00E52988"/>
    <w:rsid w:val="00E53C7D"/>
    <w:rsid w:val="00E61CFC"/>
    <w:rsid w:val="00E73293"/>
    <w:rsid w:val="00E8341D"/>
    <w:rsid w:val="00E913A9"/>
    <w:rsid w:val="00E937DA"/>
    <w:rsid w:val="00EA2D16"/>
    <w:rsid w:val="00EA3470"/>
    <w:rsid w:val="00ED25D4"/>
    <w:rsid w:val="00EE1FD2"/>
    <w:rsid w:val="00EF6C68"/>
    <w:rsid w:val="00F01604"/>
    <w:rsid w:val="00F0624E"/>
    <w:rsid w:val="00F13304"/>
    <w:rsid w:val="00F20396"/>
    <w:rsid w:val="00F36D45"/>
    <w:rsid w:val="00F55D05"/>
    <w:rsid w:val="00F67942"/>
    <w:rsid w:val="00F75E8B"/>
    <w:rsid w:val="00F8275D"/>
    <w:rsid w:val="00F85E3D"/>
    <w:rsid w:val="00F93EC0"/>
    <w:rsid w:val="00F96F5D"/>
    <w:rsid w:val="00FA49D8"/>
    <w:rsid w:val="00FA7E04"/>
    <w:rsid w:val="00FF2E62"/>
    <w:rsid w:val="00FF43D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page number" w:uiPriority="0"/>
    <w:lsdException w:name="endnote reference" w:uiPriority="0"/>
    <w:lsdException w:name="Title" w:semiHidden="0" w:uiPriority="0" w:unhideWhenUsed="0" w:qFormat="1"/>
    <w:lsdException w:name="Default Paragraph Font" w:uiPriority="1"/>
    <w:lsdException w:name="Body Text" w:qFormat="1"/>
    <w:lsdException w:name="Body Text Indent" w:uiPriority="0"/>
    <w:lsdException w:name="Subtitle" w:semiHidden="0" w:uiPriority="0" w:unhideWhenUsed="0" w:qFormat="1"/>
    <w:lsdException w:name="Body Text 2" w:uiPriority="0"/>
    <w:lsdException w:name="Body Tex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E326B5"/>
    <w:pPr>
      <w:widowControl w:val="0"/>
      <w:suppressAutoHyphens/>
      <w:spacing w:after="0" w:line="240" w:lineRule="auto"/>
    </w:pPr>
    <w:rPr>
      <w:rFonts w:ascii="Times New Roman" w:eastAsia="Times New Roman" w:hAnsi="Times New Roman" w:cs="Times New Roman"/>
      <w:kern w:val="1"/>
      <w:sz w:val="20"/>
      <w:szCs w:val="20"/>
      <w:lang w:eastAsia="zh-CN"/>
    </w:rPr>
  </w:style>
  <w:style w:type="paragraph" w:styleId="Titolo1">
    <w:name w:val="heading 1"/>
    <w:basedOn w:val="Normale"/>
    <w:next w:val="Normale"/>
    <w:link w:val="Titolo1Carattere"/>
    <w:qFormat/>
    <w:rsid w:val="00EA3470"/>
    <w:pPr>
      <w:keepNext/>
      <w:widowControl/>
      <w:suppressAutoHyphens w:val="0"/>
      <w:jc w:val="center"/>
      <w:outlineLvl w:val="0"/>
    </w:pPr>
    <w:rPr>
      <w:rFonts w:ascii="Comic Sans MS" w:eastAsia="Arial Unicode MS" w:hAnsi="Comic Sans MS" w:cs="Arial Unicode MS"/>
      <w:b/>
      <w:bCs/>
      <w:kern w:val="0"/>
      <w:sz w:val="24"/>
      <w:szCs w:val="24"/>
      <w:lang w:eastAsia="it-IT" w:bidi="he-IL"/>
    </w:rPr>
  </w:style>
  <w:style w:type="paragraph" w:styleId="Titolo2">
    <w:name w:val="heading 2"/>
    <w:basedOn w:val="Normale"/>
    <w:next w:val="Normale"/>
    <w:link w:val="Titolo2Carattere"/>
    <w:qFormat/>
    <w:rsid w:val="00EA3470"/>
    <w:pPr>
      <w:keepNext/>
      <w:widowControl/>
      <w:suppressAutoHyphens w:val="0"/>
      <w:jc w:val="center"/>
      <w:outlineLvl w:val="1"/>
    </w:pPr>
    <w:rPr>
      <w:rFonts w:eastAsia="Arial Unicode MS"/>
      <w:i/>
      <w:iCs/>
      <w:kern w:val="0"/>
      <w:sz w:val="24"/>
      <w:szCs w:val="24"/>
      <w:lang w:eastAsia="it-IT" w:bidi="he-IL"/>
    </w:rPr>
  </w:style>
  <w:style w:type="paragraph" w:styleId="Titolo3">
    <w:name w:val="heading 3"/>
    <w:basedOn w:val="Normale"/>
    <w:next w:val="Normale"/>
    <w:link w:val="Titolo3Carattere"/>
    <w:qFormat/>
    <w:rsid w:val="00EA3470"/>
    <w:pPr>
      <w:keepNext/>
      <w:widowControl/>
      <w:suppressAutoHyphens w:val="0"/>
      <w:outlineLvl w:val="2"/>
    </w:pPr>
    <w:rPr>
      <w:rFonts w:ascii="Garamond" w:hAnsi="Garamond" w:cs="Arial"/>
      <w:b/>
      <w:bCs/>
      <w:kern w:val="0"/>
      <w:sz w:val="28"/>
      <w:szCs w:val="24"/>
      <w:lang w:eastAsia="it-IT"/>
    </w:rPr>
  </w:style>
  <w:style w:type="paragraph" w:styleId="Titolo4">
    <w:name w:val="heading 4"/>
    <w:basedOn w:val="Normale"/>
    <w:next w:val="Normale"/>
    <w:link w:val="Titolo4Carattere"/>
    <w:qFormat/>
    <w:rsid w:val="00EA3470"/>
    <w:pPr>
      <w:keepNext/>
      <w:widowControl/>
      <w:pBdr>
        <w:top w:val="single" w:sz="4" w:space="1" w:color="auto"/>
        <w:left w:val="single" w:sz="4" w:space="4" w:color="auto"/>
        <w:bottom w:val="single" w:sz="4" w:space="1" w:color="auto"/>
        <w:right w:val="single" w:sz="4" w:space="4" w:color="auto"/>
      </w:pBdr>
      <w:shd w:val="clear" w:color="auto" w:fill="F0F0F0"/>
      <w:suppressAutoHyphens w:val="0"/>
      <w:spacing w:before="15" w:after="15"/>
      <w:ind w:left="765" w:right="765"/>
      <w:jc w:val="center"/>
      <w:outlineLvl w:val="3"/>
    </w:pPr>
    <w:rPr>
      <w:rFonts w:ascii="Garamond" w:hAnsi="Garamond"/>
      <w:b/>
      <w:bCs/>
      <w:kern w:val="0"/>
      <w:sz w:val="28"/>
      <w:lang w:eastAsia="it-IT"/>
    </w:rPr>
  </w:style>
  <w:style w:type="paragraph" w:styleId="Titolo5">
    <w:name w:val="heading 5"/>
    <w:basedOn w:val="Normale"/>
    <w:next w:val="Normale"/>
    <w:link w:val="Titolo5Carattere"/>
    <w:qFormat/>
    <w:rsid w:val="00EA3470"/>
    <w:pPr>
      <w:keepNext/>
      <w:widowControl/>
      <w:suppressAutoHyphens w:val="0"/>
      <w:jc w:val="center"/>
      <w:outlineLvl w:val="4"/>
    </w:pPr>
    <w:rPr>
      <w:b/>
      <w:kern w:val="0"/>
      <w:sz w:val="24"/>
      <w:u w:val="single"/>
      <w:lang w:eastAsia="it-IT"/>
    </w:rPr>
  </w:style>
  <w:style w:type="paragraph" w:styleId="Titolo6">
    <w:name w:val="heading 6"/>
    <w:basedOn w:val="Normale"/>
    <w:next w:val="Normale"/>
    <w:link w:val="Titolo6Carattere"/>
    <w:qFormat/>
    <w:rsid w:val="00EA3470"/>
    <w:pPr>
      <w:keepNext/>
      <w:widowControl/>
      <w:suppressAutoHyphens w:val="0"/>
      <w:jc w:val="both"/>
      <w:outlineLvl w:val="5"/>
    </w:pPr>
    <w:rPr>
      <w:i/>
      <w:kern w:val="0"/>
      <w:sz w:val="24"/>
      <w:lang w:eastAsia="it-IT"/>
    </w:rPr>
  </w:style>
  <w:style w:type="paragraph" w:styleId="Titolo7">
    <w:name w:val="heading 7"/>
    <w:basedOn w:val="Normale"/>
    <w:next w:val="Normale"/>
    <w:link w:val="Titolo7Carattere"/>
    <w:qFormat/>
    <w:rsid w:val="00EA3470"/>
    <w:pPr>
      <w:keepNext/>
      <w:widowControl/>
      <w:suppressAutoHyphens w:val="0"/>
      <w:jc w:val="both"/>
      <w:outlineLvl w:val="6"/>
    </w:pPr>
    <w:rPr>
      <w:b/>
      <w:kern w:val="0"/>
      <w:sz w:val="24"/>
      <w:lang w:eastAsia="it-IT"/>
    </w:rPr>
  </w:style>
  <w:style w:type="paragraph" w:styleId="Titolo8">
    <w:name w:val="heading 8"/>
    <w:basedOn w:val="Normale"/>
    <w:next w:val="Normale"/>
    <w:link w:val="Titolo8Carattere"/>
    <w:qFormat/>
    <w:rsid w:val="00EA3470"/>
    <w:pPr>
      <w:widowControl/>
      <w:suppressAutoHyphens w:val="0"/>
      <w:spacing w:before="240" w:after="60"/>
      <w:outlineLvl w:val="7"/>
    </w:pPr>
    <w:rPr>
      <w:i/>
      <w:iCs/>
      <w:kern w:val="0"/>
      <w:sz w:val="24"/>
      <w:szCs w:val="24"/>
      <w:lang w:eastAsia="it-IT"/>
    </w:rPr>
  </w:style>
  <w:style w:type="paragraph" w:styleId="Titolo9">
    <w:name w:val="heading 9"/>
    <w:basedOn w:val="Normale"/>
    <w:next w:val="Corpotesto"/>
    <w:link w:val="Titolo9Carattere"/>
    <w:qFormat/>
    <w:rsid w:val="007F2EA8"/>
    <w:pPr>
      <w:keepNext/>
      <w:widowControl/>
      <w:tabs>
        <w:tab w:val="num" w:pos="0"/>
      </w:tabs>
      <w:suppressAutoHyphens w:val="0"/>
      <w:ind w:left="1584" w:hanging="1584"/>
      <w:outlineLvl w:val="8"/>
    </w:pPr>
    <w:rPr>
      <w:color w:val="00000A"/>
      <w:sz w:val="24"/>
      <w:u w:val="double"/>
      <w:lang w:eastAsia="it-IT"/>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Default">
    <w:name w:val="Default"/>
    <w:rsid w:val="005A5926"/>
    <w:pPr>
      <w:autoSpaceDE w:val="0"/>
      <w:autoSpaceDN w:val="0"/>
      <w:adjustRightInd w:val="0"/>
      <w:spacing w:after="0" w:line="240" w:lineRule="auto"/>
    </w:pPr>
    <w:rPr>
      <w:rFonts w:ascii="Garamond" w:hAnsi="Garamond" w:cs="Garamond"/>
      <w:color w:val="000000"/>
      <w:sz w:val="24"/>
      <w:szCs w:val="24"/>
    </w:rPr>
  </w:style>
  <w:style w:type="paragraph" w:styleId="Intestazione">
    <w:name w:val="header"/>
    <w:basedOn w:val="Normale"/>
    <w:link w:val="IntestazioneCarattere"/>
    <w:uiPriority w:val="99"/>
    <w:unhideWhenUsed/>
    <w:rsid w:val="005A5926"/>
    <w:pPr>
      <w:widowControl/>
      <w:tabs>
        <w:tab w:val="center" w:pos="4819"/>
        <w:tab w:val="right" w:pos="9638"/>
      </w:tabs>
      <w:suppressAutoHyphens w:val="0"/>
    </w:pPr>
    <w:rPr>
      <w:rFonts w:asciiTheme="minorHAnsi" w:eastAsiaTheme="minorHAnsi" w:hAnsiTheme="minorHAnsi" w:cstheme="minorBidi"/>
      <w:kern w:val="0"/>
      <w:sz w:val="22"/>
      <w:szCs w:val="22"/>
      <w:lang w:eastAsia="en-US"/>
    </w:rPr>
  </w:style>
  <w:style w:type="character" w:customStyle="1" w:styleId="IntestazioneCarattere">
    <w:name w:val="Intestazione Carattere"/>
    <w:basedOn w:val="Carpredefinitoparagrafo"/>
    <w:link w:val="Intestazione"/>
    <w:uiPriority w:val="99"/>
    <w:rsid w:val="005A5926"/>
  </w:style>
  <w:style w:type="paragraph" w:styleId="Pidipagina">
    <w:name w:val="footer"/>
    <w:basedOn w:val="Normale"/>
    <w:link w:val="PidipaginaCarattere"/>
    <w:unhideWhenUsed/>
    <w:rsid w:val="005A5926"/>
    <w:pPr>
      <w:widowControl/>
      <w:tabs>
        <w:tab w:val="center" w:pos="4819"/>
        <w:tab w:val="right" w:pos="9638"/>
      </w:tabs>
      <w:suppressAutoHyphens w:val="0"/>
    </w:pPr>
    <w:rPr>
      <w:rFonts w:asciiTheme="minorHAnsi" w:eastAsiaTheme="minorHAnsi" w:hAnsiTheme="minorHAnsi" w:cstheme="minorBidi"/>
      <w:kern w:val="0"/>
      <w:sz w:val="22"/>
      <w:szCs w:val="22"/>
      <w:lang w:eastAsia="en-US"/>
    </w:rPr>
  </w:style>
  <w:style w:type="character" w:customStyle="1" w:styleId="PidipaginaCarattere">
    <w:name w:val="Piè di pagina Carattere"/>
    <w:basedOn w:val="Carpredefinitoparagrafo"/>
    <w:link w:val="Pidipagina"/>
    <w:rsid w:val="005A5926"/>
  </w:style>
  <w:style w:type="table" w:styleId="Grigliatabella">
    <w:name w:val="Table Grid"/>
    <w:basedOn w:val="Tabellanormale"/>
    <w:uiPriority w:val="39"/>
    <w:rsid w:val="002928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ltesto31">
    <w:name w:val="Corpo del testo 31"/>
    <w:basedOn w:val="Normale"/>
    <w:rsid w:val="00812315"/>
    <w:pPr>
      <w:spacing w:line="480" w:lineRule="atLeast"/>
      <w:jc w:val="both"/>
    </w:pPr>
    <w:rPr>
      <w:rFonts w:ascii="Arial" w:hAnsi="Arial" w:cs="Arial"/>
      <w:b/>
      <w:color w:val="0000FF"/>
      <w:sz w:val="22"/>
      <w:u w:val="single"/>
    </w:rPr>
  </w:style>
  <w:style w:type="paragraph" w:styleId="Paragrafoelenco">
    <w:name w:val="List Paragraph"/>
    <w:basedOn w:val="Normale"/>
    <w:link w:val="ParagrafoelencoCarattere"/>
    <w:uiPriority w:val="34"/>
    <w:qFormat/>
    <w:rsid w:val="00A23B0C"/>
    <w:pPr>
      <w:ind w:left="720"/>
      <w:contextualSpacing/>
    </w:pPr>
  </w:style>
  <w:style w:type="paragraph" w:styleId="Testofumetto">
    <w:name w:val="Balloon Text"/>
    <w:basedOn w:val="Normale"/>
    <w:link w:val="TestofumettoCarattere"/>
    <w:uiPriority w:val="99"/>
    <w:unhideWhenUsed/>
    <w:rsid w:val="002B528B"/>
    <w:rPr>
      <w:rFonts w:ascii="Segoe UI" w:hAnsi="Segoe UI" w:cs="Segoe UI"/>
      <w:sz w:val="18"/>
      <w:szCs w:val="18"/>
    </w:rPr>
  </w:style>
  <w:style w:type="character" w:customStyle="1" w:styleId="TestofumettoCarattere">
    <w:name w:val="Testo fumetto Carattere"/>
    <w:basedOn w:val="Carpredefinitoparagrafo"/>
    <w:link w:val="Testofumetto"/>
    <w:uiPriority w:val="99"/>
    <w:rsid w:val="002B528B"/>
    <w:rPr>
      <w:rFonts w:ascii="Segoe UI" w:eastAsia="Times New Roman" w:hAnsi="Segoe UI" w:cs="Segoe UI"/>
      <w:kern w:val="1"/>
      <w:sz w:val="18"/>
      <w:szCs w:val="18"/>
      <w:lang w:eastAsia="zh-CN"/>
    </w:rPr>
  </w:style>
  <w:style w:type="character" w:customStyle="1" w:styleId="Caratterenotaapidipagina">
    <w:name w:val="Carattere nota a piè di pagina"/>
    <w:rsid w:val="007B4905"/>
  </w:style>
  <w:style w:type="paragraph" w:styleId="Testonotaapidipagina">
    <w:name w:val="footnote text"/>
    <w:basedOn w:val="Normale"/>
    <w:link w:val="TestonotaapidipaginaCarattere"/>
    <w:rsid w:val="00C922D7"/>
    <w:pPr>
      <w:widowControl/>
      <w:suppressAutoHyphens w:val="0"/>
    </w:pPr>
    <w:rPr>
      <w:kern w:val="0"/>
      <w:lang w:eastAsia="it-IT"/>
    </w:rPr>
  </w:style>
  <w:style w:type="character" w:customStyle="1" w:styleId="TestonotaapidipaginaCarattere">
    <w:name w:val="Testo nota a piè di pagina Carattere"/>
    <w:basedOn w:val="Carpredefinitoparagrafo"/>
    <w:link w:val="Testonotaapidipagina"/>
    <w:rsid w:val="00C922D7"/>
    <w:rPr>
      <w:rFonts w:ascii="Times New Roman" w:eastAsia="Times New Roman" w:hAnsi="Times New Roman" w:cs="Times New Roman"/>
      <w:sz w:val="20"/>
      <w:szCs w:val="20"/>
      <w:lang w:eastAsia="it-IT"/>
    </w:rPr>
  </w:style>
  <w:style w:type="character" w:styleId="Rimandonotaapidipagina">
    <w:name w:val="footnote reference"/>
    <w:uiPriority w:val="99"/>
    <w:rsid w:val="00C922D7"/>
    <w:rPr>
      <w:vertAlign w:val="superscript"/>
    </w:rPr>
  </w:style>
  <w:style w:type="character" w:customStyle="1" w:styleId="Titolo1Carattere">
    <w:name w:val="Titolo 1 Carattere"/>
    <w:basedOn w:val="Carpredefinitoparagrafo"/>
    <w:link w:val="Titolo1"/>
    <w:rsid w:val="00EA3470"/>
    <w:rPr>
      <w:rFonts w:ascii="Comic Sans MS" w:eastAsia="Arial Unicode MS" w:hAnsi="Comic Sans MS" w:cs="Arial Unicode MS"/>
      <w:b/>
      <w:bCs/>
      <w:sz w:val="24"/>
      <w:szCs w:val="24"/>
      <w:lang w:eastAsia="it-IT" w:bidi="he-IL"/>
    </w:rPr>
  </w:style>
  <w:style w:type="character" w:customStyle="1" w:styleId="Titolo2Carattere">
    <w:name w:val="Titolo 2 Carattere"/>
    <w:basedOn w:val="Carpredefinitoparagrafo"/>
    <w:link w:val="Titolo2"/>
    <w:rsid w:val="00EA3470"/>
    <w:rPr>
      <w:rFonts w:ascii="Times New Roman" w:eastAsia="Arial Unicode MS" w:hAnsi="Times New Roman" w:cs="Times New Roman"/>
      <w:i/>
      <w:iCs/>
      <w:sz w:val="24"/>
      <w:szCs w:val="24"/>
      <w:lang w:eastAsia="it-IT" w:bidi="he-IL"/>
    </w:rPr>
  </w:style>
  <w:style w:type="character" w:customStyle="1" w:styleId="Titolo3Carattere">
    <w:name w:val="Titolo 3 Carattere"/>
    <w:basedOn w:val="Carpredefinitoparagrafo"/>
    <w:link w:val="Titolo3"/>
    <w:rsid w:val="00EA3470"/>
    <w:rPr>
      <w:rFonts w:ascii="Garamond" w:eastAsia="Times New Roman" w:hAnsi="Garamond" w:cs="Arial"/>
      <w:b/>
      <w:bCs/>
      <w:sz w:val="28"/>
      <w:szCs w:val="24"/>
      <w:lang w:eastAsia="it-IT"/>
    </w:rPr>
  </w:style>
  <w:style w:type="character" w:customStyle="1" w:styleId="Titolo4Carattere">
    <w:name w:val="Titolo 4 Carattere"/>
    <w:basedOn w:val="Carpredefinitoparagrafo"/>
    <w:link w:val="Titolo4"/>
    <w:rsid w:val="00EA3470"/>
    <w:rPr>
      <w:rFonts w:ascii="Garamond" w:eastAsia="Times New Roman" w:hAnsi="Garamond" w:cs="Times New Roman"/>
      <w:b/>
      <w:bCs/>
      <w:sz w:val="28"/>
      <w:szCs w:val="20"/>
      <w:shd w:val="clear" w:color="auto" w:fill="F0F0F0"/>
      <w:lang w:eastAsia="it-IT"/>
    </w:rPr>
  </w:style>
  <w:style w:type="character" w:customStyle="1" w:styleId="Titolo5Carattere">
    <w:name w:val="Titolo 5 Carattere"/>
    <w:basedOn w:val="Carpredefinitoparagrafo"/>
    <w:link w:val="Titolo5"/>
    <w:rsid w:val="00EA3470"/>
    <w:rPr>
      <w:rFonts w:ascii="Times New Roman" w:eastAsia="Times New Roman" w:hAnsi="Times New Roman" w:cs="Times New Roman"/>
      <w:b/>
      <w:sz w:val="24"/>
      <w:szCs w:val="20"/>
      <w:u w:val="single"/>
      <w:lang w:eastAsia="it-IT"/>
    </w:rPr>
  </w:style>
  <w:style w:type="character" w:customStyle="1" w:styleId="Titolo6Carattere">
    <w:name w:val="Titolo 6 Carattere"/>
    <w:basedOn w:val="Carpredefinitoparagrafo"/>
    <w:link w:val="Titolo6"/>
    <w:rsid w:val="00EA3470"/>
    <w:rPr>
      <w:rFonts w:ascii="Times New Roman" w:eastAsia="Times New Roman" w:hAnsi="Times New Roman" w:cs="Times New Roman"/>
      <w:i/>
      <w:sz w:val="24"/>
      <w:szCs w:val="20"/>
      <w:lang w:eastAsia="it-IT"/>
    </w:rPr>
  </w:style>
  <w:style w:type="character" w:customStyle="1" w:styleId="Titolo7Carattere">
    <w:name w:val="Titolo 7 Carattere"/>
    <w:basedOn w:val="Carpredefinitoparagrafo"/>
    <w:link w:val="Titolo7"/>
    <w:rsid w:val="00EA3470"/>
    <w:rPr>
      <w:rFonts w:ascii="Times New Roman" w:eastAsia="Times New Roman" w:hAnsi="Times New Roman" w:cs="Times New Roman"/>
      <w:b/>
      <w:sz w:val="24"/>
      <w:szCs w:val="20"/>
      <w:lang w:eastAsia="it-IT"/>
    </w:rPr>
  </w:style>
  <w:style w:type="character" w:customStyle="1" w:styleId="Titolo8Carattere">
    <w:name w:val="Titolo 8 Carattere"/>
    <w:basedOn w:val="Carpredefinitoparagrafo"/>
    <w:link w:val="Titolo8"/>
    <w:rsid w:val="00EA3470"/>
    <w:rPr>
      <w:rFonts w:ascii="Times New Roman" w:eastAsia="Times New Roman" w:hAnsi="Times New Roman" w:cs="Times New Roman"/>
      <w:i/>
      <w:iCs/>
      <w:sz w:val="24"/>
      <w:szCs w:val="24"/>
      <w:lang w:eastAsia="it-IT"/>
    </w:rPr>
  </w:style>
  <w:style w:type="numbering" w:customStyle="1" w:styleId="Nessunelenco1">
    <w:name w:val="Nessun elenco1"/>
    <w:next w:val="Nessunelenco"/>
    <w:semiHidden/>
    <w:rsid w:val="00EA3470"/>
  </w:style>
  <w:style w:type="character" w:styleId="Collegamentoipertestuale">
    <w:name w:val="Hyperlink"/>
    <w:rsid w:val="00EA3470"/>
    <w:rPr>
      <w:color w:val="0000FF"/>
      <w:u w:val="single"/>
    </w:rPr>
  </w:style>
  <w:style w:type="paragraph" w:styleId="Titolo">
    <w:name w:val="Title"/>
    <w:basedOn w:val="Normale"/>
    <w:link w:val="TitoloCarattere"/>
    <w:qFormat/>
    <w:rsid w:val="00EA3470"/>
    <w:pPr>
      <w:widowControl/>
      <w:suppressAutoHyphens w:val="0"/>
      <w:jc w:val="center"/>
    </w:pPr>
    <w:rPr>
      <w:b/>
      <w:bCs/>
      <w:kern w:val="0"/>
      <w:sz w:val="24"/>
      <w:szCs w:val="24"/>
      <w:lang w:eastAsia="it-IT" w:bidi="he-IL"/>
    </w:rPr>
  </w:style>
  <w:style w:type="character" w:customStyle="1" w:styleId="TitoloCarattere">
    <w:name w:val="Titolo Carattere"/>
    <w:basedOn w:val="Carpredefinitoparagrafo"/>
    <w:link w:val="Titolo"/>
    <w:rsid w:val="00EA3470"/>
    <w:rPr>
      <w:rFonts w:ascii="Times New Roman" w:eastAsia="Times New Roman" w:hAnsi="Times New Roman" w:cs="Times New Roman"/>
      <w:b/>
      <w:bCs/>
      <w:sz w:val="24"/>
      <w:szCs w:val="24"/>
      <w:lang w:eastAsia="it-IT" w:bidi="he-IL"/>
    </w:rPr>
  </w:style>
  <w:style w:type="paragraph" w:styleId="Sottotitolo">
    <w:name w:val="Subtitle"/>
    <w:basedOn w:val="Normale"/>
    <w:link w:val="SottotitoloCarattere"/>
    <w:qFormat/>
    <w:rsid w:val="00EA3470"/>
    <w:pPr>
      <w:widowControl/>
      <w:suppressAutoHyphens w:val="0"/>
      <w:jc w:val="center"/>
    </w:pPr>
    <w:rPr>
      <w:i/>
      <w:iCs/>
      <w:kern w:val="0"/>
      <w:sz w:val="24"/>
      <w:szCs w:val="24"/>
      <w:lang w:eastAsia="it-IT" w:bidi="he-IL"/>
    </w:rPr>
  </w:style>
  <w:style w:type="character" w:customStyle="1" w:styleId="SottotitoloCarattere">
    <w:name w:val="Sottotitolo Carattere"/>
    <w:basedOn w:val="Carpredefinitoparagrafo"/>
    <w:link w:val="Sottotitolo"/>
    <w:rsid w:val="00EA3470"/>
    <w:rPr>
      <w:rFonts w:ascii="Times New Roman" w:eastAsia="Times New Roman" w:hAnsi="Times New Roman" w:cs="Times New Roman"/>
      <w:i/>
      <w:iCs/>
      <w:sz w:val="24"/>
      <w:szCs w:val="24"/>
      <w:lang w:eastAsia="it-IT" w:bidi="he-IL"/>
    </w:rPr>
  </w:style>
  <w:style w:type="paragraph" w:styleId="Corpotesto">
    <w:name w:val="Body Text"/>
    <w:basedOn w:val="Normale"/>
    <w:link w:val="CorpotestoCarattere"/>
    <w:uiPriority w:val="99"/>
    <w:qFormat/>
    <w:rsid w:val="00EA3470"/>
    <w:pPr>
      <w:widowControl/>
      <w:suppressAutoHyphens w:val="0"/>
      <w:autoSpaceDE w:val="0"/>
      <w:autoSpaceDN w:val="0"/>
      <w:adjustRightInd w:val="0"/>
      <w:jc w:val="both"/>
    </w:pPr>
    <w:rPr>
      <w:b/>
      <w:bCs/>
      <w:kern w:val="0"/>
      <w:sz w:val="24"/>
      <w:szCs w:val="21"/>
      <w:lang w:eastAsia="it-IT"/>
    </w:rPr>
  </w:style>
  <w:style w:type="character" w:customStyle="1" w:styleId="CorpotestoCarattere">
    <w:name w:val="Corpo testo Carattere"/>
    <w:basedOn w:val="Carpredefinitoparagrafo"/>
    <w:link w:val="Corpotesto"/>
    <w:uiPriority w:val="99"/>
    <w:rsid w:val="00EA3470"/>
    <w:rPr>
      <w:rFonts w:ascii="Times New Roman" w:eastAsia="Times New Roman" w:hAnsi="Times New Roman" w:cs="Times New Roman"/>
      <w:b/>
      <w:bCs/>
      <w:sz w:val="24"/>
      <w:szCs w:val="21"/>
      <w:lang w:eastAsia="it-IT"/>
    </w:rPr>
  </w:style>
  <w:style w:type="paragraph" w:styleId="Corpodeltesto3">
    <w:name w:val="Body Text 3"/>
    <w:basedOn w:val="Normale"/>
    <w:link w:val="Corpodeltesto3Carattere"/>
    <w:rsid w:val="00EA3470"/>
    <w:pPr>
      <w:widowControl/>
      <w:suppressAutoHyphens w:val="0"/>
      <w:autoSpaceDE w:val="0"/>
      <w:autoSpaceDN w:val="0"/>
      <w:adjustRightInd w:val="0"/>
      <w:jc w:val="both"/>
    </w:pPr>
    <w:rPr>
      <w:kern w:val="0"/>
      <w:sz w:val="24"/>
      <w:szCs w:val="21"/>
      <w:lang w:eastAsia="it-IT"/>
    </w:rPr>
  </w:style>
  <w:style w:type="character" w:customStyle="1" w:styleId="Corpodeltesto3Carattere">
    <w:name w:val="Corpo del testo 3 Carattere"/>
    <w:basedOn w:val="Carpredefinitoparagrafo"/>
    <w:link w:val="Corpodeltesto3"/>
    <w:rsid w:val="00EA3470"/>
    <w:rPr>
      <w:rFonts w:ascii="Times New Roman" w:eastAsia="Times New Roman" w:hAnsi="Times New Roman" w:cs="Times New Roman"/>
      <w:sz w:val="24"/>
      <w:szCs w:val="21"/>
      <w:lang w:eastAsia="it-IT"/>
    </w:rPr>
  </w:style>
  <w:style w:type="paragraph" w:styleId="Corpodeltesto2">
    <w:name w:val="Body Text 2"/>
    <w:basedOn w:val="Normale"/>
    <w:link w:val="Corpodeltesto2Carattere"/>
    <w:rsid w:val="00EA3470"/>
    <w:pPr>
      <w:widowControl/>
      <w:suppressAutoHyphens w:val="0"/>
      <w:jc w:val="both"/>
    </w:pPr>
    <w:rPr>
      <w:rFonts w:cs="Arial"/>
      <w:b/>
      <w:bCs/>
      <w:color w:val="000000"/>
      <w:kern w:val="0"/>
      <w:sz w:val="28"/>
      <w:szCs w:val="23"/>
      <w:lang w:eastAsia="it-IT"/>
    </w:rPr>
  </w:style>
  <w:style w:type="character" w:customStyle="1" w:styleId="Corpodeltesto2Carattere">
    <w:name w:val="Corpo del testo 2 Carattere"/>
    <w:basedOn w:val="Carpredefinitoparagrafo"/>
    <w:link w:val="Corpodeltesto2"/>
    <w:rsid w:val="00EA3470"/>
    <w:rPr>
      <w:rFonts w:ascii="Times New Roman" w:eastAsia="Times New Roman" w:hAnsi="Times New Roman" w:cs="Arial"/>
      <w:b/>
      <w:bCs/>
      <w:color w:val="000000"/>
      <w:sz w:val="28"/>
      <w:szCs w:val="23"/>
      <w:lang w:eastAsia="it-IT"/>
    </w:rPr>
  </w:style>
  <w:style w:type="paragraph" w:styleId="NormaleWeb">
    <w:name w:val="Normal (Web)"/>
    <w:basedOn w:val="Normale"/>
    <w:uiPriority w:val="99"/>
    <w:rsid w:val="00EA3470"/>
    <w:pPr>
      <w:widowControl/>
      <w:suppressAutoHyphens w:val="0"/>
      <w:spacing w:before="100" w:beforeAutospacing="1" w:after="100" w:afterAutospacing="1"/>
    </w:pPr>
    <w:rPr>
      <w:kern w:val="0"/>
      <w:sz w:val="24"/>
      <w:szCs w:val="24"/>
      <w:lang w:eastAsia="it-IT"/>
    </w:rPr>
  </w:style>
  <w:style w:type="character" w:customStyle="1" w:styleId="provvrubrica">
    <w:name w:val="provv_rubrica"/>
    <w:basedOn w:val="Carpredefinitoparagrafo"/>
    <w:rsid w:val="00EA3470"/>
  </w:style>
  <w:style w:type="numbering" w:customStyle="1" w:styleId="Nessunelenco11">
    <w:name w:val="Nessun elenco11"/>
    <w:next w:val="Nessunelenco"/>
    <w:semiHidden/>
    <w:rsid w:val="00EA3470"/>
  </w:style>
  <w:style w:type="character" w:styleId="Numeropagina">
    <w:name w:val="page number"/>
    <w:rsid w:val="00EA3470"/>
  </w:style>
  <w:style w:type="character" w:customStyle="1" w:styleId="CorpodeltestoCarattere">
    <w:name w:val="Corpo del testo Carattere"/>
    <w:rsid w:val="00EA3470"/>
    <w:rPr>
      <w:sz w:val="24"/>
      <w:lang w:val="it-IT" w:eastAsia="it-IT" w:bidi="ar-SA"/>
    </w:rPr>
  </w:style>
  <w:style w:type="paragraph" w:customStyle="1" w:styleId="Titolo41">
    <w:name w:val="Titolo 41"/>
    <w:basedOn w:val="Normale"/>
    <w:rsid w:val="00EA3470"/>
    <w:pPr>
      <w:suppressAutoHyphens w:val="0"/>
      <w:autoSpaceDE w:val="0"/>
      <w:autoSpaceDN w:val="0"/>
      <w:adjustRightInd w:val="0"/>
      <w:ind w:left="810"/>
      <w:outlineLvl w:val="3"/>
    </w:pPr>
    <w:rPr>
      <w:rFonts w:ascii="Tahoma" w:hAnsi="Tahoma" w:cs="Tahoma"/>
      <w:b/>
      <w:bCs/>
      <w:kern w:val="0"/>
      <w:lang w:eastAsia="it-IT"/>
    </w:rPr>
  </w:style>
  <w:style w:type="paragraph" w:customStyle="1" w:styleId="sche3">
    <w:name w:val="sche_3"/>
    <w:rsid w:val="00EA3470"/>
    <w:pPr>
      <w:widowControl w:val="0"/>
      <w:spacing w:after="0" w:line="240" w:lineRule="auto"/>
      <w:jc w:val="both"/>
    </w:pPr>
    <w:rPr>
      <w:rFonts w:ascii="Times New Roman" w:eastAsia="Times New Roman" w:hAnsi="Times New Roman" w:cs="Times New Roman"/>
      <w:sz w:val="20"/>
      <w:szCs w:val="20"/>
      <w:lang w:val="en-US" w:eastAsia="it-IT"/>
    </w:rPr>
  </w:style>
  <w:style w:type="paragraph" w:styleId="Rientrocorpodeltesto">
    <w:name w:val="Body Text Indent"/>
    <w:basedOn w:val="Normale"/>
    <w:link w:val="RientrocorpodeltestoCarattere"/>
    <w:rsid w:val="00EA3470"/>
    <w:pPr>
      <w:widowControl/>
      <w:suppressAutoHyphens w:val="0"/>
      <w:spacing w:after="120"/>
      <w:ind w:left="283"/>
    </w:pPr>
    <w:rPr>
      <w:kern w:val="0"/>
      <w:sz w:val="24"/>
      <w:lang w:eastAsia="it-IT"/>
    </w:rPr>
  </w:style>
  <w:style w:type="character" w:customStyle="1" w:styleId="RientrocorpodeltestoCarattere">
    <w:name w:val="Rientro corpo del testo Carattere"/>
    <w:basedOn w:val="Carpredefinitoparagrafo"/>
    <w:link w:val="Rientrocorpodeltesto"/>
    <w:rsid w:val="00EA3470"/>
    <w:rPr>
      <w:rFonts w:ascii="Times New Roman" w:eastAsia="Times New Roman" w:hAnsi="Times New Roman" w:cs="Times New Roman"/>
      <w:sz w:val="24"/>
      <w:szCs w:val="20"/>
      <w:lang w:eastAsia="it-IT"/>
    </w:rPr>
  </w:style>
  <w:style w:type="paragraph" w:customStyle="1" w:styleId="TableParagraph">
    <w:name w:val="Table Paragraph"/>
    <w:basedOn w:val="Normale"/>
    <w:uiPriority w:val="1"/>
    <w:qFormat/>
    <w:rsid w:val="00EA3470"/>
    <w:pPr>
      <w:suppressAutoHyphens w:val="0"/>
      <w:autoSpaceDE w:val="0"/>
      <w:autoSpaceDN w:val="0"/>
      <w:adjustRightInd w:val="0"/>
    </w:pPr>
    <w:rPr>
      <w:kern w:val="0"/>
      <w:sz w:val="24"/>
      <w:szCs w:val="24"/>
      <w:lang w:eastAsia="it-IT"/>
    </w:rPr>
  </w:style>
  <w:style w:type="paragraph" w:customStyle="1" w:styleId="Corpodeltesto21">
    <w:name w:val="Corpo del testo 21"/>
    <w:basedOn w:val="Normale"/>
    <w:rsid w:val="00EA3470"/>
    <w:pPr>
      <w:widowControl/>
      <w:suppressAutoHyphens w:val="0"/>
      <w:jc w:val="both"/>
    </w:pPr>
    <w:rPr>
      <w:kern w:val="0"/>
      <w:sz w:val="24"/>
      <w:lang w:eastAsia="it-IT"/>
    </w:rPr>
  </w:style>
  <w:style w:type="paragraph" w:customStyle="1" w:styleId="Rientrocorpodeltesto31">
    <w:name w:val="Rientro corpo del testo 31"/>
    <w:basedOn w:val="Normale"/>
    <w:rsid w:val="00EA3470"/>
    <w:pPr>
      <w:widowControl/>
      <w:suppressAutoHyphens w:val="0"/>
      <w:ind w:left="1080"/>
      <w:jc w:val="both"/>
    </w:pPr>
    <w:rPr>
      <w:kern w:val="0"/>
      <w:sz w:val="24"/>
      <w:lang w:eastAsia="it-IT"/>
    </w:rPr>
  </w:style>
  <w:style w:type="paragraph" w:customStyle="1" w:styleId="Corpodeltesto32">
    <w:name w:val="Corpo del testo 32"/>
    <w:basedOn w:val="Normale"/>
    <w:rsid w:val="00EA3470"/>
    <w:pPr>
      <w:widowControl/>
      <w:suppressAutoHyphens w:val="0"/>
      <w:spacing w:line="259" w:lineRule="exact"/>
      <w:jc w:val="both"/>
    </w:pPr>
    <w:rPr>
      <w:b/>
      <w:kern w:val="0"/>
      <w:sz w:val="24"/>
      <w:lang w:eastAsia="it-IT"/>
    </w:rPr>
  </w:style>
  <w:style w:type="character" w:styleId="Enfasigrassetto">
    <w:name w:val="Strong"/>
    <w:uiPriority w:val="22"/>
    <w:qFormat/>
    <w:rsid w:val="00EA3470"/>
    <w:rPr>
      <w:b/>
      <w:bCs/>
    </w:rPr>
  </w:style>
  <w:style w:type="paragraph" w:styleId="Testodelblocco">
    <w:name w:val="Block Text"/>
    <w:basedOn w:val="Normale"/>
    <w:rsid w:val="00EA3470"/>
    <w:pPr>
      <w:widowControl/>
      <w:suppressAutoHyphens w:val="0"/>
      <w:autoSpaceDE w:val="0"/>
      <w:autoSpaceDN w:val="0"/>
      <w:ind w:left="851" w:right="567" w:firstLine="142"/>
      <w:jc w:val="both"/>
    </w:pPr>
    <w:rPr>
      <w:kern w:val="0"/>
      <w:sz w:val="26"/>
      <w:lang w:eastAsia="it-IT"/>
    </w:rPr>
  </w:style>
  <w:style w:type="numbering" w:customStyle="1" w:styleId="Nessunelenco2">
    <w:name w:val="Nessun elenco2"/>
    <w:next w:val="Nessunelenco"/>
    <w:uiPriority w:val="99"/>
    <w:semiHidden/>
    <w:unhideWhenUsed/>
    <w:rsid w:val="00EA3470"/>
  </w:style>
  <w:style w:type="numbering" w:customStyle="1" w:styleId="Nessunelenco111">
    <w:name w:val="Nessun elenco111"/>
    <w:next w:val="Nessunelenco"/>
    <w:uiPriority w:val="99"/>
    <w:semiHidden/>
    <w:unhideWhenUsed/>
    <w:rsid w:val="00EA3470"/>
  </w:style>
  <w:style w:type="table" w:customStyle="1" w:styleId="TableNormal">
    <w:name w:val="Table Normal"/>
    <w:uiPriority w:val="2"/>
    <w:semiHidden/>
    <w:unhideWhenUsed/>
    <w:qFormat/>
    <w:rsid w:val="00EA3470"/>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Standard">
    <w:name w:val="Standard"/>
    <w:qFormat/>
    <w:rsid w:val="00EA3470"/>
    <w:pPr>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 w:type="table" w:customStyle="1" w:styleId="Grigliatabella1">
    <w:name w:val="Griglia tabella1"/>
    <w:basedOn w:val="Tabellanormale"/>
    <w:next w:val="Grigliatabella"/>
    <w:uiPriority w:val="59"/>
    <w:rsid w:val="00EA3470"/>
    <w:pPr>
      <w:spacing w:after="0" w:line="240" w:lineRule="auto"/>
    </w:pPr>
    <w:rPr>
      <w:rFonts w:ascii="Calibri" w:eastAsia="Calibri" w:hAnsi="Calibri" w:cs="Times New Roman"/>
      <w:sz w:val="20"/>
      <w:szCs w:val="20"/>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21">
    <w:name w:val="Nessun elenco21"/>
    <w:next w:val="Nessunelenco"/>
    <w:uiPriority w:val="99"/>
    <w:semiHidden/>
    <w:unhideWhenUsed/>
    <w:rsid w:val="00EA3470"/>
  </w:style>
  <w:style w:type="numbering" w:customStyle="1" w:styleId="Nessunelenco1111">
    <w:name w:val="Nessun elenco1111"/>
    <w:next w:val="Nessunelenco"/>
    <w:uiPriority w:val="99"/>
    <w:semiHidden/>
    <w:unhideWhenUsed/>
    <w:rsid w:val="00EA3470"/>
  </w:style>
  <w:style w:type="character" w:customStyle="1" w:styleId="Caratteredellanota">
    <w:name w:val="Carattere della nota"/>
    <w:rsid w:val="00EA3470"/>
    <w:rPr>
      <w:vertAlign w:val="superscript"/>
    </w:rPr>
  </w:style>
  <w:style w:type="paragraph" w:styleId="Testonotadichiusura">
    <w:name w:val="endnote text"/>
    <w:basedOn w:val="Normale"/>
    <w:link w:val="TestonotadichiusuraCarattere"/>
    <w:uiPriority w:val="99"/>
    <w:unhideWhenUsed/>
    <w:rsid w:val="00EA3470"/>
    <w:pPr>
      <w:widowControl/>
      <w:suppressAutoHyphens w:val="0"/>
      <w:spacing w:after="200" w:line="276" w:lineRule="auto"/>
    </w:pPr>
    <w:rPr>
      <w:rFonts w:ascii="Calibri" w:eastAsia="Calibri" w:hAnsi="Calibri"/>
      <w:kern w:val="0"/>
      <w:lang w:eastAsia="en-US"/>
    </w:rPr>
  </w:style>
  <w:style w:type="character" w:customStyle="1" w:styleId="TestonotadichiusuraCarattere">
    <w:name w:val="Testo nota di chiusura Carattere"/>
    <w:basedOn w:val="Carpredefinitoparagrafo"/>
    <w:link w:val="Testonotadichiusura"/>
    <w:uiPriority w:val="99"/>
    <w:rsid w:val="00EA3470"/>
    <w:rPr>
      <w:rFonts w:ascii="Calibri" w:eastAsia="Calibri" w:hAnsi="Calibri" w:cs="Times New Roman"/>
      <w:sz w:val="20"/>
      <w:szCs w:val="20"/>
    </w:rPr>
  </w:style>
  <w:style w:type="character" w:styleId="Rimandonotadichiusura">
    <w:name w:val="endnote reference"/>
    <w:unhideWhenUsed/>
    <w:rsid w:val="00EA3470"/>
    <w:rPr>
      <w:vertAlign w:val="superscript"/>
    </w:rPr>
  </w:style>
  <w:style w:type="numbering" w:customStyle="1" w:styleId="Nessunelenco11111">
    <w:name w:val="Nessun elenco11111"/>
    <w:next w:val="Nessunelenco"/>
    <w:uiPriority w:val="99"/>
    <w:semiHidden/>
    <w:unhideWhenUsed/>
    <w:rsid w:val="00EA3470"/>
  </w:style>
  <w:style w:type="paragraph" w:customStyle="1" w:styleId="Corpodeltesto210">
    <w:name w:val="Corpo del testo 21"/>
    <w:basedOn w:val="Normale"/>
    <w:rsid w:val="00EA3470"/>
    <w:pPr>
      <w:widowControl/>
      <w:suppressAutoHyphens w:val="0"/>
      <w:jc w:val="both"/>
    </w:pPr>
    <w:rPr>
      <w:kern w:val="0"/>
      <w:sz w:val="24"/>
      <w:lang w:eastAsia="it-IT"/>
    </w:rPr>
  </w:style>
  <w:style w:type="character" w:styleId="Enfasicorsivo">
    <w:name w:val="Emphasis"/>
    <w:uiPriority w:val="20"/>
    <w:qFormat/>
    <w:rsid w:val="00EA3470"/>
    <w:rPr>
      <w:i/>
      <w:iCs/>
    </w:rPr>
  </w:style>
  <w:style w:type="paragraph" w:styleId="Nessunaspaziatura">
    <w:name w:val="No Spacing"/>
    <w:uiPriority w:val="1"/>
    <w:qFormat/>
    <w:rsid w:val="00EA3470"/>
    <w:pPr>
      <w:spacing w:after="0" w:line="240" w:lineRule="auto"/>
    </w:pPr>
    <w:rPr>
      <w:rFonts w:ascii="Times New Roman" w:eastAsia="Times New Roman" w:hAnsi="Times New Roman" w:cs="Times New Roman"/>
      <w:sz w:val="24"/>
      <w:szCs w:val="20"/>
      <w:lang w:eastAsia="it-IT"/>
    </w:rPr>
  </w:style>
  <w:style w:type="character" w:customStyle="1" w:styleId="provvnumcomma">
    <w:name w:val="provv_numcomma"/>
    <w:rsid w:val="00EA3470"/>
  </w:style>
  <w:style w:type="paragraph" w:customStyle="1" w:styleId="Rientrocorpodeltesto310">
    <w:name w:val="Rientro corpo del testo 31"/>
    <w:basedOn w:val="Normale"/>
    <w:rsid w:val="00EA3470"/>
    <w:pPr>
      <w:widowControl/>
      <w:ind w:left="708" w:firstLine="426"/>
    </w:pPr>
    <w:rPr>
      <w:kern w:val="0"/>
      <w:sz w:val="24"/>
      <w:lang w:eastAsia="ar-SA"/>
    </w:rPr>
  </w:style>
  <w:style w:type="paragraph" w:customStyle="1" w:styleId="Corpodeltesto320">
    <w:name w:val="Corpo del testo 32"/>
    <w:basedOn w:val="Normale"/>
    <w:rsid w:val="00EA3470"/>
    <w:pPr>
      <w:widowControl/>
      <w:suppressAutoHyphens w:val="0"/>
      <w:spacing w:line="259" w:lineRule="exact"/>
      <w:jc w:val="both"/>
    </w:pPr>
    <w:rPr>
      <w:b/>
      <w:kern w:val="0"/>
      <w:sz w:val="24"/>
      <w:lang w:eastAsia="it-IT"/>
    </w:rPr>
  </w:style>
  <w:style w:type="paragraph" w:customStyle="1" w:styleId="Rientrocorpodeltesto32">
    <w:name w:val="Rientro corpo del testo 32"/>
    <w:basedOn w:val="Normale"/>
    <w:rsid w:val="00EA3470"/>
    <w:pPr>
      <w:widowControl/>
      <w:suppressAutoHyphens w:val="0"/>
      <w:autoSpaceDN w:val="0"/>
      <w:ind w:left="1080"/>
      <w:jc w:val="both"/>
    </w:pPr>
    <w:rPr>
      <w:kern w:val="0"/>
      <w:sz w:val="24"/>
      <w:lang w:eastAsia="it-IT"/>
    </w:rPr>
  </w:style>
  <w:style w:type="paragraph" w:customStyle="1" w:styleId="provvr0">
    <w:name w:val="provv_r0"/>
    <w:basedOn w:val="Normale"/>
    <w:rsid w:val="00EA3470"/>
    <w:pPr>
      <w:widowControl/>
      <w:suppressAutoHyphens w:val="0"/>
      <w:spacing w:before="100" w:beforeAutospacing="1" w:after="100" w:afterAutospacing="1"/>
      <w:jc w:val="both"/>
    </w:pPr>
    <w:rPr>
      <w:rFonts w:ascii="Arial Unicode MS" w:eastAsia="Arial Unicode MS" w:hAnsi="Arial Unicode MS" w:cs="Arial Unicode MS"/>
      <w:kern w:val="0"/>
      <w:sz w:val="24"/>
      <w:szCs w:val="24"/>
      <w:lang w:eastAsia="it-IT"/>
    </w:rPr>
  </w:style>
  <w:style w:type="character" w:customStyle="1" w:styleId="spanboldcenterbig">
    <w:name w:val="span_bold_center_big"/>
    <w:rsid w:val="00EA3470"/>
  </w:style>
  <w:style w:type="paragraph" w:customStyle="1" w:styleId="m8810518035274988528corpodeltesto">
    <w:name w:val="m_8810518035274988528corpodeltesto"/>
    <w:basedOn w:val="Normale"/>
    <w:rsid w:val="00EA3470"/>
    <w:pPr>
      <w:widowControl/>
      <w:suppressAutoHyphens w:val="0"/>
      <w:spacing w:before="100" w:beforeAutospacing="1" w:after="100" w:afterAutospacing="1"/>
    </w:pPr>
    <w:rPr>
      <w:kern w:val="0"/>
      <w:sz w:val="24"/>
      <w:szCs w:val="24"/>
      <w:lang w:eastAsia="it-IT"/>
    </w:rPr>
  </w:style>
  <w:style w:type="paragraph" w:styleId="Rientrocorpodeltesto2">
    <w:name w:val="Body Text Indent 2"/>
    <w:basedOn w:val="Normale"/>
    <w:link w:val="Rientrocorpodeltesto2Carattere"/>
    <w:uiPriority w:val="99"/>
    <w:rsid w:val="00EA3470"/>
    <w:pPr>
      <w:widowControl/>
      <w:suppressAutoHyphens w:val="0"/>
      <w:spacing w:after="120" w:line="480" w:lineRule="auto"/>
      <w:ind w:left="283"/>
    </w:pPr>
    <w:rPr>
      <w:kern w:val="0"/>
      <w:lang w:eastAsia="it-IT"/>
    </w:rPr>
  </w:style>
  <w:style w:type="character" w:customStyle="1" w:styleId="Rientrocorpodeltesto2Carattere">
    <w:name w:val="Rientro corpo del testo 2 Carattere"/>
    <w:basedOn w:val="Carpredefinitoparagrafo"/>
    <w:link w:val="Rientrocorpodeltesto2"/>
    <w:uiPriority w:val="99"/>
    <w:rsid w:val="00EA3470"/>
    <w:rPr>
      <w:rFonts w:ascii="Times New Roman" w:eastAsia="Times New Roman" w:hAnsi="Times New Roman" w:cs="Times New Roman"/>
      <w:sz w:val="20"/>
      <w:szCs w:val="20"/>
      <w:lang w:eastAsia="it-IT"/>
    </w:rPr>
  </w:style>
  <w:style w:type="paragraph" w:customStyle="1" w:styleId="Corpodeltesto22">
    <w:name w:val="Corpo del testo 22"/>
    <w:basedOn w:val="Normale"/>
    <w:rsid w:val="00EA3470"/>
    <w:pPr>
      <w:widowControl/>
      <w:suppressAutoHyphens w:val="0"/>
      <w:jc w:val="both"/>
    </w:pPr>
    <w:rPr>
      <w:kern w:val="0"/>
      <w:sz w:val="24"/>
      <w:lang w:eastAsia="it-IT"/>
    </w:rPr>
  </w:style>
  <w:style w:type="paragraph" w:customStyle="1" w:styleId="Rientrocorpodeltesto21">
    <w:name w:val="Rientro corpo del testo 21"/>
    <w:basedOn w:val="Normale"/>
    <w:rsid w:val="00EA3470"/>
    <w:pPr>
      <w:widowControl/>
      <w:suppressAutoHyphens w:val="0"/>
      <w:ind w:left="360"/>
      <w:jc w:val="both"/>
    </w:pPr>
    <w:rPr>
      <w:kern w:val="0"/>
      <w:sz w:val="24"/>
      <w:lang w:eastAsia="it-IT"/>
    </w:rPr>
  </w:style>
  <w:style w:type="paragraph" w:customStyle="1" w:styleId="Corpodeltesto33">
    <w:name w:val="Corpo del testo 33"/>
    <w:basedOn w:val="Normale"/>
    <w:rsid w:val="00EA3470"/>
    <w:pPr>
      <w:widowControl/>
      <w:suppressAutoHyphens w:val="0"/>
      <w:spacing w:line="259" w:lineRule="exact"/>
      <w:jc w:val="both"/>
    </w:pPr>
    <w:rPr>
      <w:b/>
      <w:kern w:val="0"/>
      <w:sz w:val="24"/>
      <w:lang w:eastAsia="it-IT"/>
    </w:rPr>
  </w:style>
  <w:style w:type="paragraph" w:customStyle="1" w:styleId="regolamento">
    <w:name w:val="regolamento"/>
    <w:basedOn w:val="Normale"/>
    <w:rsid w:val="00EA3470"/>
    <w:pPr>
      <w:tabs>
        <w:tab w:val="left" w:pos="-2127"/>
      </w:tabs>
      <w:suppressAutoHyphens w:val="0"/>
      <w:ind w:left="284" w:hanging="284"/>
      <w:jc w:val="both"/>
    </w:pPr>
    <w:rPr>
      <w:rFonts w:ascii="Arial" w:hAnsi="Arial" w:cs="Arial"/>
      <w:kern w:val="0"/>
      <w:szCs w:val="24"/>
      <w:lang w:eastAsia="it-IT"/>
    </w:rPr>
  </w:style>
  <w:style w:type="character" w:customStyle="1" w:styleId="descrizione">
    <w:name w:val="descrizione"/>
    <w:rsid w:val="00EA3470"/>
    <w:rPr>
      <w:b/>
      <w:bCs/>
      <w:color w:val="5B76A0"/>
      <w:sz w:val="28"/>
      <w:szCs w:val="28"/>
    </w:rPr>
  </w:style>
  <w:style w:type="paragraph" w:customStyle="1" w:styleId="Rientrocorpodeltesto33">
    <w:name w:val="Rientro corpo del testo 33"/>
    <w:basedOn w:val="Normale"/>
    <w:rsid w:val="00EA3470"/>
    <w:pPr>
      <w:widowControl/>
      <w:suppressAutoHyphens w:val="0"/>
      <w:autoSpaceDN w:val="0"/>
      <w:ind w:left="1080"/>
      <w:jc w:val="both"/>
    </w:pPr>
    <w:rPr>
      <w:kern w:val="0"/>
      <w:sz w:val="24"/>
      <w:lang w:eastAsia="it-IT"/>
    </w:rPr>
  </w:style>
  <w:style w:type="paragraph" w:customStyle="1" w:styleId="sche22">
    <w:name w:val="sche2_2"/>
    <w:rsid w:val="00EA3470"/>
    <w:pPr>
      <w:widowControl w:val="0"/>
      <w:overflowPunct w:val="0"/>
      <w:autoSpaceDE w:val="0"/>
      <w:autoSpaceDN w:val="0"/>
      <w:adjustRightInd w:val="0"/>
      <w:spacing w:after="0" w:line="240" w:lineRule="auto"/>
      <w:jc w:val="right"/>
    </w:pPr>
    <w:rPr>
      <w:rFonts w:ascii="Times New Roman" w:eastAsia="Times New Roman" w:hAnsi="Times New Roman" w:cs="Times New Roman"/>
      <w:sz w:val="20"/>
      <w:szCs w:val="20"/>
      <w:lang w:val="en-US" w:eastAsia="it-IT"/>
    </w:rPr>
  </w:style>
  <w:style w:type="paragraph" w:styleId="PreformattatoHTML">
    <w:name w:val="HTML Preformatted"/>
    <w:basedOn w:val="Normale"/>
    <w:link w:val="PreformattatoHTMLCarattere"/>
    <w:uiPriority w:val="99"/>
    <w:rsid w:val="00EA34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kern w:val="0"/>
      <w:lang w:val="x-none" w:eastAsia="x-none"/>
    </w:rPr>
  </w:style>
  <w:style w:type="character" w:customStyle="1" w:styleId="PreformattatoHTMLCarattere">
    <w:name w:val="Preformattato HTML Carattere"/>
    <w:basedOn w:val="Carpredefinitoparagrafo"/>
    <w:link w:val="PreformattatoHTML"/>
    <w:uiPriority w:val="99"/>
    <w:rsid w:val="00EA3470"/>
    <w:rPr>
      <w:rFonts w:ascii="Courier New" w:eastAsia="Times New Roman" w:hAnsi="Courier New" w:cs="Times New Roman"/>
      <w:sz w:val="20"/>
      <w:szCs w:val="20"/>
      <w:lang w:val="x-none" w:eastAsia="x-none"/>
    </w:rPr>
  </w:style>
  <w:style w:type="paragraph" w:customStyle="1" w:styleId="Titolo410">
    <w:name w:val="Titolo 41"/>
    <w:basedOn w:val="Normale"/>
    <w:rsid w:val="00EA3470"/>
    <w:pPr>
      <w:suppressAutoHyphens w:val="0"/>
      <w:autoSpaceDE w:val="0"/>
      <w:autoSpaceDN w:val="0"/>
      <w:adjustRightInd w:val="0"/>
      <w:ind w:left="810"/>
      <w:outlineLvl w:val="3"/>
    </w:pPr>
    <w:rPr>
      <w:rFonts w:ascii="Tahoma" w:hAnsi="Tahoma" w:cs="Tahoma"/>
      <w:b/>
      <w:bCs/>
      <w:kern w:val="0"/>
      <w:lang w:eastAsia="it-IT"/>
    </w:rPr>
  </w:style>
  <w:style w:type="character" w:customStyle="1" w:styleId="st">
    <w:name w:val="st"/>
    <w:rsid w:val="00EA3470"/>
  </w:style>
  <w:style w:type="paragraph" w:customStyle="1" w:styleId="Rientrocorpodeltesto34">
    <w:name w:val="Rientro corpo del testo 34"/>
    <w:basedOn w:val="Normale"/>
    <w:rsid w:val="00EA3470"/>
    <w:pPr>
      <w:widowControl/>
      <w:suppressAutoHyphens w:val="0"/>
      <w:autoSpaceDN w:val="0"/>
      <w:ind w:left="1080"/>
      <w:jc w:val="both"/>
    </w:pPr>
    <w:rPr>
      <w:kern w:val="0"/>
      <w:sz w:val="24"/>
      <w:lang w:eastAsia="it-IT"/>
    </w:rPr>
  </w:style>
  <w:style w:type="paragraph" w:customStyle="1" w:styleId="Corpodeltesto34">
    <w:name w:val="Corpo del testo 34"/>
    <w:basedOn w:val="Normale"/>
    <w:rsid w:val="00EA3470"/>
    <w:pPr>
      <w:widowControl/>
      <w:suppressAutoHyphens w:val="0"/>
      <w:spacing w:line="259" w:lineRule="exact"/>
      <w:jc w:val="both"/>
    </w:pPr>
    <w:rPr>
      <w:b/>
      <w:kern w:val="0"/>
      <w:sz w:val="24"/>
      <w:lang w:eastAsia="it-IT"/>
    </w:rPr>
  </w:style>
  <w:style w:type="character" w:customStyle="1" w:styleId="ParagrafoelencoCarattere">
    <w:name w:val="Paragrafo elenco Carattere"/>
    <w:link w:val="Paragrafoelenco"/>
    <w:uiPriority w:val="34"/>
    <w:qFormat/>
    <w:rsid w:val="00EA3470"/>
    <w:rPr>
      <w:rFonts w:ascii="Times New Roman" w:eastAsia="Times New Roman" w:hAnsi="Times New Roman" w:cs="Times New Roman"/>
      <w:kern w:val="1"/>
      <w:sz w:val="20"/>
      <w:szCs w:val="20"/>
      <w:lang w:eastAsia="zh-CN"/>
    </w:rPr>
  </w:style>
  <w:style w:type="paragraph" w:customStyle="1" w:styleId="Testonotaapidipagina1">
    <w:name w:val="Testo nota a piè di pagina1"/>
    <w:basedOn w:val="Normale"/>
    <w:rsid w:val="009808AD"/>
    <w:pPr>
      <w:widowControl/>
      <w:suppressAutoHyphens w:val="0"/>
      <w:ind w:firstLine="709"/>
      <w:jc w:val="both"/>
    </w:pPr>
    <w:rPr>
      <w:color w:val="00000A"/>
      <w:lang w:eastAsia="it-IT"/>
    </w:rPr>
  </w:style>
  <w:style w:type="character" w:customStyle="1" w:styleId="Titolo9Carattere">
    <w:name w:val="Titolo 9 Carattere"/>
    <w:basedOn w:val="Carpredefinitoparagrafo"/>
    <w:link w:val="Titolo9"/>
    <w:rsid w:val="007F2EA8"/>
    <w:rPr>
      <w:rFonts w:ascii="Times New Roman" w:eastAsia="Times New Roman" w:hAnsi="Times New Roman" w:cs="Times New Roman"/>
      <w:color w:val="00000A"/>
      <w:kern w:val="1"/>
      <w:sz w:val="24"/>
      <w:szCs w:val="20"/>
      <w:u w:val="double"/>
      <w:lang w:eastAsia="it-I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page number" w:uiPriority="0"/>
    <w:lsdException w:name="endnote reference" w:uiPriority="0"/>
    <w:lsdException w:name="Title" w:semiHidden="0" w:uiPriority="0" w:unhideWhenUsed="0" w:qFormat="1"/>
    <w:lsdException w:name="Default Paragraph Font" w:uiPriority="1"/>
    <w:lsdException w:name="Body Text" w:qFormat="1"/>
    <w:lsdException w:name="Body Text Indent" w:uiPriority="0"/>
    <w:lsdException w:name="Subtitle" w:semiHidden="0" w:uiPriority="0" w:unhideWhenUsed="0" w:qFormat="1"/>
    <w:lsdException w:name="Body Text 2" w:uiPriority="0"/>
    <w:lsdException w:name="Body Tex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E326B5"/>
    <w:pPr>
      <w:widowControl w:val="0"/>
      <w:suppressAutoHyphens/>
      <w:spacing w:after="0" w:line="240" w:lineRule="auto"/>
    </w:pPr>
    <w:rPr>
      <w:rFonts w:ascii="Times New Roman" w:eastAsia="Times New Roman" w:hAnsi="Times New Roman" w:cs="Times New Roman"/>
      <w:kern w:val="1"/>
      <w:sz w:val="20"/>
      <w:szCs w:val="20"/>
      <w:lang w:eastAsia="zh-CN"/>
    </w:rPr>
  </w:style>
  <w:style w:type="paragraph" w:styleId="Titolo1">
    <w:name w:val="heading 1"/>
    <w:basedOn w:val="Normale"/>
    <w:next w:val="Normale"/>
    <w:link w:val="Titolo1Carattere"/>
    <w:qFormat/>
    <w:rsid w:val="00EA3470"/>
    <w:pPr>
      <w:keepNext/>
      <w:widowControl/>
      <w:suppressAutoHyphens w:val="0"/>
      <w:jc w:val="center"/>
      <w:outlineLvl w:val="0"/>
    </w:pPr>
    <w:rPr>
      <w:rFonts w:ascii="Comic Sans MS" w:eastAsia="Arial Unicode MS" w:hAnsi="Comic Sans MS" w:cs="Arial Unicode MS"/>
      <w:b/>
      <w:bCs/>
      <w:kern w:val="0"/>
      <w:sz w:val="24"/>
      <w:szCs w:val="24"/>
      <w:lang w:eastAsia="it-IT" w:bidi="he-IL"/>
    </w:rPr>
  </w:style>
  <w:style w:type="paragraph" w:styleId="Titolo2">
    <w:name w:val="heading 2"/>
    <w:basedOn w:val="Normale"/>
    <w:next w:val="Normale"/>
    <w:link w:val="Titolo2Carattere"/>
    <w:qFormat/>
    <w:rsid w:val="00EA3470"/>
    <w:pPr>
      <w:keepNext/>
      <w:widowControl/>
      <w:suppressAutoHyphens w:val="0"/>
      <w:jc w:val="center"/>
      <w:outlineLvl w:val="1"/>
    </w:pPr>
    <w:rPr>
      <w:rFonts w:eastAsia="Arial Unicode MS"/>
      <w:i/>
      <w:iCs/>
      <w:kern w:val="0"/>
      <w:sz w:val="24"/>
      <w:szCs w:val="24"/>
      <w:lang w:eastAsia="it-IT" w:bidi="he-IL"/>
    </w:rPr>
  </w:style>
  <w:style w:type="paragraph" w:styleId="Titolo3">
    <w:name w:val="heading 3"/>
    <w:basedOn w:val="Normale"/>
    <w:next w:val="Normale"/>
    <w:link w:val="Titolo3Carattere"/>
    <w:qFormat/>
    <w:rsid w:val="00EA3470"/>
    <w:pPr>
      <w:keepNext/>
      <w:widowControl/>
      <w:suppressAutoHyphens w:val="0"/>
      <w:outlineLvl w:val="2"/>
    </w:pPr>
    <w:rPr>
      <w:rFonts w:ascii="Garamond" w:hAnsi="Garamond" w:cs="Arial"/>
      <w:b/>
      <w:bCs/>
      <w:kern w:val="0"/>
      <w:sz w:val="28"/>
      <w:szCs w:val="24"/>
      <w:lang w:eastAsia="it-IT"/>
    </w:rPr>
  </w:style>
  <w:style w:type="paragraph" w:styleId="Titolo4">
    <w:name w:val="heading 4"/>
    <w:basedOn w:val="Normale"/>
    <w:next w:val="Normale"/>
    <w:link w:val="Titolo4Carattere"/>
    <w:qFormat/>
    <w:rsid w:val="00EA3470"/>
    <w:pPr>
      <w:keepNext/>
      <w:widowControl/>
      <w:pBdr>
        <w:top w:val="single" w:sz="4" w:space="1" w:color="auto"/>
        <w:left w:val="single" w:sz="4" w:space="4" w:color="auto"/>
        <w:bottom w:val="single" w:sz="4" w:space="1" w:color="auto"/>
        <w:right w:val="single" w:sz="4" w:space="4" w:color="auto"/>
      </w:pBdr>
      <w:shd w:val="clear" w:color="auto" w:fill="F0F0F0"/>
      <w:suppressAutoHyphens w:val="0"/>
      <w:spacing w:before="15" w:after="15"/>
      <w:ind w:left="765" w:right="765"/>
      <w:jc w:val="center"/>
      <w:outlineLvl w:val="3"/>
    </w:pPr>
    <w:rPr>
      <w:rFonts w:ascii="Garamond" w:hAnsi="Garamond"/>
      <w:b/>
      <w:bCs/>
      <w:kern w:val="0"/>
      <w:sz w:val="28"/>
      <w:lang w:eastAsia="it-IT"/>
    </w:rPr>
  </w:style>
  <w:style w:type="paragraph" w:styleId="Titolo5">
    <w:name w:val="heading 5"/>
    <w:basedOn w:val="Normale"/>
    <w:next w:val="Normale"/>
    <w:link w:val="Titolo5Carattere"/>
    <w:qFormat/>
    <w:rsid w:val="00EA3470"/>
    <w:pPr>
      <w:keepNext/>
      <w:widowControl/>
      <w:suppressAutoHyphens w:val="0"/>
      <w:jc w:val="center"/>
      <w:outlineLvl w:val="4"/>
    </w:pPr>
    <w:rPr>
      <w:b/>
      <w:kern w:val="0"/>
      <w:sz w:val="24"/>
      <w:u w:val="single"/>
      <w:lang w:eastAsia="it-IT"/>
    </w:rPr>
  </w:style>
  <w:style w:type="paragraph" w:styleId="Titolo6">
    <w:name w:val="heading 6"/>
    <w:basedOn w:val="Normale"/>
    <w:next w:val="Normale"/>
    <w:link w:val="Titolo6Carattere"/>
    <w:qFormat/>
    <w:rsid w:val="00EA3470"/>
    <w:pPr>
      <w:keepNext/>
      <w:widowControl/>
      <w:suppressAutoHyphens w:val="0"/>
      <w:jc w:val="both"/>
      <w:outlineLvl w:val="5"/>
    </w:pPr>
    <w:rPr>
      <w:i/>
      <w:kern w:val="0"/>
      <w:sz w:val="24"/>
      <w:lang w:eastAsia="it-IT"/>
    </w:rPr>
  </w:style>
  <w:style w:type="paragraph" w:styleId="Titolo7">
    <w:name w:val="heading 7"/>
    <w:basedOn w:val="Normale"/>
    <w:next w:val="Normale"/>
    <w:link w:val="Titolo7Carattere"/>
    <w:qFormat/>
    <w:rsid w:val="00EA3470"/>
    <w:pPr>
      <w:keepNext/>
      <w:widowControl/>
      <w:suppressAutoHyphens w:val="0"/>
      <w:jc w:val="both"/>
      <w:outlineLvl w:val="6"/>
    </w:pPr>
    <w:rPr>
      <w:b/>
      <w:kern w:val="0"/>
      <w:sz w:val="24"/>
      <w:lang w:eastAsia="it-IT"/>
    </w:rPr>
  </w:style>
  <w:style w:type="paragraph" w:styleId="Titolo8">
    <w:name w:val="heading 8"/>
    <w:basedOn w:val="Normale"/>
    <w:next w:val="Normale"/>
    <w:link w:val="Titolo8Carattere"/>
    <w:qFormat/>
    <w:rsid w:val="00EA3470"/>
    <w:pPr>
      <w:widowControl/>
      <w:suppressAutoHyphens w:val="0"/>
      <w:spacing w:before="240" w:after="60"/>
      <w:outlineLvl w:val="7"/>
    </w:pPr>
    <w:rPr>
      <w:i/>
      <w:iCs/>
      <w:kern w:val="0"/>
      <w:sz w:val="24"/>
      <w:szCs w:val="24"/>
      <w:lang w:eastAsia="it-IT"/>
    </w:rPr>
  </w:style>
  <w:style w:type="paragraph" w:styleId="Titolo9">
    <w:name w:val="heading 9"/>
    <w:basedOn w:val="Normale"/>
    <w:next w:val="Corpotesto"/>
    <w:link w:val="Titolo9Carattere"/>
    <w:qFormat/>
    <w:rsid w:val="007F2EA8"/>
    <w:pPr>
      <w:keepNext/>
      <w:widowControl/>
      <w:tabs>
        <w:tab w:val="num" w:pos="0"/>
      </w:tabs>
      <w:suppressAutoHyphens w:val="0"/>
      <w:ind w:left="1584" w:hanging="1584"/>
      <w:outlineLvl w:val="8"/>
    </w:pPr>
    <w:rPr>
      <w:color w:val="00000A"/>
      <w:sz w:val="24"/>
      <w:u w:val="double"/>
      <w:lang w:eastAsia="it-IT"/>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Default">
    <w:name w:val="Default"/>
    <w:rsid w:val="005A5926"/>
    <w:pPr>
      <w:autoSpaceDE w:val="0"/>
      <w:autoSpaceDN w:val="0"/>
      <w:adjustRightInd w:val="0"/>
      <w:spacing w:after="0" w:line="240" w:lineRule="auto"/>
    </w:pPr>
    <w:rPr>
      <w:rFonts w:ascii="Garamond" w:hAnsi="Garamond" w:cs="Garamond"/>
      <w:color w:val="000000"/>
      <w:sz w:val="24"/>
      <w:szCs w:val="24"/>
    </w:rPr>
  </w:style>
  <w:style w:type="paragraph" w:styleId="Intestazione">
    <w:name w:val="header"/>
    <w:basedOn w:val="Normale"/>
    <w:link w:val="IntestazioneCarattere"/>
    <w:uiPriority w:val="99"/>
    <w:unhideWhenUsed/>
    <w:rsid w:val="005A5926"/>
    <w:pPr>
      <w:widowControl/>
      <w:tabs>
        <w:tab w:val="center" w:pos="4819"/>
        <w:tab w:val="right" w:pos="9638"/>
      </w:tabs>
      <w:suppressAutoHyphens w:val="0"/>
    </w:pPr>
    <w:rPr>
      <w:rFonts w:asciiTheme="minorHAnsi" w:eastAsiaTheme="minorHAnsi" w:hAnsiTheme="minorHAnsi" w:cstheme="minorBidi"/>
      <w:kern w:val="0"/>
      <w:sz w:val="22"/>
      <w:szCs w:val="22"/>
      <w:lang w:eastAsia="en-US"/>
    </w:rPr>
  </w:style>
  <w:style w:type="character" w:customStyle="1" w:styleId="IntestazioneCarattere">
    <w:name w:val="Intestazione Carattere"/>
    <w:basedOn w:val="Carpredefinitoparagrafo"/>
    <w:link w:val="Intestazione"/>
    <w:uiPriority w:val="99"/>
    <w:rsid w:val="005A5926"/>
  </w:style>
  <w:style w:type="paragraph" w:styleId="Pidipagina">
    <w:name w:val="footer"/>
    <w:basedOn w:val="Normale"/>
    <w:link w:val="PidipaginaCarattere"/>
    <w:unhideWhenUsed/>
    <w:rsid w:val="005A5926"/>
    <w:pPr>
      <w:widowControl/>
      <w:tabs>
        <w:tab w:val="center" w:pos="4819"/>
        <w:tab w:val="right" w:pos="9638"/>
      </w:tabs>
      <w:suppressAutoHyphens w:val="0"/>
    </w:pPr>
    <w:rPr>
      <w:rFonts w:asciiTheme="minorHAnsi" w:eastAsiaTheme="minorHAnsi" w:hAnsiTheme="minorHAnsi" w:cstheme="minorBidi"/>
      <w:kern w:val="0"/>
      <w:sz w:val="22"/>
      <w:szCs w:val="22"/>
      <w:lang w:eastAsia="en-US"/>
    </w:rPr>
  </w:style>
  <w:style w:type="character" w:customStyle="1" w:styleId="PidipaginaCarattere">
    <w:name w:val="Piè di pagina Carattere"/>
    <w:basedOn w:val="Carpredefinitoparagrafo"/>
    <w:link w:val="Pidipagina"/>
    <w:rsid w:val="005A5926"/>
  </w:style>
  <w:style w:type="table" w:styleId="Grigliatabella">
    <w:name w:val="Table Grid"/>
    <w:basedOn w:val="Tabellanormale"/>
    <w:uiPriority w:val="39"/>
    <w:rsid w:val="002928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ltesto31">
    <w:name w:val="Corpo del testo 31"/>
    <w:basedOn w:val="Normale"/>
    <w:rsid w:val="00812315"/>
    <w:pPr>
      <w:spacing w:line="480" w:lineRule="atLeast"/>
      <w:jc w:val="both"/>
    </w:pPr>
    <w:rPr>
      <w:rFonts w:ascii="Arial" w:hAnsi="Arial" w:cs="Arial"/>
      <w:b/>
      <w:color w:val="0000FF"/>
      <w:sz w:val="22"/>
      <w:u w:val="single"/>
    </w:rPr>
  </w:style>
  <w:style w:type="paragraph" w:styleId="Paragrafoelenco">
    <w:name w:val="List Paragraph"/>
    <w:basedOn w:val="Normale"/>
    <w:link w:val="ParagrafoelencoCarattere"/>
    <w:uiPriority w:val="34"/>
    <w:qFormat/>
    <w:rsid w:val="00A23B0C"/>
    <w:pPr>
      <w:ind w:left="720"/>
      <w:contextualSpacing/>
    </w:pPr>
  </w:style>
  <w:style w:type="paragraph" w:styleId="Testofumetto">
    <w:name w:val="Balloon Text"/>
    <w:basedOn w:val="Normale"/>
    <w:link w:val="TestofumettoCarattere"/>
    <w:uiPriority w:val="99"/>
    <w:unhideWhenUsed/>
    <w:rsid w:val="002B528B"/>
    <w:rPr>
      <w:rFonts w:ascii="Segoe UI" w:hAnsi="Segoe UI" w:cs="Segoe UI"/>
      <w:sz w:val="18"/>
      <w:szCs w:val="18"/>
    </w:rPr>
  </w:style>
  <w:style w:type="character" w:customStyle="1" w:styleId="TestofumettoCarattere">
    <w:name w:val="Testo fumetto Carattere"/>
    <w:basedOn w:val="Carpredefinitoparagrafo"/>
    <w:link w:val="Testofumetto"/>
    <w:uiPriority w:val="99"/>
    <w:rsid w:val="002B528B"/>
    <w:rPr>
      <w:rFonts w:ascii="Segoe UI" w:eastAsia="Times New Roman" w:hAnsi="Segoe UI" w:cs="Segoe UI"/>
      <w:kern w:val="1"/>
      <w:sz w:val="18"/>
      <w:szCs w:val="18"/>
      <w:lang w:eastAsia="zh-CN"/>
    </w:rPr>
  </w:style>
  <w:style w:type="character" w:customStyle="1" w:styleId="Caratterenotaapidipagina">
    <w:name w:val="Carattere nota a piè di pagina"/>
    <w:rsid w:val="007B4905"/>
  </w:style>
  <w:style w:type="paragraph" w:styleId="Testonotaapidipagina">
    <w:name w:val="footnote text"/>
    <w:basedOn w:val="Normale"/>
    <w:link w:val="TestonotaapidipaginaCarattere"/>
    <w:rsid w:val="00C922D7"/>
    <w:pPr>
      <w:widowControl/>
      <w:suppressAutoHyphens w:val="0"/>
    </w:pPr>
    <w:rPr>
      <w:kern w:val="0"/>
      <w:lang w:eastAsia="it-IT"/>
    </w:rPr>
  </w:style>
  <w:style w:type="character" w:customStyle="1" w:styleId="TestonotaapidipaginaCarattere">
    <w:name w:val="Testo nota a piè di pagina Carattere"/>
    <w:basedOn w:val="Carpredefinitoparagrafo"/>
    <w:link w:val="Testonotaapidipagina"/>
    <w:rsid w:val="00C922D7"/>
    <w:rPr>
      <w:rFonts w:ascii="Times New Roman" w:eastAsia="Times New Roman" w:hAnsi="Times New Roman" w:cs="Times New Roman"/>
      <w:sz w:val="20"/>
      <w:szCs w:val="20"/>
      <w:lang w:eastAsia="it-IT"/>
    </w:rPr>
  </w:style>
  <w:style w:type="character" w:styleId="Rimandonotaapidipagina">
    <w:name w:val="footnote reference"/>
    <w:uiPriority w:val="99"/>
    <w:rsid w:val="00C922D7"/>
    <w:rPr>
      <w:vertAlign w:val="superscript"/>
    </w:rPr>
  </w:style>
  <w:style w:type="character" w:customStyle="1" w:styleId="Titolo1Carattere">
    <w:name w:val="Titolo 1 Carattere"/>
    <w:basedOn w:val="Carpredefinitoparagrafo"/>
    <w:link w:val="Titolo1"/>
    <w:rsid w:val="00EA3470"/>
    <w:rPr>
      <w:rFonts w:ascii="Comic Sans MS" w:eastAsia="Arial Unicode MS" w:hAnsi="Comic Sans MS" w:cs="Arial Unicode MS"/>
      <w:b/>
      <w:bCs/>
      <w:sz w:val="24"/>
      <w:szCs w:val="24"/>
      <w:lang w:eastAsia="it-IT" w:bidi="he-IL"/>
    </w:rPr>
  </w:style>
  <w:style w:type="character" w:customStyle="1" w:styleId="Titolo2Carattere">
    <w:name w:val="Titolo 2 Carattere"/>
    <w:basedOn w:val="Carpredefinitoparagrafo"/>
    <w:link w:val="Titolo2"/>
    <w:rsid w:val="00EA3470"/>
    <w:rPr>
      <w:rFonts w:ascii="Times New Roman" w:eastAsia="Arial Unicode MS" w:hAnsi="Times New Roman" w:cs="Times New Roman"/>
      <w:i/>
      <w:iCs/>
      <w:sz w:val="24"/>
      <w:szCs w:val="24"/>
      <w:lang w:eastAsia="it-IT" w:bidi="he-IL"/>
    </w:rPr>
  </w:style>
  <w:style w:type="character" w:customStyle="1" w:styleId="Titolo3Carattere">
    <w:name w:val="Titolo 3 Carattere"/>
    <w:basedOn w:val="Carpredefinitoparagrafo"/>
    <w:link w:val="Titolo3"/>
    <w:rsid w:val="00EA3470"/>
    <w:rPr>
      <w:rFonts w:ascii="Garamond" w:eastAsia="Times New Roman" w:hAnsi="Garamond" w:cs="Arial"/>
      <w:b/>
      <w:bCs/>
      <w:sz w:val="28"/>
      <w:szCs w:val="24"/>
      <w:lang w:eastAsia="it-IT"/>
    </w:rPr>
  </w:style>
  <w:style w:type="character" w:customStyle="1" w:styleId="Titolo4Carattere">
    <w:name w:val="Titolo 4 Carattere"/>
    <w:basedOn w:val="Carpredefinitoparagrafo"/>
    <w:link w:val="Titolo4"/>
    <w:rsid w:val="00EA3470"/>
    <w:rPr>
      <w:rFonts w:ascii="Garamond" w:eastAsia="Times New Roman" w:hAnsi="Garamond" w:cs="Times New Roman"/>
      <w:b/>
      <w:bCs/>
      <w:sz w:val="28"/>
      <w:szCs w:val="20"/>
      <w:shd w:val="clear" w:color="auto" w:fill="F0F0F0"/>
      <w:lang w:eastAsia="it-IT"/>
    </w:rPr>
  </w:style>
  <w:style w:type="character" w:customStyle="1" w:styleId="Titolo5Carattere">
    <w:name w:val="Titolo 5 Carattere"/>
    <w:basedOn w:val="Carpredefinitoparagrafo"/>
    <w:link w:val="Titolo5"/>
    <w:rsid w:val="00EA3470"/>
    <w:rPr>
      <w:rFonts w:ascii="Times New Roman" w:eastAsia="Times New Roman" w:hAnsi="Times New Roman" w:cs="Times New Roman"/>
      <w:b/>
      <w:sz w:val="24"/>
      <w:szCs w:val="20"/>
      <w:u w:val="single"/>
      <w:lang w:eastAsia="it-IT"/>
    </w:rPr>
  </w:style>
  <w:style w:type="character" w:customStyle="1" w:styleId="Titolo6Carattere">
    <w:name w:val="Titolo 6 Carattere"/>
    <w:basedOn w:val="Carpredefinitoparagrafo"/>
    <w:link w:val="Titolo6"/>
    <w:rsid w:val="00EA3470"/>
    <w:rPr>
      <w:rFonts w:ascii="Times New Roman" w:eastAsia="Times New Roman" w:hAnsi="Times New Roman" w:cs="Times New Roman"/>
      <w:i/>
      <w:sz w:val="24"/>
      <w:szCs w:val="20"/>
      <w:lang w:eastAsia="it-IT"/>
    </w:rPr>
  </w:style>
  <w:style w:type="character" w:customStyle="1" w:styleId="Titolo7Carattere">
    <w:name w:val="Titolo 7 Carattere"/>
    <w:basedOn w:val="Carpredefinitoparagrafo"/>
    <w:link w:val="Titolo7"/>
    <w:rsid w:val="00EA3470"/>
    <w:rPr>
      <w:rFonts w:ascii="Times New Roman" w:eastAsia="Times New Roman" w:hAnsi="Times New Roman" w:cs="Times New Roman"/>
      <w:b/>
      <w:sz w:val="24"/>
      <w:szCs w:val="20"/>
      <w:lang w:eastAsia="it-IT"/>
    </w:rPr>
  </w:style>
  <w:style w:type="character" w:customStyle="1" w:styleId="Titolo8Carattere">
    <w:name w:val="Titolo 8 Carattere"/>
    <w:basedOn w:val="Carpredefinitoparagrafo"/>
    <w:link w:val="Titolo8"/>
    <w:rsid w:val="00EA3470"/>
    <w:rPr>
      <w:rFonts w:ascii="Times New Roman" w:eastAsia="Times New Roman" w:hAnsi="Times New Roman" w:cs="Times New Roman"/>
      <w:i/>
      <w:iCs/>
      <w:sz w:val="24"/>
      <w:szCs w:val="24"/>
      <w:lang w:eastAsia="it-IT"/>
    </w:rPr>
  </w:style>
  <w:style w:type="numbering" w:customStyle="1" w:styleId="Nessunelenco1">
    <w:name w:val="Nessun elenco1"/>
    <w:next w:val="Nessunelenco"/>
    <w:semiHidden/>
    <w:rsid w:val="00EA3470"/>
  </w:style>
  <w:style w:type="character" w:styleId="Collegamentoipertestuale">
    <w:name w:val="Hyperlink"/>
    <w:rsid w:val="00EA3470"/>
    <w:rPr>
      <w:color w:val="0000FF"/>
      <w:u w:val="single"/>
    </w:rPr>
  </w:style>
  <w:style w:type="paragraph" w:styleId="Titolo">
    <w:name w:val="Title"/>
    <w:basedOn w:val="Normale"/>
    <w:link w:val="TitoloCarattere"/>
    <w:qFormat/>
    <w:rsid w:val="00EA3470"/>
    <w:pPr>
      <w:widowControl/>
      <w:suppressAutoHyphens w:val="0"/>
      <w:jc w:val="center"/>
    </w:pPr>
    <w:rPr>
      <w:b/>
      <w:bCs/>
      <w:kern w:val="0"/>
      <w:sz w:val="24"/>
      <w:szCs w:val="24"/>
      <w:lang w:eastAsia="it-IT" w:bidi="he-IL"/>
    </w:rPr>
  </w:style>
  <w:style w:type="character" w:customStyle="1" w:styleId="TitoloCarattere">
    <w:name w:val="Titolo Carattere"/>
    <w:basedOn w:val="Carpredefinitoparagrafo"/>
    <w:link w:val="Titolo"/>
    <w:rsid w:val="00EA3470"/>
    <w:rPr>
      <w:rFonts w:ascii="Times New Roman" w:eastAsia="Times New Roman" w:hAnsi="Times New Roman" w:cs="Times New Roman"/>
      <w:b/>
      <w:bCs/>
      <w:sz w:val="24"/>
      <w:szCs w:val="24"/>
      <w:lang w:eastAsia="it-IT" w:bidi="he-IL"/>
    </w:rPr>
  </w:style>
  <w:style w:type="paragraph" w:styleId="Sottotitolo">
    <w:name w:val="Subtitle"/>
    <w:basedOn w:val="Normale"/>
    <w:link w:val="SottotitoloCarattere"/>
    <w:qFormat/>
    <w:rsid w:val="00EA3470"/>
    <w:pPr>
      <w:widowControl/>
      <w:suppressAutoHyphens w:val="0"/>
      <w:jc w:val="center"/>
    </w:pPr>
    <w:rPr>
      <w:i/>
      <w:iCs/>
      <w:kern w:val="0"/>
      <w:sz w:val="24"/>
      <w:szCs w:val="24"/>
      <w:lang w:eastAsia="it-IT" w:bidi="he-IL"/>
    </w:rPr>
  </w:style>
  <w:style w:type="character" w:customStyle="1" w:styleId="SottotitoloCarattere">
    <w:name w:val="Sottotitolo Carattere"/>
    <w:basedOn w:val="Carpredefinitoparagrafo"/>
    <w:link w:val="Sottotitolo"/>
    <w:rsid w:val="00EA3470"/>
    <w:rPr>
      <w:rFonts w:ascii="Times New Roman" w:eastAsia="Times New Roman" w:hAnsi="Times New Roman" w:cs="Times New Roman"/>
      <w:i/>
      <w:iCs/>
      <w:sz w:val="24"/>
      <w:szCs w:val="24"/>
      <w:lang w:eastAsia="it-IT" w:bidi="he-IL"/>
    </w:rPr>
  </w:style>
  <w:style w:type="paragraph" w:styleId="Corpotesto">
    <w:name w:val="Body Text"/>
    <w:basedOn w:val="Normale"/>
    <w:link w:val="CorpotestoCarattere"/>
    <w:uiPriority w:val="99"/>
    <w:qFormat/>
    <w:rsid w:val="00EA3470"/>
    <w:pPr>
      <w:widowControl/>
      <w:suppressAutoHyphens w:val="0"/>
      <w:autoSpaceDE w:val="0"/>
      <w:autoSpaceDN w:val="0"/>
      <w:adjustRightInd w:val="0"/>
      <w:jc w:val="both"/>
    </w:pPr>
    <w:rPr>
      <w:b/>
      <w:bCs/>
      <w:kern w:val="0"/>
      <w:sz w:val="24"/>
      <w:szCs w:val="21"/>
      <w:lang w:eastAsia="it-IT"/>
    </w:rPr>
  </w:style>
  <w:style w:type="character" w:customStyle="1" w:styleId="CorpotestoCarattere">
    <w:name w:val="Corpo testo Carattere"/>
    <w:basedOn w:val="Carpredefinitoparagrafo"/>
    <w:link w:val="Corpotesto"/>
    <w:uiPriority w:val="99"/>
    <w:rsid w:val="00EA3470"/>
    <w:rPr>
      <w:rFonts w:ascii="Times New Roman" w:eastAsia="Times New Roman" w:hAnsi="Times New Roman" w:cs="Times New Roman"/>
      <w:b/>
      <w:bCs/>
      <w:sz w:val="24"/>
      <w:szCs w:val="21"/>
      <w:lang w:eastAsia="it-IT"/>
    </w:rPr>
  </w:style>
  <w:style w:type="paragraph" w:styleId="Corpodeltesto3">
    <w:name w:val="Body Text 3"/>
    <w:basedOn w:val="Normale"/>
    <w:link w:val="Corpodeltesto3Carattere"/>
    <w:rsid w:val="00EA3470"/>
    <w:pPr>
      <w:widowControl/>
      <w:suppressAutoHyphens w:val="0"/>
      <w:autoSpaceDE w:val="0"/>
      <w:autoSpaceDN w:val="0"/>
      <w:adjustRightInd w:val="0"/>
      <w:jc w:val="both"/>
    </w:pPr>
    <w:rPr>
      <w:kern w:val="0"/>
      <w:sz w:val="24"/>
      <w:szCs w:val="21"/>
      <w:lang w:eastAsia="it-IT"/>
    </w:rPr>
  </w:style>
  <w:style w:type="character" w:customStyle="1" w:styleId="Corpodeltesto3Carattere">
    <w:name w:val="Corpo del testo 3 Carattere"/>
    <w:basedOn w:val="Carpredefinitoparagrafo"/>
    <w:link w:val="Corpodeltesto3"/>
    <w:rsid w:val="00EA3470"/>
    <w:rPr>
      <w:rFonts w:ascii="Times New Roman" w:eastAsia="Times New Roman" w:hAnsi="Times New Roman" w:cs="Times New Roman"/>
      <w:sz w:val="24"/>
      <w:szCs w:val="21"/>
      <w:lang w:eastAsia="it-IT"/>
    </w:rPr>
  </w:style>
  <w:style w:type="paragraph" w:styleId="Corpodeltesto2">
    <w:name w:val="Body Text 2"/>
    <w:basedOn w:val="Normale"/>
    <w:link w:val="Corpodeltesto2Carattere"/>
    <w:rsid w:val="00EA3470"/>
    <w:pPr>
      <w:widowControl/>
      <w:suppressAutoHyphens w:val="0"/>
      <w:jc w:val="both"/>
    </w:pPr>
    <w:rPr>
      <w:rFonts w:cs="Arial"/>
      <w:b/>
      <w:bCs/>
      <w:color w:val="000000"/>
      <w:kern w:val="0"/>
      <w:sz w:val="28"/>
      <w:szCs w:val="23"/>
      <w:lang w:eastAsia="it-IT"/>
    </w:rPr>
  </w:style>
  <w:style w:type="character" w:customStyle="1" w:styleId="Corpodeltesto2Carattere">
    <w:name w:val="Corpo del testo 2 Carattere"/>
    <w:basedOn w:val="Carpredefinitoparagrafo"/>
    <w:link w:val="Corpodeltesto2"/>
    <w:rsid w:val="00EA3470"/>
    <w:rPr>
      <w:rFonts w:ascii="Times New Roman" w:eastAsia="Times New Roman" w:hAnsi="Times New Roman" w:cs="Arial"/>
      <w:b/>
      <w:bCs/>
      <w:color w:val="000000"/>
      <w:sz w:val="28"/>
      <w:szCs w:val="23"/>
      <w:lang w:eastAsia="it-IT"/>
    </w:rPr>
  </w:style>
  <w:style w:type="paragraph" w:styleId="NormaleWeb">
    <w:name w:val="Normal (Web)"/>
    <w:basedOn w:val="Normale"/>
    <w:uiPriority w:val="99"/>
    <w:rsid w:val="00EA3470"/>
    <w:pPr>
      <w:widowControl/>
      <w:suppressAutoHyphens w:val="0"/>
      <w:spacing w:before="100" w:beforeAutospacing="1" w:after="100" w:afterAutospacing="1"/>
    </w:pPr>
    <w:rPr>
      <w:kern w:val="0"/>
      <w:sz w:val="24"/>
      <w:szCs w:val="24"/>
      <w:lang w:eastAsia="it-IT"/>
    </w:rPr>
  </w:style>
  <w:style w:type="character" w:customStyle="1" w:styleId="provvrubrica">
    <w:name w:val="provv_rubrica"/>
    <w:basedOn w:val="Carpredefinitoparagrafo"/>
    <w:rsid w:val="00EA3470"/>
  </w:style>
  <w:style w:type="numbering" w:customStyle="1" w:styleId="Nessunelenco11">
    <w:name w:val="Nessun elenco11"/>
    <w:next w:val="Nessunelenco"/>
    <w:semiHidden/>
    <w:rsid w:val="00EA3470"/>
  </w:style>
  <w:style w:type="character" w:styleId="Numeropagina">
    <w:name w:val="page number"/>
    <w:rsid w:val="00EA3470"/>
  </w:style>
  <w:style w:type="character" w:customStyle="1" w:styleId="CorpodeltestoCarattere">
    <w:name w:val="Corpo del testo Carattere"/>
    <w:rsid w:val="00EA3470"/>
    <w:rPr>
      <w:sz w:val="24"/>
      <w:lang w:val="it-IT" w:eastAsia="it-IT" w:bidi="ar-SA"/>
    </w:rPr>
  </w:style>
  <w:style w:type="paragraph" w:customStyle="1" w:styleId="Titolo41">
    <w:name w:val="Titolo 41"/>
    <w:basedOn w:val="Normale"/>
    <w:rsid w:val="00EA3470"/>
    <w:pPr>
      <w:suppressAutoHyphens w:val="0"/>
      <w:autoSpaceDE w:val="0"/>
      <w:autoSpaceDN w:val="0"/>
      <w:adjustRightInd w:val="0"/>
      <w:ind w:left="810"/>
      <w:outlineLvl w:val="3"/>
    </w:pPr>
    <w:rPr>
      <w:rFonts w:ascii="Tahoma" w:hAnsi="Tahoma" w:cs="Tahoma"/>
      <w:b/>
      <w:bCs/>
      <w:kern w:val="0"/>
      <w:lang w:eastAsia="it-IT"/>
    </w:rPr>
  </w:style>
  <w:style w:type="paragraph" w:customStyle="1" w:styleId="sche3">
    <w:name w:val="sche_3"/>
    <w:rsid w:val="00EA3470"/>
    <w:pPr>
      <w:widowControl w:val="0"/>
      <w:spacing w:after="0" w:line="240" w:lineRule="auto"/>
      <w:jc w:val="both"/>
    </w:pPr>
    <w:rPr>
      <w:rFonts w:ascii="Times New Roman" w:eastAsia="Times New Roman" w:hAnsi="Times New Roman" w:cs="Times New Roman"/>
      <w:sz w:val="20"/>
      <w:szCs w:val="20"/>
      <w:lang w:val="en-US" w:eastAsia="it-IT"/>
    </w:rPr>
  </w:style>
  <w:style w:type="paragraph" w:styleId="Rientrocorpodeltesto">
    <w:name w:val="Body Text Indent"/>
    <w:basedOn w:val="Normale"/>
    <w:link w:val="RientrocorpodeltestoCarattere"/>
    <w:rsid w:val="00EA3470"/>
    <w:pPr>
      <w:widowControl/>
      <w:suppressAutoHyphens w:val="0"/>
      <w:spacing w:after="120"/>
      <w:ind w:left="283"/>
    </w:pPr>
    <w:rPr>
      <w:kern w:val="0"/>
      <w:sz w:val="24"/>
      <w:lang w:eastAsia="it-IT"/>
    </w:rPr>
  </w:style>
  <w:style w:type="character" w:customStyle="1" w:styleId="RientrocorpodeltestoCarattere">
    <w:name w:val="Rientro corpo del testo Carattere"/>
    <w:basedOn w:val="Carpredefinitoparagrafo"/>
    <w:link w:val="Rientrocorpodeltesto"/>
    <w:rsid w:val="00EA3470"/>
    <w:rPr>
      <w:rFonts w:ascii="Times New Roman" w:eastAsia="Times New Roman" w:hAnsi="Times New Roman" w:cs="Times New Roman"/>
      <w:sz w:val="24"/>
      <w:szCs w:val="20"/>
      <w:lang w:eastAsia="it-IT"/>
    </w:rPr>
  </w:style>
  <w:style w:type="paragraph" w:customStyle="1" w:styleId="TableParagraph">
    <w:name w:val="Table Paragraph"/>
    <w:basedOn w:val="Normale"/>
    <w:uiPriority w:val="1"/>
    <w:qFormat/>
    <w:rsid w:val="00EA3470"/>
    <w:pPr>
      <w:suppressAutoHyphens w:val="0"/>
      <w:autoSpaceDE w:val="0"/>
      <w:autoSpaceDN w:val="0"/>
      <w:adjustRightInd w:val="0"/>
    </w:pPr>
    <w:rPr>
      <w:kern w:val="0"/>
      <w:sz w:val="24"/>
      <w:szCs w:val="24"/>
      <w:lang w:eastAsia="it-IT"/>
    </w:rPr>
  </w:style>
  <w:style w:type="paragraph" w:customStyle="1" w:styleId="Corpodeltesto21">
    <w:name w:val="Corpo del testo 21"/>
    <w:basedOn w:val="Normale"/>
    <w:rsid w:val="00EA3470"/>
    <w:pPr>
      <w:widowControl/>
      <w:suppressAutoHyphens w:val="0"/>
      <w:jc w:val="both"/>
    </w:pPr>
    <w:rPr>
      <w:kern w:val="0"/>
      <w:sz w:val="24"/>
      <w:lang w:eastAsia="it-IT"/>
    </w:rPr>
  </w:style>
  <w:style w:type="paragraph" w:customStyle="1" w:styleId="Rientrocorpodeltesto31">
    <w:name w:val="Rientro corpo del testo 31"/>
    <w:basedOn w:val="Normale"/>
    <w:rsid w:val="00EA3470"/>
    <w:pPr>
      <w:widowControl/>
      <w:suppressAutoHyphens w:val="0"/>
      <w:ind w:left="1080"/>
      <w:jc w:val="both"/>
    </w:pPr>
    <w:rPr>
      <w:kern w:val="0"/>
      <w:sz w:val="24"/>
      <w:lang w:eastAsia="it-IT"/>
    </w:rPr>
  </w:style>
  <w:style w:type="paragraph" w:customStyle="1" w:styleId="Corpodeltesto32">
    <w:name w:val="Corpo del testo 32"/>
    <w:basedOn w:val="Normale"/>
    <w:rsid w:val="00EA3470"/>
    <w:pPr>
      <w:widowControl/>
      <w:suppressAutoHyphens w:val="0"/>
      <w:spacing w:line="259" w:lineRule="exact"/>
      <w:jc w:val="both"/>
    </w:pPr>
    <w:rPr>
      <w:b/>
      <w:kern w:val="0"/>
      <w:sz w:val="24"/>
      <w:lang w:eastAsia="it-IT"/>
    </w:rPr>
  </w:style>
  <w:style w:type="character" w:styleId="Enfasigrassetto">
    <w:name w:val="Strong"/>
    <w:uiPriority w:val="22"/>
    <w:qFormat/>
    <w:rsid w:val="00EA3470"/>
    <w:rPr>
      <w:b/>
      <w:bCs/>
    </w:rPr>
  </w:style>
  <w:style w:type="paragraph" w:styleId="Testodelblocco">
    <w:name w:val="Block Text"/>
    <w:basedOn w:val="Normale"/>
    <w:rsid w:val="00EA3470"/>
    <w:pPr>
      <w:widowControl/>
      <w:suppressAutoHyphens w:val="0"/>
      <w:autoSpaceDE w:val="0"/>
      <w:autoSpaceDN w:val="0"/>
      <w:ind w:left="851" w:right="567" w:firstLine="142"/>
      <w:jc w:val="both"/>
    </w:pPr>
    <w:rPr>
      <w:kern w:val="0"/>
      <w:sz w:val="26"/>
      <w:lang w:eastAsia="it-IT"/>
    </w:rPr>
  </w:style>
  <w:style w:type="numbering" w:customStyle="1" w:styleId="Nessunelenco2">
    <w:name w:val="Nessun elenco2"/>
    <w:next w:val="Nessunelenco"/>
    <w:uiPriority w:val="99"/>
    <w:semiHidden/>
    <w:unhideWhenUsed/>
    <w:rsid w:val="00EA3470"/>
  </w:style>
  <w:style w:type="numbering" w:customStyle="1" w:styleId="Nessunelenco111">
    <w:name w:val="Nessun elenco111"/>
    <w:next w:val="Nessunelenco"/>
    <w:uiPriority w:val="99"/>
    <w:semiHidden/>
    <w:unhideWhenUsed/>
    <w:rsid w:val="00EA3470"/>
  </w:style>
  <w:style w:type="table" w:customStyle="1" w:styleId="TableNormal">
    <w:name w:val="Table Normal"/>
    <w:uiPriority w:val="2"/>
    <w:semiHidden/>
    <w:unhideWhenUsed/>
    <w:qFormat/>
    <w:rsid w:val="00EA3470"/>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Standard">
    <w:name w:val="Standard"/>
    <w:qFormat/>
    <w:rsid w:val="00EA3470"/>
    <w:pPr>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 w:type="table" w:customStyle="1" w:styleId="Grigliatabella1">
    <w:name w:val="Griglia tabella1"/>
    <w:basedOn w:val="Tabellanormale"/>
    <w:next w:val="Grigliatabella"/>
    <w:uiPriority w:val="59"/>
    <w:rsid w:val="00EA3470"/>
    <w:pPr>
      <w:spacing w:after="0" w:line="240" w:lineRule="auto"/>
    </w:pPr>
    <w:rPr>
      <w:rFonts w:ascii="Calibri" w:eastAsia="Calibri" w:hAnsi="Calibri" w:cs="Times New Roman"/>
      <w:sz w:val="20"/>
      <w:szCs w:val="20"/>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21">
    <w:name w:val="Nessun elenco21"/>
    <w:next w:val="Nessunelenco"/>
    <w:uiPriority w:val="99"/>
    <w:semiHidden/>
    <w:unhideWhenUsed/>
    <w:rsid w:val="00EA3470"/>
  </w:style>
  <w:style w:type="numbering" w:customStyle="1" w:styleId="Nessunelenco1111">
    <w:name w:val="Nessun elenco1111"/>
    <w:next w:val="Nessunelenco"/>
    <w:uiPriority w:val="99"/>
    <w:semiHidden/>
    <w:unhideWhenUsed/>
    <w:rsid w:val="00EA3470"/>
  </w:style>
  <w:style w:type="character" w:customStyle="1" w:styleId="Caratteredellanota">
    <w:name w:val="Carattere della nota"/>
    <w:rsid w:val="00EA3470"/>
    <w:rPr>
      <w:vertAlign w:val="superscript"/>
    </w:rPr>
  </w:style>
  <w:style w:type="paragraph" w:styleId="Testonotadichiusura">
    <w:name w:val="endnote text"/>
    <w:basedOn w:val="Normale"/>
    <w:link w:val="TestonotadichiusuraCarattere"/>
    <w:uiPriority w:val="99"/>
    <w:unhideWhenUsed/>
    <w:rsid w:val="00EA3470"/>
    <w:pPr>
      <w:widowControl/>
      <w:suppressAutoHyphens w:val="0"/>
      <w:spacing w:after="200" w:line="276" w:lineRule="auto"/>
    </w:pPr>
    <w:rPr>
      <w:rFonts w:ascii="Calibri" w:eastAsia="Calibri" w:hAnsi="Calibri"/>
      <w:kern w:val="0"/>
      <w:lang w:eastAsia="en-US"/>
    </w:rPr>
  </w:style>
  <w:style w:type="character" w:customStyle="1" w:styleId="TestonotadichiusuraCarattere">
    <w:name w:val="Testo nota di chiusura Carattere"/>
    <w:basedOn w:val="Carpredefinitoparagrafo"/>
    <w:link w:val="Testonotadichiusura"/>
    <w:uiPriority w:val="99"/>
    <w:rsid w:val="00EA3470"/>
    <w:rPr>
      <w:rFonts w:ascii="Calibri" w:eastAsia="Calibri" w:hAnsi="Calibri" w:cs="Times New Roman"/>
      <w:sz w:val="20"/>
      <w:szCs w:val="20"/>
    </w:rPr>
  </w:style>
  <w:style w:type="character" w:styleId="Rimandonotadichiusura">
    <w:name w:val="endnote reference"/>
    <w:unhideWhenUsed/>
    <w:rsid w:val="00EA3470"/>
    <w:rPr>
      <w:vertAlign w:val="superscript"/>
    </w:rPr>
  </w:style>
  <w:style w:type="numbering" w:customStyle="1" w:styleId="Nessunelenco11111">
    <w:name w:val="Nessun elenco11111"/>
    <w:next w:val="Nessunelenco"/>
    <w:uiPriority w:val="99"/>
    <w:semiHidden/>
    <w:unhideWhenUsed/>
    <w:rsid w:val="00EA3470"/>
  </w:style>
  <w:style w:type="paragraph" w:customStyle="1" w:styleId="Corpodeltesto210">
    <w:name w:val="Corpo del testo 21"/>
    <w:basedOn w:val="Normale"/>
    <w:rsid w:val="00EA3470"/>
    <w:pPr>
      <w:widowControl/>
      <w:suppressAutoHyphens w:val="0"/>
      <w:jc w:val="both"/>
    </w:pPr>
    <w:rPr>
      <w:kern w:val="0"/>
      <w:sz w:val="24"/>
      <w:lang w:eastAsia="it-IT"/>
    </w:rPr>
  </w:style>
  <w:style w:type="character" w:styleId="Enfasicorsivo">
    <w:name w:val="Emphasis"/>
    <w:uiPriority w:val="20"/>
    <w:qFormat/>
    <w:rsid w:val="00EA3470"/>
    <w:rPr>
      <w:i/>
      <w:iCs/>
    </w:rPr>
  </w:style>
  <w:style w:type="paragraph" w:styleId="Nessunaspaziatura">
    <w:name w:val="No Spacing"/>
    <w:uiPriority w:val="1"/>
    <w:qFormat/>
    <w:rsid w:val="00EA3470"/>
    <w:pPr>
      <w:spacing w:after="0" w:line="240" w:lineRule="auto"/>
    </w:pPr>
    <w:rPr>
      <w:rFonts w:ascii="Times New Roman" w:eastAsia="Times New Roman" w:hAnsi="Times New Roman" w:cs="Times New Roman"/>
      <w:sz w:val="24"/>
      <w:szCs w:val="20"/>
      <w:lang w:eastAsia="it-IT"/>
    </w:rPr>
  </w:style>
  <w:style w:type="character" w:customStyle="1" w:styleId="provvnumcomma">
    <w:name w:val="provv_numcomma"/>
    <w:rsid w:val="00EA3470"/>
  </w:style>
  <w:style w:type="paragraph" w:customStyle="1" w:styleId="Rientrocorpodeltesto310">
    <w:name w:val="Rientro corpo del testo 31"/>
    <w:basedOn w:val="Normale"/>
    <w:rsid w:val="00EA3470"/>
    <w:pPr>
      <w:widowControl/>
      <w:ind w:left="708" w:firstLine="426"/>
    </w:pPr>
    <w:rPr>
      <w:kern w:val="0"/>
      <w:sz w:val="24"/>
      <w:lang w:eastAsia="ar-SA"/>
    </w:rPr>
  </w:style>
  <w:style w:type="paragraph" w:customStyle="1" w:styleId="Corpodeltesto320">
    <w:name w:val="Corpo del testo 32"/>
    <w:basedOn w:val="Normale"/>
    <w:rsid w:val="00EA3470"/>
    <w:pPr>
      <w:widowControl/>
      <w:suppressAutoHyphens w:val="0"/>
      <w:spacing w:line="259" w:lineRule="exact"/>
      <w:jc w:val="both"/>
    </w:pPr>
    <w:rPr>
      <w:b/>
      <w:kern w:val="0"/>
      <w:sz w:val="24"/>
      <w:lang w:eastAsia="it-IT"/>
    </w:rPr>
  </w:style>
  <w:style w:type="paragraph" w:customStyle="1" w:styleId="Rientrocorpodeltesto32">
    <w:name w:val="Rientro corpo del testo 32"/>
    <w:basedOn w:val="Normale"/>
    <w:rsid w:val="00EA3470"/>
    <w:pPr>
      <w:widowControl/>
      <w:suppressAutoHyphens w:val="0"/>
      <w:autoSpaceDN w:val="0"/>
      <w:ind w:left="1080"/>
      <w:jc w:val="both"/>
    </w:pPr>
    <w:rPr>
      <w:kern w:val="0"/>
      <w:sz w:val="24"/>
      <w:lang w:eastAsia="it-IT"/>
    </w:rPr>
  </w:style>
  <w:style w:type="paragraph" w:customStyle="1" w:styleId="provvr0">
    <w:name w:val="provv_r0"/>
    <w:basedOn w:val="Normale"/>
    <w:rsid w:val="00EA3470"/>
    <w:pPr>
      <w:widowControl/>
      <w:suppressAutoHyphens w:val="0"/>
      <w:spacing w:before="100" w:beforeAutospacing="1" w:after="100" w:afterAutospacing="1"/>
      <w:jc w:val="both"/>
    </w:pPr>
    <w:rPr>
      <w:rFonts w:ascii="Arial Unicode MS" w:eastAsia="Arial Unicode MS" w:hAnsi="Arial Unicode MS" w:cs="Arial Unicode MS"/>
      <w:kern w:val="0"/>
      <w:sz w:val="24"/>
      <w:szCs w:val="24"/>
      <w:lang w:eastAsia="it-IT"/>
    </w:rPr>
  </w:style>
  <w:style w:type="character" w:customStyle="1" w:styleId="spanboldcenterbig">
    <w:name w:val="span_bold_center_big"/>
    <w:rsid w:val="00EA3470"/>
  </w:style>
  <w:style w:type="paragraph" w:customStyle="1" w:styleId="m8810518035274988528corpodeltesto">
    <w:name w:val="m_8810518035274988528corpodeltesto"/>
    <w:basedOn w:val="Normale"/>
    <w:rsid w:val="00EA3470"/>
    <w:pPr>
      <w:widowControl/>
      <w:suppressAutoHyphens w:val="0"/>
      <w:spacing w:before="100" w:beforeAutospacing="1" w:after="100" w:afterAutospacing="1"/>
    </w:pPr>
    <w:rPr>
      <w:kern w:val="0"/>
      <w:sz w:val="24"/>
      <w:szCs w:val="24"/>
      <w:lang w:eastAsia="it-IT"/>
    </w:rPr>
  </w:style>
  <w:style w:type="paragraph" w:styleId="Rientrocorpodeltesto2">
    <w:name w:val="Body Text Indent 2"/>
    <w:basedOn w:val="Normale"/>
    <w:link w:val="Rientrocorpodeltesto2Carattere"/>
    <w:uiPriority w:val="99"/>
    <w:rsid w:val="00EA3470"/>
    <w:pPr>
      <w:widowControl/>
      <w:suppressAutoHyphens w:val="0"/>
      <w:spacing w:after="120" w:line="480" w:lineRule="auto"/>
      <w:ind w:left="283"/>
    </w:pPr>
    <w:rPr>
      <w:kern w:val="0"/>
      <w:lang w:eastAsia="it-IT"/>
    </w:rPr>
  </w:style>
  <w:style w:type="character" w:customStyle="1" w:styleId="Rientrocorpodeltesto2Carattere">
    <w:name w:val="Rientro corpo del testo 2 Carattere"/>
    <w:basedOn w:val="Carpredefinitoparagrafo"/>
    <w:link w:val="Rientrocorpodeltesto2"/>
    <w:uiPriority w:val="99"/>
    <w:rsid w:val="00EA3470"/>
    <w:rPr>
      <w:rFonts w:ascii="Times New Roman" w:eastAsia="Times New Roman" w:hAnsi="Times New Roman" w:cs="Times New Roman"/>
      <w:sz w:val="20"/>
      <w:szCs w:val="20"/>
      <w:lang w:eastAsia="it-IT"/>
    </w:rPr>
  </w:style>
  <w:style w:type="paragraph" w:customStyle="1" w:styleId="Corpodeltesto22">
    <w:name w:val="Corpo del testo 22"/>
    <w:basedOn w:val="Normale"/>
    <w:rsid w:val="00EA3470"/>
    <w:pPr>
      <w:widowControl/>
      <w:suppressAutoHyphens w:val="0"/>
      <w:jc w:val="both"/>
    </w:pPr>
    <w:rPr>
      <w:kern w:val="0"/>
      <w:sz w:val="24"/>
      <w:lang w:eastAsia="it-IT"/>
    </w:rPr>
  </w:style>
  <w:style w:type="paragraph" w:customStyle="1" w:styleId="Rientrocorpodeltesto21">
    <w:name w:val="Rientro corpo del testo 21"/>
    <w:basedOn w:val="Normale"/>
    <w:rsid w:val="00EA3470"/>
    <w:pPr>
      <w:widowControl/>
      <w:suppressAutoHyphens w:val="0"/>
      <w:ind w:left="360"/>
      <w:jc w:val="both"/>
    </w:pPr>
    <w:rPr>
      <w:kern w:val="0"/>
      <w:sz w:val="24"/>
      <w:lang w:eastAsia="it-IT"/>
    </w:rPr>
  </w:style>
  <w:style w:type="paragraph" w:customStyle="1" w:styleId="Corpodeltesto33">
    <w:name w:val="Corpo del testo 33"/>
    <w:basedOn w:val="Normale"/>
    <w:rsid w:val="00EA3470"/>
    <w:pPr>
      <w:widowControl/>
      <w:suppressAutoHyphens w:val="0"/>
      <w:spacing w:line="259" w:lineRule="exact"/>
      <w:jc w:val="both"/>
    </w:pPr>
    <w:rPr>
      <w:b/>
      <w:kern w:val="0"/>
      <w:sz w:val="24"/>
      <w:lang w:eastAsia="it-IT"/>
    </w:rPr>
  </w:style>
  <w:style w:type="paragraph" w:customStyle="1" w:styleId="regolamento">
    <w:name w:val="regolamento"/>
    <w:basedOn w:val="Normale"/>
    <w:rsid w:val="00EA3470"/>
    <w:pPr>
      <w:tabs>
        <w:tab w:val="left" w:pos="-2127"/>
      </w:tabs>
      <w:suppressAutoHyphens w:val="0"/>
      <w:ind w:left="284" w:hanging="284"/>
      <w:jc w:val="both"/>
    </w:pPr>
    <w:rPr>
      <w:rFonts w:ascii="Arial" w:hAnsi="Arial" w:cs="Arial"/>
      <w:kern w:val="0"/>
      <w:szCs w:val="24"/>
      <w:lang w:eastAsia="it-IT"/>
    </w:rPr>
  </w:style>
  <w:style w:type="character" w:customStyle="1" w:styleId="descrizione">
    <w:name w:val="descrizione"/>
    <w:rsid w:val="00EA3470"/>
    <w:rPr>
      <w:b/>
      <w:bCs/>
      <w:color w:val="5B76A0"/>
      <w:sz w:val="28"/>
      <w:szCs w:val="28"/>
    </w:rPr>
  </w:style>
  <w:style w:type="paragraph" w:customStyle="1" w:styleId="Rientrocorpodeltesto33">
    <w:name w:val="Rientro corpo del testo 33"/>
    <w:basedOn w:val="Normale"/>
    <w:rsid w:val="00EA3470"/>
    <w:pPr>
      <w:widowControl/>
      <w:suppressAutoHyphens w:val="0"/>
      <w:autoSpaceDN w:val="0"/>
      <w:ind w:left="1080"/>
      <w:jc w:val="both"/>
    </w:pPr>
    <w:rPr>
      <w:kern w:val="0"/>
      <w:sz w:val="24"/>
      <w:lang w:eastAsia="it-IT"/>
    </w:rPr>
  </w:style>
  <w:style w:type="paragraph" w:customStyle="1" w:styleId="sche22">
    <w:name w:val="sche2_2"/>
    <w:rsid w:val="00EA3470"/>
    <w:pPr>
      <w:widowControl w:val="0"/>
      <w:overflowPunct w:val="0"/>
      <w:autoSpaceDE w:val="0"/>
      <w:autoSpaceDN w:val="0"/>
      <w:adjustRightInd w:val="0"/>
      <w:spacing w:after="0" w:line="240" w:lineRule="auto"/>
      <w:jc w:val="right"/>
    </w:pPr>
    <w:rPr>
      <w:rFonts w:ascii="Times New Roman" w:eastAsia="Times New Roman" w:hAnsi="Times New Roman" w:cs="Times New Roman"/>
      <w:sz w:val="20"/>
      <w:szCs w:val="20"/>
      <w:lang w:val="en-US" w:eastAsia="it-IT"/>
    </w:rPr>
  </w:style>
  <w:style w:type="paragraph" w:styleId="PreformattatoHTML">
    <w:name w:val="HTML Preformatted"/>
    <w:basedOn w:val="Normale"/>
    <w:link w:val="PreformattatoHTMLCarattere"/>
    <w:uiPriority w:val="99"/>
    <w:rsid w:val="00EA34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kern w:val="0"/>
      <w:lang w:val="x-none" w:eastAsia="x-none"/>
    </w:rPr>
  </w:style>
  <w:style w:type="character" w:customStyle="1" w:styleId="PreformattatoHTMLCarattere">
    <w:name w:val="Preformattato HTML Carattere"/>
    <w:basedOn w:val="Carpredefinitoparagrafo"/>
    <w:link w:val="PreformattatoHTML"/>
    <w:uiPriority w:val="99"/>
    <w:rsid w:val="00EA3470"/>
    <w:rPr>
      <w:rFonts w:ascii="Courier New" w:eastAsia="Times New Roman" w:hAnsi="Courier New" w:cs="Times New Roman"/>
      <w:sz w:val="20"/>
      <w:szCs w:val="20"/>
      <w:lang w:val="x-none" w:eastAsia="x-none"/>
    </w:rPr>
  </w:style>
  <w:style w:type="paragraph" w:customStyle="1" w:styleId="Titolo410">
    <w:name w:val="Titolo 41"/>
    <w:basedOn w:val="Normale"/>
    <w:rsid w:val="00EA3470"/>
    <w:pPr>
      <w:suppressAutoHyphens w:val="0"/>
      <w:autoSpaceDE w:val="0"/>
      <w:autoSpaceDN w:val="0"/>
      <w:adjustRightInd w:val="0"/>
      <w:ind w:left="810"/>
      <w:outlineLvl w:val="3"/>
    </w:pPr>
    <w:rPr>
      <w:rFonts w:ascii="Tahoma" w:hAnsi="Tahoma" w:cs="Tahoma"/>
      <w:b/>
      <w:bCs/>
      <w:kern w:val="0"/>
      <w:lang w:eastAsia="it-IT"/>
    </w:rPr>
  </w:style>
  <w:style w:type="character" w:customStyle="1" w:styleId="st">
    <w:name w:val="st"/>
    <w:rsid w:val="00EA3470"/>
  </w:style>
  <w:style w:type="paragraph" w:customStyle="1" w:styleId="Rientrocorpodeltesto34">
    <w:name w:val="Rientro corpo del testo 34"/>
    <w:basedOn w:val="Normale"/>
    <w:rsid w:val="00EA3470"/>
    <w:pPr>
      <w:widowControl/>
      <w:suppressAutoHyphens w:val="0"/>
      <w:autoSpaceDN w:val="0"/>
      <w:ind w:left="1080"/>
      <w:jc w:val="both"/>
    </w:pPr>
    <w:rPr>
      <w:kern w:val="0"/>
      <w:sz w:val="24"/>
      <w:lang w:eastAsia="it-IT"/>
    </w:rPr>
  </w:style>
  <w:style w:type="paragraph" w:customStyle="1" w:styleId="Corpodeltesto34">
    <w:name w:val="Corpo del testo 34"/>
    <w:basedOn w:val="Normale"/>
    <w:rsid w:val="00EA3470"/>
    <w:pPr>
      <w:widowControl/>
      <w:suppressAutoHyphens w:val="0"/>
      <w:spacing w:line="259" w:lineRule="exact"/>
      <w:jc w:val="both"/>
    </w:pPr>
    <w:rPr>
      <w:b/>
      <w:kern w:val="0"/>
      <w:sz w:val="24"/>
      <w:lang w:eastAsia="it-IT"/>
    </w:rPr>
  </w:style>
  <w:style w:type="character" w:customStyle="1" w:styleId="ParagrafoelencoCarattere">
    <w:name w:val="Paragrafo elenco Carattere"/>
    <w:link w:val="Paragrafoelenco"/>
    <w:uiPriority w:val="34"/>
    <w:qFormat/>
    <w:rsid w:val="00EA3470"/>
    <w:rPr>
      <w:rFonts w:ascii="Times New Roman" w:eastAsia="Times New Roman" w:hAnsi="Times New Roman" w:cs="Times New Roman"/>
      <w:kern w:val="1"/>
      <w:sz w:val="20"/>
      <w:szCs w:val="20"/>
      <w:lang w:eastAsia="zh-CN"/>
    </w:rPr>
  </w:style>
  <w:style w:type="paragraph" w:customStyle="1" w:styleId="Testonotaapidipagina1">
    <w:name w:val="Testo nota a piè di pagina1"/>
    <w:basedOn w:val="Normale"/>
    <w:rsid w:val="009808AD"/>
    <w:pPr>
      <w:widowControl/>
      <w:suppressAutoHyphens w:val="0"/>
      <w:ind w:firstLine="709"/>
      <w:jc w:val="both"/>
    </w:pPr>
    <w:rPr>
      <w:color w:val="00000A"/>
      <w:lang w:eastAsia="it-IT"/>
    </w:rPr>
  </w:style>
  <w:style w:type="character" w:customStyle="1" w:styleId="Titolo9Carattere">
    <w:name w:val="Titolo 9 Carattere"/>
    <w:basedOn w:val="Carpredefinitoparagrafo"/>
    <w:link w:val="Titolo9"/>
    <w:rsid w:val="007F2EA8"/>
    <w:rPr>
      <w:rFonts w:ascii="Times New Roman" w:eastAsia="Times New Roman" w:hAnsi="Times New Roman" w:cs="Times New Roman"/>
      <w:color w:val="00000A"/>
      <w:kern w:val="1"/>
      <w:sz w:val="24"/>
      <w:szCs w:val="20"/>
      <w:u w:val="double"/>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46876940">
      <w:bodyDiv w:val="1"/>
      <w:marLeft w:val="0"/>
      <w:marRight w:val="0"/>
      <w:marTop w:val="0"/>
      <w:marBottom w:val="0"/>
      <w:divBdr>
        <w:top w:val="none" w:sz="0" w:space="0" w:color="auto"/>
        <w:left w:val="none" w:sz="0" w:space="0" w:color="auto"/>
        <w:bottom w:val="none" w:sz="0" w:space="0" w:color="auto"/>
        <w:right w:val="none" w:sz="0" w:space="0" w:color="auto"/>
      </w:divBdr>
    </w:div>
    <w:div w:id="2061246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hyperlink" Target="mailto:CUC@comune.rho.mi.i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A15CBA-B1C6-4F6F-9FB3-7D12FEF820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TotalTime>
  <Pages>4</Pages>
  <Words>1219</Words>
  <Characters>6951</Characters>
  <Application>Microsoft Office Word</Application>
  <DocSecurity>0</DocSecurity>
  <Lines>57</Lines>
  <Paragraphs>16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8154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 Bernasconi</dc:creator>
  <cp:lastModifiedBy>Patrizia Porrati</cp:lastModifiedBy>
  <cp:revision>14</cp:revision>
  <cp:lastPrinted>2021-03-20T08:47:00Z</cp:lastPrinted>
  <dcterms:created xsi:type="dcterms:W3CDTF">2024-05-31T14:10:00Z</dcterms:created>
  <dcterms:modified xsi:type="dcterms:W3CDTF">2025-12-16T08:03:00Z</dcterms:modified>
</cp:coreProperties>
</file>