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466CF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proofErr w:type="spellStart"/>
      <w:r w:rsidRPr="002466CF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2466CF">
        <w:rPr>
          <w:rFonts w:ascii="Trebuchet MS" w:eastAsia="Calibri" w:hAnsi="Trebuchet MS" w:cs="Calibri"/>
          <w:b/>
          <w:sz w:val="20"/>
          <w:szCs w:val="20"/>
        </w:rPr>
        <w:t>. B</w:t>
      </w:r>
      <w:r w:rsidRPr="002466CF">
        <w:rPr>
          <w:rFonts w:ascii="Trebuchet MS" w:eastAsia="Calibri" w:hAnsi="Trebuchet MS" w:cs="Calibri"/>
          <w:sz w:val="20"/>
          <w:szCs w:val="20"/>
        </w:rPr>
        <w:t>.</w:t>
      </w:r>
    </w:p>
    <w:p w14:paraId="7AB59437" w14:textId="68DFC8CC" w:rsidR="00AC61B3" w:rsidRDefault="00DA22A7">
      <w:pPr>
        <w:pStyle w:val="Titolo"/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2303F66C" w14:textId="77777777" w:rsidR="00AC61B3" w:rsidRDefault="00AC61B3">
      <w:pPr>
        <w:pStyle w:val="Corpotesto"/>
        <w:rPr>
          <w:rFonts w:ascii="Times New Roman"/>
          <w:b/>
          <w:sz w:val="26"/>
        </w:rPr>
      </w:pPr>
    </w:p>
    <w:p w14:paraId="6A114B33" w14:textId="77777777" w:rsidR="00AC61B3" w:rsidRDefault="00DA22A7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/>
          <w:b/>
          <w:color w:val="00000A"/>
          <w:spacing w:val="-2"/>
          <w:w w:val="105"/>
          <w:sz w:val="15"/>
        </w:rPr>
        <w:t>MODELLO DI</w:t>
      </w:r>
      <w:r>
        <w:rPr>
          <w:rFonts w:ascii="Times New Roman"/>
          <w:b/>
          <w:color w:val="00000A"/>
          <w:spacing w:val="-1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FORMULARIO</w:t>
      </w:r>
      <w:r>
        <w:rPr>
          <w:rFonts w:ascii="Times New Roman"/>
          <w:b/>
          <w:color w:val="00000A"/>
          <w:spacing w:val="-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PER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IL</w:t>
      </w:r>
      <w:r>
        <w:rPr>
          <w:rFonts w:ascii="Times New Roman"/>
          <w:b/>
          <w:color w:val="00000A"/>
          <w:spacing w:val="-7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DOCUMENTO</w:t>
      </w:r>
      <w:r>
        <w:rPr>
          <w:rFonts w:ascii="Times New Roman"/>
          <w:b/>
          <w:color w:val="00000A"/>
          <w:spacing w:val="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DI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GARA</w:t>
      </w:r>
      <w:r>
        <w:rPr>
          <w:rFonts w:ascii="Times New Roman"/>
          <w:b/>
          <w:color w:val="00000A"/>
          <w:spacing w:val="-8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UNICO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EUROPEO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(DGUE)</w:t>
      </w:r>
    </w:p>
    <w:p w14:paraId="347EC5AF" w14:textId="77777777" w:rsidR="00AC61B3" w:rsidRDefault="00AC61B3">
      <w:pPr>
        <w:pStyle w:val="Corpotesto"/>
        <w:spacing w:before="7"/>
        <w:rPr>
          <w:rFonts w:ascii="Times New Roman"/>
          <w:b/>
          <w:sz w:val="23"/>
        </w:rPr>
      </w:pP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0ECF8B8C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7B1C67" w14:textId="77777777" w:rsidR="00AC61B3" w:rsidRDefault="00AC61B3">
      <w:pPr>
        <w:pStyle w:val="Corpotesto"/>
        <w:spacing w:before="2"/>
        <w:rPr>
          <w:rFonts w:ascii="Times New Roman"/>
          <w:b/>
          <w:sz w:val="28"/>
        </w:rPr>
      </w:pP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82"/>
        <w:gridCol w:w="35"/>
        <w:gridCol w:w="20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BE2112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20" w:type="dxa"/>
            <w:gridSpan w:val="4"/>
          </w:tcPr>
          <w:p w14:paraId="46A4FEF3" w14:textId="6567E10A" w:rsidR="005143CD" w:rsidRPr="00232C2E" w:rsidRDefault="005143CD" w:rsidP="00232C2E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232C2E"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  <w:r w:rsidR="002466CF" w:rsidRPr="00232C2E"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="00880E35" w:rsidRP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“Lavori di Attuazione PGTU e mobilità – manutenzione straordinaria – interventi vari anno 2025”</w:t>
            </w:r>
            <w:r w:rsid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 xml:space="preserve"> per il Comune di Rho (MI)</w:t>
            </w:r>
          </w:p>
        </w:tc>
      </w:tr>
      <w:tr w:rsidR="005143CD" w14:paraId="11E46358" w14:textId="77777777" w:rsidTr="00BE2112">
        <w:trPr>
          <w:trHeight w:val="471"/>
        </w:trPr>
        <w:tc>
          <w:tcPr>
            <w:tcW w:w="4522" w:type="dxa"/>
          </w:tcPr>
          <w:p w14:paraId="14711A76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210E919" w14:textId="151BE530" w:rsidR="005143CD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6DCB41D1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088FDB80" w14:textId="7DCAF879" w:rsidR="005143CD" w:rsidRPr="00232C2E" w:rsidRDefault="00880E35" w:rsidP="002466CF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“Lavori di Attuazione PGTU e mobilità – manutenzione straordinaria – interventi vari anno 2025”</w:t>
            </w:r>
            <w:r>
              <w:rPr>
                <w:b/>
                <w:bCs/>
                <w:i/>
                <w:iCs/>
                <w:color w:val="00000A"/>
                <w:w w:val="104"/>
                <w:sz w:val="13"/>
              </w:rPr>
              <w:t xml:space="preserve"> per il Comune di Rho (MI)</w:t>
            </w:r>
          </w:p>
        </w:tc>
      </w:tr>
      <w:tr w:rsidR="005143CD" w14:paraId="7F7B0BC5" w14:textId="77777777" w:rsidTr="00BE2112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BE2112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217" w:type="dxa"/>
            <w:gridSpan w:val="2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3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798C5FF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</w:t>
            </w:r>
            <w:r w:rsidR="00E5257E" w:rsidRPr="00E5257E">
              <w:rPr>
                <w:b/>
                <w:bCs/>
                <w:iCs/>
                <w:color w:val="00000A"/>
                <w:w w:val="104"/>
                <w:sz w:val="13"/>
              </w:rPr>
              <w:t xml:space="preserve">CIG </w:t>
            </w:r>
            <w:r w:rsidR="00E5257E" w:rsidRPr="00E5257E">
              <w:rPr>
                <w:b/>
                <w:bCs/>
                <w:iCs/>
                <w:color w:val="00000A"/>
                <w:w w:val="104"/>
                <w:sz w:val="13"/>
                <w:lang w:bidi="it-IT"/>
              </w:rPr>
              <w:t>B94B632684</w:t>
            </w:r>
            <w:r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671653DB" w14:textId="77777777" w:rsidTr="00BE2112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BE2112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BE2112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217" w:type="dxa"/>
            <w:gridSpan w:val="2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133B5FCD" w14:textId="77777777" w:rsidR="00AC61B3" w:rsidRDefault="00DA22A7">
      <w:pPr>
        <w:pStyle w:val="Corpotesto"/>
        <w:spacing w:before="5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D6FAB6" w14:textId="77777777" w:rsidR="00AC61B3" w:rsidRDefault="00AC61B3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AD0B784" w:rsidR="00AC61B3" w:rsidRPr="00C075B5" w:rsidRDefault="00DA22A7" w:rsidP="002466CF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442FEB2B" w14:textId="77777777" w:rsidR="00AC61B3" w:rsidRDefault="00AC61B3">
      <w:pPr>
        <w:pStyle w:val="Corpotesto"/>
        <w:spacing w:before="11"/>
        <w:rPr>
          <w:b/>
          <w:sz w:val="26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C1986A8" w14:textId="3CF6ACE6" w:rsidR="00AC61B3" w:rsidRDefault="00DA22A7">
      <w:pPr>
        <w:pStyle w:val="Corpotesto"/>
        <w:spacing w:before="5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165F1A0B" w14:textId="23F14CBE" w:rsidR="00880E35" w:rsidRDefault="00DA22A7" w:rsidP="00E5257E">
      <w:pPr>
        <w:spacing w:before="118" w:line="249" w:lineRule="auto"/>
        <w:ind w:left="652" w:right="856"/>
        <w:jc w:val="both"/>
        <w:rPr>
          <w:b/>
          <w:bCs/>
          <w:i/>
          <w:iCs/>
          <w:color w:val="00000A"/>
          <w:w w:val="104"/>
          <w:sz w:val="13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</w:t>
      </w:r>
      <w:r w:rsidRPr="00232C2E">
        <w:rPr>
          <w:i/>
          <w:color w:val="00000A"/>
          <w:w w:val="105"/>
          <w:sz w:val="14"/>
        </w:rPr>
        <w:t xml:space="preserve">informazioni, di cui [alla parte/alla sezione/al punto o ai punti] del presente documento di gara unico europeo, ai fini della </w:t>
      </w:r>
      <w:r w:rsidRPr="00232C2E">
        <w:rPr>
          <w:color w:val="00000A"/>
          <w:w w:val="105"/>
          <w:sz w:val="14"/>
        </w:rPr>
        <w:t xml:space="preserve">procedura di appalto: </w:t>
      </w:r>
      <w:r w:rsidR="00880E35" w:rsidRPr="00880E35">
        <w:rPr>
          <w:b/>
          <w:bCs/>
          <w:i/>
          <w:iCs/>
          <w:color w:val="00000A"/>
          <w:w w:val="104"/>
          <w:sz w:val="13"/>
        </w:rPr>
        <w:t xml:space="preserve">“Lavori di Attuazione PGTU e mobilità – manutenzione straordinaria – interventi vari anno 2025” per il Comune di Rho (MI) - CIG </w:t>
      </w:r>
      <w:proofErr w:type="spellStart"/>
      <w:r w:rsidR="00E5257E" w:rsidRPr="00E5257E">
        <w:rPr>
          <w:b/>
          <w:bCs/>
          <w:i/>
          <w:iCs/>
          <w:color w:val="00000A"/>
          <w:w w:val="104"/>
          <w:sz w:val="13"/>
        </w:rPr>
        <w:t>CIG</w:t>
      </w:r>
      <w:proofErr w:type="spellEnd"/>
      <w:r w:rsidR="00E5257E" w:rsidRPr="00E5257E">
        <w:rPr>
          <w:b/>
          <w:bCs/>
          <w:i/>
          <w:iCs/>
          <w:color w:val="00000A"/>
          <w:w w:val="104"/>
          <w:sz w:val="13"/>
        </w:rPr>
        <w:t xml:space="preserve"> </w:t>
      </w:r>
      <w:r w:rsidR="00E5257E" w:rsidRPr="00E5257E">
        <w:rPr>
          <w:b/>
          <w:bCs/>
          <w:i/>
          <w:iCs/>
          <w:color w:val="00000A"/>
          <w:w w:val="104"/>
          <w:sz w:val="13"/>
          <w:lang w:bidi="it-IT"/>
        </w:rPr>
        <w:t>B94B632684</w:t>
      </w:r>
      <w:bookmarkStart w:id="0" w:name="_GoBack"/>
      <w:bookmarkEnd w:id="0"/>
    </w:p>
    <w:p w14:paraId="08EA1169" w14:textId="03A61ACF" w:rsidR="00AC61B3" w:rsidRDefault="00880E35" w:rsidP="00232C2E">
      <w:pPr>
        <w:spacing w:before="118" w:line="249" w:lineRule="auto"/>
        <w:ind w:left="652" w:right="856"/>
        <w:rPr>
          <w:sz w:val="13"/>
        </w:rPr>
      </w:pPr>
      <w:r w:rsidRPr="00880E35">
        <w:rPr>
          <w:b/>
          <w:bCs/>
          <w:i/>
          <w:iCs/>
          <w:color w:val="00000A"/>
          <w:w w:val="104"/>
          <w:sz w:val="13"/>
        </w:rPr>
        <w:t xml:space="preserve">__________________ </w:t>
      </w:r>
      <w:r w:rsidR="00DA22A7" w:rsidRPr="00232C2E">
        <w:rPr>
          <w:color w:val="00000A"/>
          <w:w w:val="105"/>
          <w:sz w:val="13"/>
        </w:rPr>
        <w:t>Data,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DA22A7" w:rsidRPr="00232C2E">
        <w:rPr>
          <w:color w:val="00000A"/>
          <w:w w:val="105"/>
          <w:sz w:val="13"/>
        </w:rPr>
        <w:t>luogo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color w:val="00000A"/>
          <w:w w:val="105"/>
          <w:sz w:val="13"/>
        </w:rPr>
        <w:t>e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iCs/>
          <w:color w:val="00000A"/>
          <w:w w:val="105"/>
          <w:sz w:val="13"/>
        </w:rPr>
        <w:t>firma digitale del legale rappresentante dell’operatore</w:t>
      </w:r>
      <w:r w:rsidR="00DA22A7" w:rsidRPr="00232C2E">
        <w:rPr>
          <w:color w:val="00000A"/>
          <w:w w:val="105"/>
          <w:sz w:val="13"/>
        </w:rPr>
        <w:t>:</w:t>
      </w:r>
      <w:r w:rsidR="00DA22A7" w:rsidRPr="00232C2E">
        <w:rPr>
          <w:color w:val="00000A"/>
          <w:spacing w:val="-2"/>
          <w:w w:val="105"/>
          <w:sz w:val="13"/>
        </w:rPr>
        <w:t xml:space="preserve"> </w:t>
      </w:r>
      <w:r w:rsidR="00DA22A7" w:rsidRPr="00232C2E">
        <w:rPr>
          <w:color w:val="00000A"/>
          <w:spacing w:val="-10"/>
          <w:w w:val="105"/>
          <w:sz w:val="13"/>
        </w:rPr>
        <w:t>[</w:t>
      </w:r>
      <w:r w:rsidR="00DA22A7" w:rsidRPr="00232C2E">
        <w:rPr>
          <w:rFonts w:ascii="Times New Roman"/>
          <w:color w:val="00000A"/>
          <w:sz w:val="13"/>
        </w:rPr>
        <w:tab/>
      </w:r>
      <w:r w:rsidR="00DA22A7" w:rsidRPr="00232C2E"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AB1A4D" w14:textId="77777777" w:rsidR="00833339" w:rsidRDefault="00833339">
      <w:r>
        <w:separator/>
      </w:r>
    </w:p>
  </w:endnote>
  <w:endnote w:type="continuationSeparator" w:id="0">
    <w:p w14:paraId="475CE60D" w14:textId="77777777" w:rsidR="00833339" w:rsidRDefault="0083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5A170E" w:rsidRDefault="005A17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5A170E" w:rsidRDefault="005A170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5A170E" w:rsidRDefault="005A1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931B77" w14:textId="77777777" w:rsidR="00833339" w:rsidRDefault="00833339">
      <w:r>
        <w:separator/>
      </w:r>
    </w:p>
  </w:footnote>
  <w:footnote w:type="continuationSeparator" w:id="0">
    <w:p w14:paraId="1BDA507A" w14:textId="77777777" w:rsidR="00833339" w:rsidRDefault="00833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5A170E" w:rsidRDefault="005A170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5A170E" w:rsidRDefault="005A170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32C2E"/>
    <w:rsid w:val="002466CF"/>
    <w:rsid w:val="002929EC"/>
    <w:rsid w:val="002A0746"/>
    <w:rsid w:val="002A19AA"/>
    <w:rsid w:val="00324157"/>
    <w:rsid w:val="00333909"/>
    <w:rsid w:val="00391152"/>
    <w:rsid w:val="004A45C8"/>
    <w:rsid w:val="004B1661"/>
    <w:rsid w:val="004F74D1"/>
    <w:rsid w:val="005143CD"/>
    <w:rsid w:val="00542E24"/>
    <w:rsid w:val="005558B0"/>
    <w:rsid w:val="005A170E"/>
    <w:rsid w:val="005F1224"/>
    <w:rsid w:val="006269C7"/>
    <w:rsid w:val="0064202C"/>
    <w:rsid w:val="006544D6"/>
    <w:rsid w:val="00731E28"/>
    <w:rsid w:val="00762FE2"/>
    <w:rsid w:val="007A27E4"/>
    <w:rsid w:val="007E4BDD"/>
    <w:rsid w:val="00833339"/>
    <w:rsid w:val="00880E35"/>
    <w:rsid w:val="008C3B36"/>
    <w:rsid w:val="00957A4F"/>
    <w:rsid w:val="009613C9"/>
    <w:rsid w:val="009711C6"/>
    <w:rsid w:val="009D7150"/>
    <w:rsid w:val="00A41A08"/>
    <w:rsid w:val="00AC61B3"/>
    <w:rsid w:val="00AC6F9A"/>
    <w:rsid w:val="00B37E5D"/>
    <w:rsid w:val="00BE2112"/>
    <w:rsid w:val="00C01780"/>
    <w:rsid w:val="00C075B5"/>
    <w:rsid w:val="00C143D2"/>
    <w:rsid w:val="00D43DFC"/>
    <w:rsid w:val="00DA22A7"/>
    <w:rsid w:val="00DD2EAE"/>
    <w:rsid w:val="00DD65D7"/>
    <w:rsid w:val="00DE6A05"/>
    <w:rsid w:val="00E46468"/>
    <w:rsid w:val="00E5257E"/>
    <w:rsid w:val="00E5473A"/>
    <w:rsid w:val="00EC73FD"/>
    <w:rsid w:val="00EF28A1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29028-FC96-4E7F-AA96-AE160667A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16</Pages>
  <Words>6463</Words>
  <Characters>36843</Characters>
  <Application>Microsoft Office Word</Application>
  <DocSecurity>0</DocSecurity>
  <Lines>307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38</cp:revision>
  <dcterms:created xsi:type="dcterms:W3CDTF">2023-07-19T10:14:00Z</dcterms:created>
  <dcterms:modified xsi:type="dcterms:W3CDTF">2025-11-28T10:47:00Z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