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246" w:rsidRPr="00C31D45" w:rsidRDefault="00906246" w:rsidP="00906246">
      <w:pPr>
        <w:spacing w:after="0"/>
        <w:ind w:left="4536" w:right="282"/>
        <w:jc w:val="center"/>
        <w:rPr>
          <w:rFonts w:ascii="Trebuchet MS" w:hAnsi="Trebuchet MS"/>
          <w:b/>
          <w:sz w:val="20"/>
          <w:szCs w:val="20"/>
        </w:rPr>
      </w:pPr>
      <w:r w:rsidRPr="00C31D45">
        <w:rPr>
          <w:rFonts w:ascii="Trebuchet MS" w:hAnsi="Trebuchet MS"/>
          <w:b/>
          <w:sz w:val="20"/>
          <w:szCs w:val="20"/>
        </w:rPr>
        <w:t xml:space="preserve"> </w:t>
      </w:r>
    </w:p>
    <w:p w:rsidR="00557144" w:rsidRPr="00CE155B" w:rsidRDefault="00557144" w:rsidP="00557144">
      <w:pPr>
        <w:autoSpaceDE w:val="0"/>
        <w:autoSpaceDN w:val="0"/>
        <w:adjustRightInd w:val="0"/>
        <w:spacing w:after="0" w:line="240" w:lineRule="auto"/>
        <w:rPr>
          <w:rFonts w:ascii="Trebuchet MS" w:hAnsi="Trebuchet MS"/>
          <w:b/>
          <w:color w:val="FF0000"/>
          <w:sz w:val="20"/>
          <w:szCs w:val="20"/>
        </w:rPr>
      </w:pPr>
      <w:r w:rsidRPr="00557144">
        <w:rPr>
          <w:rFonts w:ascii="Trebuchet MS" w:hAnsi="Trebuchet MS"/>
          <w:b/>
          <w:color w:val="000000"/>
          <w:sz w:val="20"/>
          <w:szCs w:val="20"/>
          <w:u w:val="single"/>
        </w:rPr>
        <w:t xml:space="preserve">Allegato </w:t>
      </w:r>
      <w:r>
        <w:rPr>
          <w:rFonts w:ascii="Trebuchet MS" w:hAnsi="Trebuchet MS"/>
          <w:b/>
          <w:color w:val="000000"/>
          <w:sz w:val="20"/>
          <w:szCs w:val="20"/>
          <w:u w:val="single"/>
        </w:rPr>
        <w:t>E</w:t>
      </w:r>
      <w:r w:rsidRPr="00557144">
        <w:rPr>
          <w:rFonts w:ascii="Trebuchet MS" w:hAnsi="Trebuchet MS"/>
          <w:b/>
          <w:color w:val="000000"/>
          <w:sz w:val="20"/>
          <w:szCs w:val="20"/>
        </w:rPr>
        <w:t xml:space="preserve">  - da i</w:t>
      </w:r>
      <w:r>
        <w:rPr>
          <w:rFonts w:ascii="Trebuchet MS" w:hAnsi="Trebuchet MS"/>
          <w:b/>
          <w:color w:val="000000"/>
          <w:sz w:val="20"/>
          <w:szCs w:val="20"/>
        </w:rPr>
        <w:t xml:space="preserve">nserire nella busta telematica </w:t>
      </w:r>
      <w:r w:rsidR="00A52C07">
        <w:rPr>
          <w:rFonts w:ascii="Trebuchet MS" w:hAnsi="Trebuchet MS"/>
          <w:b/>
          <w:color w:val="000000"/>
          <w:sz w:val="20"/>
          <w:szCs w:val="20"/>
          <w:highlight w:val="yellow"/>
        </w:rPr>
        <w:t>B</w:t>
      </w:r>
      <w:r w:rsidR="00A52C07">
        <w:rPr>
          <w:rFonts w:ascii="Trebuchet MS" w:hAnsi="Trebuchet MS"/>
          <w:b/>
          <w:color w:val="000000"/>
          <w:sz w:val="20"/>
          <w:szCs w:val="20"/>
        </w:rPr>
        <w:t xml:space="preserve"> </w:t>
      </w:r>
    </w:p>
    <w:p w:rsidR="00557144" w:rsidRPr="00557144" w:rsidRDefault="00557144" w:rsidP="00557144">
      <w:pPr>
        <w:autoSpaceDE w:val="0"/>
        <w:autoSpaceDN w:val="0"/>
        <w:adjustRightInd w:val="0"/>
        <w:spacing w:after="0" w:line="240" w:lineRule="auto"/>
        <w:rPr>
          <w:rFonts w:ascii="Trebuchet MS" w:hAnsi="Trebuchet MS"/>
          <w:b/>
          <w:color w:val="000000"/>
          <w:sz w:val="20"/>
          <w:szCs w:val="20"/>
        </w:rPr>
      </w:pPr>
    </w:p>
    <w:p w:rsidR="00557144" w:rsidRPr="00557144" w:rsidRDefault="00557144" w:rsidP="00557144">
      <w:pPr>
        <w:autoSpaceDE w:val="0"/>
        <w:autoSpaceDN w:val="0"/>
        <w:adjustRightInd w:val="0"/>
        <w:spacing w:after="0" w:line="240" w:lineRule="auto"/>
        <w:rPr>
          <w:rFonts w:ascii="Trebuchet MS" w:hAnsi="Trebuchet MS" w:cs="Garamond"/>
          <w:sz w:val="20"/>
          <w:szCs w:val="20"/>
        </w:rPr>
      </w:pPr>
    </w:p>
    <w:p w:rsidR="00557144" w:rsidRPr="00557144" w:rsidRDefault="00557144" w:rsidP="00557144">
      <w:pPr>
        <w:tabs>
          <w:tab w:val="left" w:pos="0"/>
          <w:tab w:val="left" w:pos="9639"/>
        </w:tabs>
        <w:overflowPunct w:val="0"/>
        <w:autoSpaceDE w:val="0"/>
        <w:autoSpaceDN w:val="0"/>
        <w:adjustRightInd w:val="0"/>
        <w:spacing w:after="0" w:line="240" w:lineRule="auto"/>
        <w:ind w:right="51"/>
        <w:jc w:val="center"/>
        <w:textAlignment w:val="baseline"/>
        <w:rPr>
          <w:rFonts w:ascii="Trebuchet MS" w:eastAsia="Times New Roman" w:hAnsi="Trebuchet MS"/>
          <w:b/>
          <w:bCs/>
          <w:sz w:val="20"/>
          <w:szCs w:val="20"/>
          <w:lang w:eastAsia="it-IT"/>
        </w:rPr>
      </w:pPr>
      <w:r>
        <w:rPr>
          <w:rFonts w:ascii="Trebuchet MS" w:eastAsia="Times New Roman" w:hAnsi="Trebuchet MS"/>
          <w:b/>
          <w:bCs/>
          <w:sz w:val="20"/>
          <w:szCs w:val="20"/>
          <w:lang w:eastAsia="it-IT"/>
        </w:rPr>
        <w:t>OFFERTA</w:t>
      </w:r>
      <w:r w:rsidR="00A52C07">
        <w:rPr>
          <w:rFonts w:ascii="Trebuchet MS" w:eastAsia="Times New Roman" w:hAnsi="Trebuchet MS"/>
          <w:b/>
          <w:bCs/>
          <w:sz w:val="20"/>
          <w:szCs w:val="20"/>
          <w:lang w:eastAsia="it-IT"/>
        </w:rPr>
        <w:t xml:space="preserve"> TECNICA</w:t>
      </w:r>
    </w:p>
    <w:p w:rsidR="00A52C07" w:rsidRDefault="00A52C07" w:rsidP="00557144">
      <w:pPr>
        <w:autoSpaceDE w:val="0"/>
        <w:autoSpaceDN w:val="0"/>
        <w:adjustRightInd w:val="0"/>
        <w:spacing w:after="0" w:line="240" w:lineRule="auto"/>
        <w:rPr>
          <w:rFonts w:ascii="Trebuchet MS" w:eastAsia="Times New Roman" w:hAnsi="Trebuchet MS"/>
          <w:b/>
          <w:bCs/>
          <w:sz w:val="20"/>
          <w:szCs w:val="20"/>
          <w:lang w:eastAsia="it-IT"/>
        </w:rPr>
      </w:pPr>
    </w:p>
    <w:p w:rsidR="00557144" w:rsidRPr="00557144" w:rsidRDefault="00A52C07" w:rsidP="00557144">
      <w:pPr>
        <w:autoSpaceDE w:val="0"/>
        <w:autoSpaceDN w:val="0"/>
        <w:adjustRightInd w:val="0"/>
        <w:spacing w:after="0" w:line="240" w:lineRule="auto"/>
        <w:rPr>
          <w:rFonts w:ascii="Trebuchet MS" w:hAnsi="Trebuchet MS"/>
          <w:sz w:val="20"/>
          <w:szCs w:val="20"/>
        </w:rPr>
      </w:pPr>
      <w:r w:rsidRPr="00A52C07">
        <w:rPr>
          <w:rFonts w:ascii="Trebuchet MS" w:eastAsia="Times New Roman" w:hAnsi="Trebuchet MS"/>
          <w:b/>
          <w:bCs/>
          <w:sz w:val="20"/>
          <w:szCs w:val="20"/>
          <w:lang w:eastAsia="it-IT"/>
        </w:rPr>
        <w:t>IDENTIFICAZIONE DEL PERSONALE CHE SI INTENDE IMPIEGARE NELL’ESECUZIONE DEI SERVIZI OGGETTO D’APPALTO - (GRUPPO DI LAVORO)</w:t>
      </w:r>
    </w:p>
    <w:p w:rsidR="00557144" w:rsidRPr="00557144" w:rsidRDefault="00557144" w:rsidP="00557144">
      <w:pPr>
        <w:autoSpaceDE w:val="0"/>
        <w:autoSpaceDN w:val="0"/>
        <w:adjustRightInd w:val="0"/>
        <w:spacing w:after="0" w:line="240" w:lineRule="auto"/>
        <w:jc w:val="both"/>
        <w:rPr>
          <w:rFonts w:ascii="Trebuchet MS" w:hAnsi="Trebuchet MS" w:cs="Garamond"/>
          <w:b/>
          <w:bCs/>
          <w:sz w:val="20"/>
          <w:szCs w:val="20"/>
        </w:rPr>
      </w:pPr>
    </w:p>
    <w:p w:rsidR="00A52C07" w:rsidRDefault="00A52C07" w:rsidP="00557144">
      <w:pPr>
        <w:autoSpaceDE w:val="0"/>
        <w:autoSpaceDN w:val="0"/>
        <w:adjustRightInd w:val="0"/>
        <w:spacing w:after="0" w:line="240" w:lineRule="auto"/>
        <w:jc w:val="both"/>
        <w:rPr>
          <w:rFonts w:ascii="Trebuchet MS" w:hAnsi="Trebuchet MS" w:cs="Garamond"/>
          <w:b/>
          <w:bCs/>
          <w:sz w:val="20"/>
          <w:szCs w:val="20"/>
        </w:rPr>
      </w:pPr>
    </w:p>
    <w:p w:rsidR="000C5130" w:rsidRPr="000C5130" w:rsidRDefault="00557144" w:rsidP="000C5130">
      <w:pPr>
        <w:autoSpaceDE w:val="0"/>
        <w:autoSpaceDN w:val="0"/>
        <w:adjustRightInd w:val="0"/>
        <w:spacing w:after="0" w:line="240" w:lineRule="auto"/>
        <w:jc w:val="both"/>
        <w:rPr>
          <w:rFonts w:ascii="Trebuchet MS" w:hAnsi="Trebuchet MS" w:cs="Garamond"/>
          <w:b/>
          <w:bCs/>
          <w:sz w:val="20"/>
          <w:szCs w:val="20"/>
        </w:rPr>
      </w:pPr>
      <w:r w:rsidRPr="00557144">
        <w:rPr>
          <w:rFonts w:ascii="Trebuchet MS" w:hAnsi="Trebuchet MS" w:cs="Garamond"/>
          <w:b/>
          <w:bCs/>
          <w:sz w:val="20"/>
          <w:szCs w:val="20"/>
        </w:rPr>
        <w:t xml:space="preserve">OGGETTO: </w:t>
      </w:r>
      <w:r w:rsidR="00D85AF0" w:rsidRPr="00D85AF0">
        <w:rPr>
          <w:rFonts w:ascii="Trebuchet MS" w:hAnsi="Trebuchet MS" w:cs="Garamond"/>
          <w:b/>
          <w:bCs/>
          <w:i/>
          <w:sz w:val="20"/>
          <w:szCs w:val="20"/>
        </w:rPr>
        <w:t>Servizi di progettazione del progetto di fattibilità tecnica ed economica (PFTE), del progetto esecutivo comprensivo di coordinamento della sicurezza in fase di progettazione (CSP), con opzione per affidamento dei servizi di direzione lavori (DL) e di coordinamento della sicurezza in fase di esecuzione (CSE) inerenti l’intervento di Realizzazione 3 rotatorie in Corso Europa a Rho</w:t>
      </w:r>
      <w:r w:rsidR="0060443D" w:rsidRPr="0060443D">
        <w:rPr>
          <w:rFonts w:ascii="Trebuchet MS" w:hAnsi="Trebuchet MS" w:cs="Garamond"/>
          <w:b/>
          <w:bCs/>
          <w:sz w:val="20"/>
          <w:szCs w:val="20"/>
        </w:rPr>
        <w:t xml:space="preserve"> - COMUNE DI RHO (MI) </w:t>
      </w:r>
      <w:r w:rsidR="000C5130" w:rsidRPr="000C5130">
        <w:rPr>
          <w:rFonts w:ascii="Trebuchet MS" w:hAnsi="Trebuchet MS" w:cs="Garamond"/>
          <w:b/>
          <w:bCs/>
          <w:sz w:val="20"/>
          <w:szCs w:val="20"/>
        </w:rPr>
        <w:t xml:space="preserve">- CIG </w:t>
      </w:r>
      <w:bookmarkStart w:id="0" w:name="_GoBack"/>
      <w:bookmarkEnd w:id="0"/>
      <w:r w:rsidR="008112DA" w:rsidRPr="008112DA">
        <w:rPr>
          <w:rFonts w:ascii="Trebuchet MS" w:hAnsi="Trebuchet MS" w:cs="Garamond"/>
          <w:b/>
          <w:bCs/>
          <w:sz w:val="20"/>
          <w:szCs w:val="20"/>
        </w:rPr>
        <w:t xml:space="preserve">B999465BEB </w:t>
      </w:r>
      <w:r w:rsidR="000C5130" w:rsidRPr="000C5130">
        <w:rPr>
          <w:rFonts w:ascii="Trebuchet MS" w:hAnsi="Trebuchet MS" w:cs="Garamond"/>
          <w:b/>
          <w:bCs/>
          <w:sz w:val="20"/>
          <w:szCs w:val="20"/>
        </w:rPr>
        <w:t xml:space="preserve"> </w:t>
      </w:r>
    </w:p>
    <w:p w:rsidR="00557144" w:rsidRPr="00557144" w:rsidRDefault="00557144" w:rsidP="00557144">
      <w:pPr>
        <w:autoSpaceDE w:val="0"/>
        <w:autoSpaceDN w:val="0"/>
        <w:adjustRightInd w:val="0"/>
        <w:spacing w:after="0" w:line="240" w:lineRule="auto"/>
        <w:jc w:val="both"/>
        <w:rPr>
          <w:rFonts w:ascii="Trebuchet MS" w:hAnsi="Trebuchet MS" w:cs="Garamond"/>
          <w:b/>
          <w:bCs/>
          <w:sz w:val="20"/>
          <w:szCs w:val="20"/>
        </w:rPr>
      </w:pPr>
      <w:r w:rsidRPr="00557144">
        <w:rPr>
          <w:rFonts w:ascii="Trebuchet MS" w:hAnsi="Trebuchet MS" w:cs="Garamond"/>
          <w:b/>
          <w:bCs/>
          <w:sz w:val="20"/>
          <w:szCs w:val="20"/>
        </w:rPr>
        <w:t xml:space="preserve"> </w:t>
      </w:r>
    </w:p>
    <w:p w:rsidR="00557144" w:rsidRPr="00557144" w:rsidRDefault="00557144" w:rsidP="00557144">
      <w:pPr>
        <w:spacing w:after="0" w:line="240" w:lineRule="auto"/>
        <w:rPr>
          <w:rFonts w:ascii="Trebuchet MS" w:eastAsia="Times New Roman" w:hAnsi="Trebuchet MS"/>
          <w:sz w:val="20"/>
          <w:szCs w:val="20"/>
          <w:lang w:eastAsia="it-IT"/>
        </w:rPr>
      </w:pPr>
    </w:p>
    <w:tbl>
      <w:tblPr>
        <w:tblW w:w="10046" w:type="dxa"/>
        <w:tblInd w:w="-30" w:type="dxa"/>
        <w:tblLayout w:type="fixed"/>
        <w:tblCellMar>
          <w:left w:w="93" w:type="dxa"/>
        </w:tblCellMar>
        <w:tblLook w:val="0000" w:firstRow="0" w:lastRow="0" w:firstColumn="0" w:lastColumn="0" w:noHBand="0" w:noVBand="0"/>
      </w:tblPr>
      <w:tblGrid>
        <w:gridCol w:w="3726"/>
        <w:gridCol w:w="6320"/>
      </w:tblGrid>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kern w:val="1"/>
                <w:sz w:val="24"/>
                <w:szCs w:val="24"/>
                <w:lang w:eastAsia="it-IT"/>
              </w:rPr>
            </w:pPr>
            <w:r w:rsidRPr="00A52C07">
              <w:rPr>
                <w:rFonts w:eastAsia="Times New Roman" w:cs="Calibri"/>
                <w:kern w:val="1"/>
                <w:szCs w:val="24"/>
                <w:lang w:eastAsia="it-IT"/>
              </w:rPr>
              <w:t>Il/La sottoscritto/a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Data e luogo di nascita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Codice fiscale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In qualità di (</w:t>
            </w:r>
            <w:r w:rsidRPr="00A52C07">
              <w:rPr>
                <w:rFonts w:eastAsia="Times New Roman" w:cs="Calibri"/>
                <w:kern w:val="1"/>
                <w:sz w:val="20"/>
                <w:szCs w:val="24"/>
                <w:lang w:eastAsia="it-IT"/>
              </w:rPr>
              <w:t>carica sociale</w:t>
            </w:r>
            <w:r w:rsidRPr="00A52C07">
              <w:rPr>
                <w:rFonts w:eastAsia="Times New Roman" w:cs="Calibri"/>
                <w:i/>
                <w:kern w:val="1"/>
                <w:sz w:val="20"/>
                <w:szCs w:val="24"/>
                <w:lang w:eastAsia="it-IT"/>
              </w:rPr>
              <w:t>: professionista singolo, professionista associato, legale rappresentante società, procuratore, etc.</w:t>
            </w:r>
            <w:r w:rsidRPr="00A52C07">
              <w:rPr>
                <w:rFonts w:eastAsia="Times New Roman" w:cs="Calibri"/>
                <w:kern w:val="1"/>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spacing w:after="0" w:line="240" w:lineRule="auto"/>
              <w:ind w:right="51"/>
              <w:jc w:val="both"/>
              <w:rPr>
                <w:rFonts w:eastAsia="Times New Roman" w:cs="Calibri"/>
                <w:color w:val="00000A"/>
                <w:kern w:val="1"/>
                <w:sz w:val="24"/>
                <w:szCs w:val="24"/>
                <w:lang w:eastAsia="it-IT"/>
              </w:rPr>
            </w:pPr>
            <w:r w:rsidRPr="00A52C07">
              <w:rPr>
                <w:rFonts w:eastAsia="Times New Roman" w:cs="Calibri"/>
                <w:kern w:val="1"/>
                <w:szCs w:val="24"/>
                <w:lang w:eastAsia="it-IT"/>
              </w:rPr>
              <w:t>(</w:t>
            </w:r>
            <w:r w:rsidRPr="00A52C07">
              <w:rPr>
                <w:rFonts w:eastAsia="Times New Roman" w:cs="Calibri"/>
                <w:kern w:val="1"/>
                <w:szCs w:val="24"/>
                <w:u w:val="single"/>
                <w:lang w:eastAsia="it-IT"/>
              </w:rPr>
              <w:t>se procuratore</w:t>
            </w:r>
            <w:r w:rsidRPr="00A52C07">
              <w:rPr>
                <w:rFonts w:eastAsia="Times New Roman" w:cs="Calibri"/>
                <w:kern w:val="1"/>
                <w:szCs w:val="24"/>
                <w:lang w:eastAsia="it-IT"/>
              </w:rPr>
              <w:t>) estremi procura (notaio, repertorio, raccolta)</w:t>
            </w:r>
            <w:r w:rsidRPr="00A52C07">
              <w:rPr>
                <w:rFonts w:eastAsia="Times New Roman" w:cs="Calibri"/>
                <w:kern w:val="1"/>
                <w:szCs w:val="24"/>
                <w:vertAlign w:val="superscript"/>
                <w:lang w:eastAsia="it-IT"/>
              </w:rPr>
              <w:t xml:space="preserve"> </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snapToGrid w:val="0"/>
              <w:spacing w:after="0" w:line="480" w:lineRule="atLeast"/>
              <w:ind w:right="51"/>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Forma giuridica</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 xml:space="preserve">Sede legale (via, città, </w:t>
            </w:r>
            <w:proofErr w:type="spellStart"/>
            <w:r w:rsidRPr="00A52C07">
              <w:rPr>
                <w:rFonts w:eastAsia="Times New Roman" w:cs="Calibri"/>
                <w:kern w:val="1"/>
                <w:szCs w:val="24"/>
                <w:lang w:eastAsia="it-IT"/>
              </w:rPr>
              <w:t>prov</w:t>
            </w:r>
            <w:proofErr w:type="spellEnd"/>
            <w:r w:rsidRPr="00A52C07">
              <w:rPr>
                <w:rFonts w:eastAsia="Times New Roman" w:cs="Calibri"/>
                <w:kern w:val="1"/>
                <w:szCs w:val="24"/>
                <w:lang w:eastAsia="it-IT"/>
              </w:rPr>
              <w:t>.)</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kern w:val="1"/>
                <w:sz w:val="24"/>
                <w:szCs w:val="24"/>
                <w:lang w:eastAsia="it-IT"/>
              </w:rPr>
            </w:pPr>
            <w:r w:rsidRPr="00A52C07">
              <w:rPr>
                <w:rFonts w:eastAsia="Times New Roman" w:cs="Calibri"/>
                <w:kern w:val="1"/>
                <w:szCs w:val="24"/>
                <w:lang w:eastAsia="it-IT"/>
              </w:rPr>
              <w:t xml:space="preserve">Sede operativa </w:t>
            </w:r>
          </w:p>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(se diversa dalla sede legale)</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Codice fiscale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Partita IVA operatore economico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r w:rsidR="00A52C07" w:rsidRPr="00A52C07" w:rsidTr="00524E3F">
        <w:trPr>
          <w:trHeight w:val="567"/>
        </w:trPr>
        <w:tc>
          <w:tcPr>
            <w:tcW w:w="3726" w:type="dxa"/>
            <w:tcBorders>
              <w:top w:val="single" w:sz="4" w:space="0" w:color="00000A"/>
              <w:left w:val="single" w:sz="4" w:space="0" w:color="00000A"/>
              <w:bottom w:val="single" w:sz="4" w:space="0" w:color="00000A"/>
            </w:tcBorders>
            <w:shd w:val="clear" w:color="auto" w:fill="FFFFFF"/>
            <w:vAlign w:val="center"/>
          </w:tcPr>
          <w:p w:rsidR="00A52C07" w:rsidRPr="00A52C07" w:rsidRDefault="00A52C07" w:rsidP="00A52C07">
            <w:pPr>
              <w:tabs>
                <w:tab w:val="left" w:pos="8789"/>
              </w:tabs>
              <w:spacing w:after="0" w:line="240" w:lineRule="auto"/>
              <w:ind w:right="96"/>
              <w:jc w:val="both"/>
              <w:rPr>
                <w:rFonts w:eastAsia="Times New Roman" w:cs="Calibri"/>
                <w:color w:val="00000A"/>
                <w:kern w:val="1"/>
                <w:sz w:val="24"/>
                <w:szCs w:val="24"/>
                <w:lang w:eastAsia="it-IT"/>
              </w:rPr>
            </w:pPr>
            <w:r w:rsidRPr="00A52C07">
              <w:rPr>
                <w:rFonts w:eastAsia="Times New Roman" w:cs="Calibri"/>
                <w:kern w:val="1"/>
                <w:szCs w:val="24"/>
                <w:lang w:eastAsia="it-IT"/>
              </w:rPr>
              <w:t>Cellulare + Telefono</w:t>
            </w:r>
          </w:p>
        </w:tc>
        <w:tc>
          <w:tcPr>
            <w:tcW w:w="6320"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A52C07" w:rsidRPr="00A52C07" w:rsidRDefault="00A52C07" w:rsidP="00A52C07">
            <w:pPr>
              <w:tabs>
                <w:tab w:val="left" w:pos="8789"/>
              </w:tabs>
              <w:snapToGrid w:val="0"/>
              <w:spacing w:after="0" w:line="240" w:lineRule="auto"/>
              <w:ind w:right="96"/>
              <w:jc w:val="both"/>
              <w:rPr>
                <w:rFonts w:eastAsia="Times New Roman" w:cs="Calibri"/>
                <w:color w:val="00000A"/>
                <w:kern w:val="1"/>
                <w:sz w:val="24"/>
                <w:szCs w:val="24"/>
                <w:lang w:eastAsia="it-IT"/>
              </w:rPr>
            </w:pPr>
          </w:p>
        </w:tc>
      </w:tr>
    </w:tbl>
    <w:p w:rsidR="00557144" w:rsidRPr="00557144" w:rsidRDefault="00557144" w:rsidP="00557144">
      <w:pPr>
        <w:spacing w:after="0" w:line="240" w:lineRule="auto"/>
        <w:rPr>
          <w:rFonts w:ascii="Trebuchet MS" w:eastAsia="Times New Roman" w:hAnsi="Trebuchet MS"/>
          <w:sz w:val="20"/>
          <w:szCs w:val="20"/>
          <w:lang w:eastAsia="it-IT"/>
        </w:rPr>
      </w:pPr>
    </w:p>
    <w:p w:rsidR="00906246" w:rsidRPr="00C31D45" w:rsidRDefault="00906246" w:rsidP="00906246">
      <w:pPr>
        <w:tabs>
          <w:tab w:val="left" w:pos="360"/>
        </w:tabs>
        <w:spacing w:after="0" w:line="240" w:lineRule="auto"/>
        <w:ind w:left="600" w:hanging="1560"/>
        <w:jc w:val="center"/>
        <w:rPr>
          <w:rFonts w:ascii="Trebuchet MS" w:eastAsia="Times New Roman" w:hAnsi="Trebuchet MS"/>
          <w:b/>
          <w:sz w:val="20"/>
          <w:szCs w:val="20"/>
          <w:lang w:eastAsia="it-IT"/>
        </w:rPr>
      </w:pPr>
    </w:p>
    <w:p w:rsidR="00906246" w:rsidRPr="00C31D45" w:rsidRDefault="00906246" w:rsidP="00906246">
      <w:pPr>
        <w:pStyle w:val="Corpodeltesto21"/>
        <w:tabs>
          <w:tab w:val="left" w:pos="360"/>
        </w:tabs>
        <w:ind w:left="601" w:firstLine="0"/>
        <w:jc w:val="center"/>
        <w:rPr>
          <w:rFonts w:ascii="Trebuchet MS" w:hAnsi="Trebuchet MS"/>
          <w:sz w:val="20"/>
        </w:rPr>
      </w:pPr>
      <w:r w:rsidRPr="00C31D45">
        <w:rPr>
          <w:rFonts w:ascii="Trebuchet MS" w:hAnsi="Trebuchet MS"/>
          <w:sz w:val="20"/>
        </w:rPr>
        <w:t>DICHIARA</w:t>
      </w:r>
    </w:p>
    <w:p w:rsidR="00906246" w:rsidRPr="00C31D45" w:rsidRDefault="00906246" w:rsidP="00906246">
      <w:pPr>
        <w:pStyle w:val="Corpodeltesto21"/>
        <w:tabs>
          <w:tab w:val="left" w:pos="360"/>
        </w:tabs>
        <w:ind w:left="600"/>
        <w:jc w:val="center"/>
        <w:rPr>
          <w:rFonts w:ascii="Trebuchet MS" w:hAnsi="Trebuchet MS"/>
          <w:sz w:val="20"/>
        </w:rPr>
      </w:pPr>
    </w:p>
    <w:p w:rsidR="00906246" w:rsidRPr="00C31D45" w:rsidRDefault="00906246" w:rsidP="00906246">
      <w:pPr>
        <w:pStyle w:val="Corpodeltesto21"/>
        <w:tabs>
          <w:tab w:val="left" w:pos="360"/>
        </w:tabs>
        <w:ind w:left="600"/>
        <w:jc w:val="center"/>
        <w:rPr>
          <w:rFonts w:ascii="Trebuchet MS" w:hAnsi="Trebuchet MS"/>
          <w:sz w:val="20"/>
        </w:rPr>
      </w:pPr>
    </w:p>
    <w:p w:rsidR="00A52C07" w:rsidRDefault="00A52C07" w:rsidP="00A52C07">
      <w:pPr>
        <w:jc w:val="both"/>
        <w:rPr>
          <w:rFonts w:ascii="Trebuchet MS" w:hAnsi="Trebuchet MS"/>
          <w:bCs/>
          <w:color w:val="000000" w:themeColor="text1"/>
          <w:sz w:val="20"/>
          <w:szCs w:val="20"/>
        </w:rPr>
      </w:pPr>
      <w:r>
        <w:rPr>
          <w:rFonts w:ascii="Trebuchet MS" w:hAnsi="Trebuchet MS"/>
          <w:bCs/>
          <w:color w:val="000000" w:themeColor="text1"/>
          <w:sz w:val="20"/>
          <w:szCs w:val="20"/>
        </w:rPr>
        <w:t>Che t</w:t>
      </w:r>
      <w:r w:rsidRPr="00A52C07">
        <w:rPr>
          <w:rFonts w:ascii="Trebuchet MS" w:hAnsi="Trebuchet MS"/>
          <w:bCs/>
          <w:color w:val="000000" w:themeColor="text1"/>
          <w:sz w:val="20"/>
          <w:szCs w:val="20"/>
          <w:u w:val="single"/>
        </w:rPr>
        <w:t>utti i nominativi</w:t>
      </w:r>
      <w:r w:rsidRPr="00A52C07">
        <w:rPr>
          <w:rFonts w:ascii="Trebuchet MS" w:hAnsi="Trebuchet MS"/>
          <w:bCs/>
          <w:color w:val="000000" w:themeColor="text1"/>
          <w:sz w:val="20"/>
          <w:szCs w:val="20"/>
        </w:rPr>
        <w:t xml:space="preserve"> delle persone</w:t>
      </w:r>
      <w:r w:rsidRPr="00A52C07">
        <w:rPr>
          <w:rFonts w:ascii="Trebuchet MS" w:hAnsi="Trebuchet MS"/>
          <w:b/>
          <w:bCs/>
          <w:color w:val="000000" w:themeColor="text1"/>
          <w:sz w:val="20"/>
          <w:szCs w:val="20"/>
        </w:rPr>
        <w:t xml:space="preserve"> </w:t>
      </w:r>
      <w:r w:rsidRPr="00A52C07">
        <w:rPr>
          <w:rFonts w:ascii="Trebuchet MS" w:hAnsi="Trebuchet MS"/>
          <w:bCs/>
          <w:color w:val="000000" w:themeColor="text1"/>
          <w:sz w:val="20"/>
          <w:szCs w:val="20"/>
        </w:rPr>
        <w:t>fisiche facenti parte del gruppo di lavoro che eseguiranno personalmente le attività professionali inerenti alla gara d’appalto con la specificazione delle rispettive qualificazioni professionali e posizioni giuridiche/rapporto professionale con gli operatori economici concorrenti [</w:t>
      </w:r>
      <w:r w:rsidRPr="00A52C07">
        <w:rPr>
          <w:rFonts w:ascii="Trebuchet MS" w:hAnsi="Trebuchet MS"/>
          <w:bCs/>
          <w:i/>
          <w:color w:val="000000" w:themeColor="text1"/>
          <w:sz w:val="20"/>
          <w:szCs w:val="20"/>
        </w:rPr>
        <w:t>titolare, contitolare (associato), socio professionista attivo, direttore tecnico, dipendente, etc</w:t>
      </w:r>
      <w:r w:rsidRPr="00A52C07">
        <w:rPr>
          <w:rFonts w:ascii="Trebuchet MS" w:hAnsi="Trebuchet MS"/>
          <w:bCs/>
          <w:color w:val="000000" w:themeColor="text1"/>
          <w:sz w:val="20"/>
          <w:szCs w:val="20"/>
        </w:rPr>
        <w:t>.] sono riportati nella sottostante tabella:</w:t>
      </w:r>
    </w:p>
    <w:tbl>
      <w:tblPr>
        <w:tblStyle w:val="Grigliatabella"/>
        <w:tblW w:w="4537" w:type="pct"/>
        <w:tblInd w:w="392" w:type="dxa"/>
        <w:tblLook w:val="04A0" w:firstRow="1" w:lastRow="0" w:firstColumn="1" w:lastColumn="0" w:noHBand="0" w:noVBand="1"/>
      </w:tblPr>
      <w:tblGrid>
        <w:gridCol w:w="2013"/>
        <w:gridCol w:w="1484"/>
        <w:gridCol w:w="1259"/>
        <w:gridCol w:w="1259"/>
        <w:gridCol w:w="1128"/>
        <w:gridCol w:w="1799"/>
      </w:tblGrid>
      <w:tr w:rsidR="00D85AF0" w:rsidRPr="00D85AF0" w:rsidTr="00C30BAB">
        <w:trPr>
          <w:trHeight w:val="999"/>
        </w:trPr>
        <w:tc>
          <w:tcPr>
            <w:tcW w:w="1125" w:type="pct"/>
            <w:shd w:val="clear" w:color="auto" w:fill="F2F2F2" w:themeFill="background1" w:themeFillShade="F2"/>
            <w:vAlign w:val="center"/>
          </w:tcPr>
          <w:p w:rsidR="00D85AF0" w:rsidRPr="00D85AF0" w:rsidRDefault="00D85AF0" w:rsidP="00D85AF0">
            <w:pPr>
              <w:spacing w:after="0" w:line="240" w:lineRule="auto"/>
              <w:rPr>
                <w:rFonts w:eastAsia="Times New Roman" w:cs="Calibri"/>
                <w:color w:val="00000A"/>
                <w:kern w:val="1"/>
                <w:sz w:val="18"/>
                <w:szCs w:val="20"/>
                <w:lang w:eastAsia="it-IT"/>
              </w:rPr>
            </w:pPr>
            <w:r w:rsidRPr="00D85AF0">
              <w:rPr>
                <w:rFonts w:eastAsia="Times New Roman" w:cs="Calibri"/>
                <w:color w:val="00000A"/>
                <w:kern w:val="1"/>
                <w:sz w:val="18"/>
                <w:szCs w:val="20"/>
                <w:lang w:eastAsia="it-IT"/>
              </w:rPr>
              <w:t>Componenti della struttura tecnica-operativa/ gruppo di lavoro, che si intendono impiegare nell’esecuzione dell’appalto:</w:t>
            </w:r>
          </w:p>
        </w:tc>
        <w:tc>
          <w:tcPr>
            <w:tcW w:w="829" w:type="pct"/>
            <w:shd w:val="clear" w:color="auto" w:fill="F2F2F2" w:themeFill="background1" w:themeFillShade="F2"/>
            <w:vAlign w:val="center"/>
          </w:tcPr>
          <w:p w:rsidR="00D85AF0" w:rsidRPr="00D85AF0" w:rsidRDefault="00D85AF0" w:rsidP="00D85AF0">
            <w:pPr>
              <w:spacing w:after="0" w:line="240" w:lineRule="auto"/>
              <w:jc w:val="center"/>
              <w:rPr>
                <w:rFonts w:eastAsia="Times New Roman" w:cs="Calibri"/>
                <w:color w:val="00000A"/>
                <w:kern w:val="1"/>
                <w:sz w:val="18"/>
                <w:szCs w:val="20"/>
                <w:lang w:eastAsia="it-IT"/>
              </w:rPr>
            </w:pPr>
            <w:r w:rsidRPr="00D85AF0">
              <w:rPr>
                <w:rFonts w:eastAsia="Times New Roman" w:cs="Calibri"/>
                <w:color w:val="00000A"/>
                <w:kern w:val="1"/>
                <w:sz w:val="18"/>
                <w:szCs w:val="20"/>
                <w:lang w:eastAsia="it-IT"/>
              </w:rPr>
              <w:t>Nome Cognome</w:t>
            </w:r>
          </w:p>
        </w:tc>
        <w:tc>
          <w:tcPr>
            <w:tcW w:w="704" w:type="pct"/>
            <w:shd w:val="clear" w:color="auto" w:fill="F2F2F2" w:themeFill="background1" w:themeFillShade="F2"/>
            <w:vAlign w:val="center"/>
          </w:tcPr>
          <w:p w:rsidR="00D85AF0" w:rsidRPr="00D85AF0" w:rsidRDefault="00D85AF0" w:rsidP="00D85AF0">
            <w:pPr>
              <w:spacing w:after="0" w:line="240" w:lineRule="auto"/>
              <w:jc w:val="center"/>
              <w:rPr>
                <w:rFonts w:eastAsia="Times New Roman" w:cs="Calibri"/>
                <w:color w:val="00000A"/>
                <w:kern w:val="1"/>
                <w:sz w:val="18"/>
                <w:szCs w:val="20"/>
                <w:lang w:eastAsia="it-IT"/>
              </w:rPr>
            </w:pPr>
            <w:r w:rsidRPr="00D85AF0">
              <w:rPr>
                <w:rFonts w:eastAsia="Times New Roman" w:cs="Calibri"/>
                <w:color w:val="00000A"/>
                <w:kern w:val="1"/>
                <w:sz w:val="18"/>
                <w:szCs w:val="20"/>
                <w:lang w:eastAsia="it-IT"/>
              </w:rPr>
              <w:t>Codice fiscale</w:t>
            </w:r>
          </w:p>
        </w:tc>
        <w:tc>
          <w:tcPr>
            <w:tcW w:w="704" w:type="pct"/>
            <w:shd w:val="clear" w:color="auto" w:fill="F2F2F2" w:themeFill="background1" w:themeFillShade="F2"/>
            <w:vAlign w:val="center"/>
          </w:tcPr>
          <w:p w:rsidR="00D85AF0" w:rsidRPr="00D85AF0" w:rsidRDefault="00D85AF0" w:rsidP="00D85AF0">
            <w:pPr>
              <w:spacing w:after="0" w:line="240" w:lineRule="auto"/>
              <w:jc w:val="center"/>
              <w:rPr>
                <w:rFonts w:eastAsia="Times New Roman" w:cs="Calibri"/>
                <w:color w:val="00000A"/>
                <w:kern w:val="1"/>
                <w:sz w:val="18"/>
                <w:szCs w:val="20"/>
                <w:lang w:eastAsia="it-IT"/>
              </w:rPr>
            </w:pPr>
            <w:r w:rsidRPr="00D85AF0">
              <w:rPr>
                <w:rFonts w:eastAsia="Times New Roman" w:cs="Calibri"/>
                <w:color w:val="00000A"/>
                <w:kern w:val="1"/>
                <w:sz w:val="18"/>
                <w:szCs w:val="20"/>
                <w:lang w:eastAsia="it-IT"/>
              </w:rPr>
              <w:t xml:space="preserve">Albo/Ordine </w:t>
            </w:r>
          </w:p>
        </w:tc>
        <w:tc>
          <w:tcPr>
            <w:tcW w:w="631" w:type="pct"/>
            <w:shd w:val="clear" w:color="auto" w:fill="F2F2F2" w:themeFill="background1" w:themeFillShade="F2"/>
            <w:vAlign w:val="center"/>
          </w:tcPr>
          <w:p w:rsidR="00D85AF0" w:rsidRPr="00D85AF0" w:rsidRDefault="00D85AF0" w:rsidP="00D85AF0">
            <w:pPr>
              <w:spacing w:after="0" w:line="240" w:lineRule="auto"/>
              <w:jc w:val="center"/>
              <w:rPr>
                <w:rFonts w:eastAsia="Times New Roman" w:cs="Calibri"/>
                <w:color w:val="00000A"/>
                <w:kern w:val="1"/>
                <w:sz w:val="18"/>
                <w:szCs w:val="20"/>
                <w:lang w:eastAsia="it-IT"/>
              </w:rPr>
            </w:pPr>
            <w:r w:rsidRPr="00D85AF0">
              <w:rPr>
                <w:rFonts w:eastAsia="Times New Roman" w:cs="Calibri"/>
                <w:color w:val="00000A"/>
                <w:kern w:val="1"/>
                <w:sz w:val="18"/>
                <w:szCs w:val="20"/>
                <w:lang w:eastAsia="it-IT"/>
              </w:rPr>
              <w:t>Numero di iscrizione,</w:t>
            </w:r>
            <w:r w:rsidRPr="00D85AF0">
              <w:rPr>
                <w:rFonts w:ascii="Times New Roman" w:eastAsia="Times New Roman" w:hAnsi="Times New Roman"/>
                <w:color w:val="00000A"/>
                <w:kern w:val="1"/>
                <w:sz w:val="24"/>
                <w:szCs w:val="20"/>
                <w:lang w:eastAsia="it-IT"/>
              </w:rPr>
              <w:t xml:space="preserve"> </w:t>
            </w:r>
            <w:r w:rsidRPr="00D85AF0">
              <w:rPr>
                <w:rFonts w:eastAsia="Times New Roman" w:cs="Calibri"/>
                <w:color w:val="00000A"/>
                <w:kern w:val="1"/>
                <w:sz w:val="18"/>
                <w:szCs w:val="20"/>
                <w:lang w:eastAsia="it-IT"/>
              </w:rPr>
              <w:t xml:space="preserve">sezione ed eventuale </w:t>
            </w:r>
            <w:r w:rsidRPr="00D85AF0">
              <w:rPr>
                <w:rFonts w:eastAsia="Times New Roman" w:cs="Calibri"/>
                <w:kern w:val="1"/>
                <w:sz w:val="18"/>
                <w:szCs w:val="20"/>
                <w:lang w:eastAsia="it-IT"/>
              </w:rPr>
              <w:t>settore</w:t>
            </w:r>
            <w:r w:rsidRPr="00D85AF0">
              <w:rPr>
                <w:rFonts w:eastAsia="Times New Roman" w:cs="Calibri"/>
                <w:color w:val="00000A"/>
                <w:kern w:val="1"/>
                <w:sz w:val="18"/>
                <w:szCs w:val="20"/>
                <w:lang w:eastAsia="it-IT"/>
              </w:rPr>
              <w:t xml:space="preserve"> </w:t>
            </w:r>
          </w:p>
        </w:tc>
        <w:tc>
          <w:tcPr>
            <w:tcW w:w="1006" w:type="pct"/>
            <w:shd w:val="clear" w:color="auto" w:fill="F2F2F2" w:themeFill="background1" w:themeFillShade="F2"/>
            <w:vAlign w:val="center"/>
          </w:tcPr>
          <w:p w:rsidR="00D85AF0" w:rsidRPr="00D85AF0" w:rsidRDefault="00D85AF0" w:rsidP="00D85AF0">
            <w:pPr>
              <w:spacing w:after="0" w:line="240" w:lineRule="auto"/>
              <w:jc w:val="center"/>
              <w:rPr>
                <w:rFonts w:eastAsia="Times New Roman" w:cs="Calibri"/>
                <w:color w:val="00000A"/>
                <w:spacing w:val="-4"/>
                <w:kern w:val="1"/>
                <w:sz w:val="18"/>
                <w:szCs w:val="20"/>
                <w:lang w:eastAsia="it-IT"/>
              </w:rPr>
            </w:pPr>
            <w:r w:rsidRPr="00D85AF0">
              <w:rPr>
                <w:rFonts w:eastAsia="Times New Roman" w:cs="Calibri"/>
                <w:color w:val="00000A"/>
                <w:spacing w:val="-4"/>
                <w:kern w:val="1"/>
                <w:sz w:val="18"/>
                <w:szCs w:val="20"/>
                <w:lang w:eastAsia="it-IT"/>
              </w:rPr>
              <w:t>Specificare tipo di rapporto con il concorrente</w:t>
            </w:r>
          </w:p>
        </w:tc>
      </w:tr>
      <w:tr w:rsidR="00D85AF0" w:rsidRPr="00D85AF0" w:rsidTr="00C30BAB">
        <w:trPr>
          <w:trHeight w:val="397"/>
        </w:trPr>
        <w:tc>
          <w:tcPr>
            <w:tcW w:w="1125" w:type="pct"/>
            <w:vMerge w:val="restar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Responsabile Attività di integrazione tra le varie prestazioni specialistiche (</w:t>
            </w:r>
            <w:r w:rsidRPr="00D85AF0">
              <w:rPr>
                <w:rFonts w:eastAsia="Times New Roman" w:cs="Calibri"/>
                <w:color w:val="00000A"/>
                <w:kern w:val="1"/>
                <w:sz w:val="20"/>
                <w:szCs w:val="20"/>
                <w:u w:val="single"/>
                <w:lang w:eastAsia="it-IT"/>
              </w:rPr>
              <w:t>deve essere indicato un unico soggetto, anche in caso di raggruppamento,</w:t>
            </w:r>
            <w:r w:rsidRPr="00D85AF0">
              <w:rPr>
                <w:rFonts w:eastAsia="Times New Roman" w:cs="Calibri"/>
                <w:color w:val="00000A"/>
                <w:kern w:val="1"/>
                <w:sz w:val="20"/>
                <w:szCs w:val="20"/>
                <w:lang w:eastAsia="it-IT"/>
              </w:rPr>
              <w:t xml:space="preserve"> </w:t>
            </w:r>
            <w:r w:rsidRPr="00D85AF0">
              <w:rPr>
                <w:rFonts w:eastAsia="Times New Roman" w:cs="Calibri"/>
                <w:color w:val="00000A"/>
                <w:kern w:val="1"/>
                <w:sz w:val="20"/>
                <w:szCs w:val="20"/>
                <w:u w:val="single"/>
                <w:lang w:eastAsia="it-IT"/>
              </w:rPr>
              <w:t>Ingegnere o Architetto</w:t>
            </w:r>
            <w:r w:rsidRPr="00D85AF0">
              <w:rPr>
                <w:rFonts w:eastAsia="Times New Roman" w:cs="Calibri"/>
                <w:color w:val="00000A"/>
                <w:kern w:val="1"/>
                <w:sz w:val="20"/>
                <w:szCs w:val="20"/>
                <w:lang w:eastAsia="it-IT"/>
              </w:rPr>
              <w:t xml:space="preserve"> abilitato da almeno 10 anni e iscritto al relativo ordine alla sez. A)</w:t>
            </w:r>
          </w:p>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Merge/>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c>
          <w:tcPr>
            <w:tcW w:w="1533" w:type="pct"/>
            <w:gridSpan w:val="2"/>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r w:rsidRPr="00D85AF0">
              <w:rPr>
                <w:rFonts w:eastAsia="Times New Roman" w:cs="Calibri"/>
                <w:kern w:val="1"/>
                <w:sz w:val="20"/>
                <w:szCs w:val="20"/>
                <w:lang w:eastAsia="it-IT"/>
              </w:rPr>
              <w:t>Abilitato dalla data del:</w:t>
            </w:r>
          </w:p>
        </w:tc>
        <w:tc>
          <w:tcPr>
            <w:tcW w:w="2341" w:type="pct"/>
            <w:gridSpan w:val="3"/>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highlight w:val="green"/>
                <w:lang w:eastAsia="it-IT"/>
              </w:rPr>
            </w:pPr>
          </w:p>
        </w:tc>
      </w:tr>
      <w:tr w:rsidR="00D85AF0" w:rsidRPr="00D85AF0" w:rsidTr="00C30BAB">
        <w:trPr>
          <w:trHeight w:val="397"/>
        </w:trPr>
        <w:tc>
          <w:tcPr>
            <w:tcW w:w="1125" w:type="pct"/>
            <w:vMerge w:val="restar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Responsabile Progettazione per la categoria V.03</w:t>
            </w: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Merge/>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Merge/>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Merge w:val="restar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Responsabile Progettazione per la IA.03</w:t>
            </w: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Merge/>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Merge/>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Professionista geologo</w:t>
            </w:r>
          </w:p>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Coordinatore della sicurezza in fase di progettazione (C.S.P.) in possesso dei </w:t>
            </w:r>
            <w:r w:rsidRPr="00D85AF0">
              <w:rPr>
                <w:rFonts w:eastAsia="Times New Roman" w:cs="Calibri"/>
                <w:color w:val="00000A"/>
                <w:kern w:val="1"/>
                <w:sz w:val="20"/>
                <w:szCs w:val="20"/>
                <w:lang w:eastAsia="it-IT"/>
              </w:rPr>
              <w:lastRenderedPageBreak/>
              <w:t>requisiti di cui all’art. 98 del d.lgs. 81/2008 (</w:t>
            </w:r>
            <w:r w:rsidRPr="00D85AF0">
              <w:rPr>
                <w:rFonts w:eastAsia="Times New Roman" w:cs="Calibri"/>
                <w:i/>
                <w:color w:val="00000A"/>
                <w:kern w:val="1"/>
                <w:sz w:val="20"/>
                <w:szCs w:val="20"/>
                <w:u w:val="single"/>
                <w:lang w:eastAsia="it-IT"/>
              </w:rPr>
              <w:t>deve essere indicato un unico soggetto anche in caso di raggruppamento</w:t>
            </w:r>
            <w:r w:rsidRPr="00D85AF0">
              <w:rPr>
                <w:rFonts w:eastAsia="Times New Roman" w:cs="Calibri"/>
                <w:color w:val="00000A"/>
                <w:kern w:val="1"/>
                <w:sz w:val="20"/>
                <w:szCs w:val="20"/>
                <w:lang w:eastAsia="it-IT"/>
              </w:rPr>
              <w:t>)</w:t>
            </w:r>
          </w:p>
          <w:p w:rsidR="00D85AF0" w:rsidRPr="00D85AF0" w:rsidRDefault="00D85AF0" w:rsidP="00D85AF0">
            <w:pPr>
              <w:spacing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lastRenderedPageBreak/>
              <w:t>Professionista qualificato in materia di traffico e trasporti locale)</w:t>
            </w: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Professionista archeologo</w:t>
            </w:r>
          </w:p>
          <w:p w:rsidR="00D85AF0" w:rsidRPr="00D85AF0" w:rsidRDefault="00D85AF0" w:rsidP="00D85AF0">
            <w:pPr>
              <w:spacing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w:t>
            </w:r>
            <w:r w:rsidRPr="00D85AF0">
              <w:rPr>
                <w:rFonts w:eastAsia="Times New Roman" w:cs="Calibri"/>
                <w:color w:val="00000A"/>
                <w:kern w:val="1"/>
                <w:sz w:val="20"/>
                <w:szCs w:val="20"/>
                <w:lang w:val="en-US" w:eastAsia="it-IT"/>
              </w:rPr>
              <w:t>Figura professionale in possesso dei requisiti di cui all’art. 41 comma 4 e all’art. 1 commi 2 e 3 dell’Allegato I.8 del Codice dei contratti D.Lgs n. 36 del 31 marzo 2023, in combinato disposto con gli articoli 4, 5 e 6 del D.M. n. 60/2009 e dei requisiti richiesti per l’iscrizione all’Elenco Nazionale degli Archeologi, istituito ai sensi dell’articolo 9-bis del decreto legislativo 22 gennaio 2004, n. 42, della Legge 22 luglio 2014, n. 110 e del DM 20 maggio 2019 n. 244 in fascia 1)</w:t>
            </w: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kern w:val="1"/>
                <w:sz w:val="20"/>
                <w:szCs w:val="20"/>
                <w:lang w:eastAsia="it-IT"/>
              </w:rPr>
              <w:t>Professionista urbanista</w:t>
            </w:r>
            <w:r w:rsidRPr="00D85AF0">
              <w:rPr>
                <w:rFonts w:eastAsia="Times New Roman" w:cs="Calibri"/>
                <w:color w:val="00000A"/>
                <w:kern w:val="1"/>
                <w:sz w:val="20"/>
                <w:szCs w:val="20"/>
                <w:lang w:eastAsia="it-IT"/>
              </w:rPr>
              <w:t xml:space="preserve"> (</w:t>
            </w:r>
            <w:r w:rsidRPr="00D85AF0">
              <w:rPr>
                <w:rFonts w:eastAsia="Times New Roman" w:cs="Calibri"/>
                <w:kern w:val="1"/>
                <w:sz w:val="20"/>
                <w:szCs w:val="20"/>
                <w:lang w:eastAsia="it-IT"/>
              </w:rPr>
              <w:t>iscritto nell’Ordine Architetti Pianificatori – sez A)</w:t>
            </w: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widowControl w:val="0"/>
              <w:spacing w:before="40" w:after="0" w:line="240" w:lineRule="auto"/>
              <w:rPr>
                <w:rFonts w:eastAsia="Times New Roman" w:cs="Calibri"/>
                <w:kern w:val="1"/>
                <w:sz w:val="20"/>
                <w:szCs w:val="20"/>
                <w:lang w:eastAsia="it-IT"/>
              </w:rPr>
            </w:pPr>
            <w:r w:rsidRPr="00D85AF0">
              <w:rPr>
                <w:rFonts w:eastAsia="Times New Roman" w:cs="Calibri"/>
                <w:kern w:val="1"/>
                <w:sz w:val="20"/>
                <w:szCs w:val="20"/>
                <w:lang w:eastAsia="it-IT"/>
              </w:rPr>
              <w:t>Professionista qualificato in materia acustica ai sensi dell’art. 2 L. 447/1995 – DPCM 31/03/1998</w:t>
            </w: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lastRenderedPageBreak/>
              <w:t>Professionista BIM Manager per la fase progettuale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Professionista BIM Coordinator per la fase progettuale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Professionista BIM </w:t>
            </w:r>
            <w:proofErr w:type="spellStart"/>
            <w:r w:rsidRPr="00D85AF0">
              <w:rPr>
                <w:rFonts w:eastAsia="Times New Roman" w:cs="Calibri"/>
                <w:color w:val="00000A"/>
                <w:kern w:val="1"/>
                <w:sz w:val="20"/>
                <w:szCs w:val="20"/>
                <w:lang w:eastAsia="it-IT"/>
              </w:rPr>
              <w:t>Specialist</w:t>
            </w:r>
            <w:proofErr w:type="spellEnd"/>
            <w:r w:rsidRPr="00D85AF0">
              <w:rPr>
                <w:rFonts w:eastAsia="Times New Roman" w:cs="Calibri"/>
                <w:color w:val="00000A"/>
                <w:kern w:val="1"/>
                <w:sz w:val="20"/>
                <w:szCs w:val="20"/>
                <w:lang w:eastAsia="it-IT"/>
              </w:rPr>
              <w:t xml:space="preserve"> per le categorie V.03 per la fase progettuale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397"/>
        </w:trPr>
        <w:tc>
          <w:tcPr>
            <w:tcW w:w="1125" w:type="pct"/>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Professionista BIM </w:t>
            </w:r>
            <w:proofErr w:type="spellStart"/>
            <w:r w:rsidRPr="00D85AF0">
              <w:rPr>
                <w:rFonts w:eastAsia="Times New Roman" w:cs="Calibri"/>
                <w:color w:val="00000A"/>
                <w:kern w:val="1"/>
                <w:sz w:val="20"/>
                <w:szCs w:val="20"/>
                <w:lang w:eastAsia="it-IT"/>
              </w:rPr>
              <w:t>Specialist</w:t>
            </w:r>
            <w:proofErr w:type="spellEnd"/>
            <w:r w:rsidRPr="00D85AF0">
              <w:rPr>
                <w:rFonts w:eastAsia="Times New Roman" w:cs="Calibri"/>
                <w:color w:val="00000A"/>
                <w:kern w:val="1"/>
                <w:sz w:val="20"/>
                <w:szCs w:val="20"/>
                <w:lang w:eastAsia="it-IT"/>
              </w:rPr>
              <w:t xml:space="preserve"> per la categoria IA.03 per la fase progettuale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704"/>
        </w:trPr>
        <w:tc>
          <w:tcPr>
            <w:tcW w:w="1125" w:type="pct"/>
            <w:vMerge w:val="restart"/>
            <w:vAlign w:val="center"/>
          </w:tcPr>
          <w:p w:rsidR="00D85AF0" w:rsidRPr="00D85AF0" w:rsidRDefault="00D85AF0" w:rsidP="00D85AF0">
            <w:pPr>
              <w:widowControl w:val="0"/>
              <w:spacing w:before="40" w:after="0" w:line="240" w:lineRule="auto"/>
              <w:rPr>
                <w:rFonts w:eastAsia="Times New Roman" w:cs="Calibri"/>
                <w:kern w:val="1"/>
                <w:sz w:val="20"/>
                <w:szCs w:val="20"/>
                <w:lang w:eastAsia="it-IT"/>
              </w:rPr>
            </w:pPr>
            <w:r w:rsidRPr="00D85AF0">
              <w:rPr>
                <w:rFonts w:eastAsia="Times New Roman" w:cs="Calibri"/>
                <w:kern w:val="1"/>
                <w:sz w:val="20"/>
                <w:szCs w:val="20"/>
                <w:lang w:eastAsia="it-IT"/>
              </w:rPr>
              <w:t>Solo per raggruppamenti temporanei:</w:t>
            </w:r>
          </w:p>
          <w:p w:rsidR="00D85AF0" w:rsidRPr="00D85AF0" w:rsidRDefault="00D85AF0" w:rsidP="00D85AF0">
            <w:pPr>
              <w:widowControl w:val="0"/>
              <w:spacing w:before="40" w:after="0" w:line="240" w:lineRule="auto"/>
              <w:rPr>
                <w:rFonts w:eastAsia="Times New Roman" w:cs="Calibri"/>
                <w:kern w:val="1"/>
                <w:sz w:val="20"/>
                <w:szCs w:val="20"/>
                <w:lang w:eastAsia="it-IT"/>
              </w:rPr>
            </w:pPr>
            <w:r w:rsidRPr="00D85AF0">
              <w:rPr>
                <w:rFonts w:eastAsia="Times New Roman" w:cs="Calibri"/>
                <w:kern w:val="1"/>
                <w:sz w:val="20"/>
                <w:szCs w:val="20"/>
                <w:lang w:eastAsia="it-IT"/>
              </w:rPr>
              <w:t xml:space="preserve">Giovane professionista abilitato da meno di 5 (cinque) anni all'esercizio della professione, </w:t>
            </w:r>
            <w:r w:rsidRPr="00D85AF0">
              <w:rPr>
                <w:rFonts w:eastAsia="Times New Roman" w:cs="Calibri"/>
                <w:kern w:val="1"/>
                <w:sz w:val="20"/>
                <w:szCs w:val="20"/>
                <w:u w:val="single"/>
                <w:lang w:eastAsia="it-IT"/>
              </w:rPr>
              <w:t>quale progettista</w:t>
            </w:r>
          </w:p>
        </w:tc>
        <w:tc>
          <w:tcPr>
            <w:tcW w:w="829" w:type="pct"/>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r w:rsidR="00D85AF0" w:rsidRPr="00D85AF0" w:rsidTr="00C30BAB">
        <w:trPr>
          <w:trHeight w:val="704"/>
        </w:trPr>
        <w:tc>
          <w:tcPr>
            <w:tcW w:w="1125" w:type="pct"/>
            <w:vMerge/>
            <w:vAlign w:val="center"/>
          </w:tcPr>
          <w:p w:rsidR="00D85AF0" w:rsidRPr="00D85AF0" w:rsidRDefault="00D85AF0" w:rsidP="00D85AF0">
            <w:pPr>
              <w:widowControl w:val="0"/>
              <w:spacing w:before="40" w:after="0" w:line="240" w:lineRule="auto"/>
              <w:rPr>
                <w:rFonts w:eastAsia="Times New Roman" w:cs="Calibri"/>
                <w:kern w:val="1"/>
                <w:sz w:val="20"/>
                <w:szCs w:val="20"/>
                <w:lang w:eastAsia="it-IT"/>
              </w:rPr>
            </w:pPr>
          </w:p>
        </w:tc>
        <w:tc>
          <w:tcPr>
            <w:tcW w:w="1533" w:type="pct"/>
            <w:gridSpan w:val="2"/>
            <w:vAlign w:val="center"/>
          </w:tcPr>
          <w:p w:rsidR="00D85AF0" w:rsidRPr="00D85AF0" w:rsidRDefault="00D85AF0" w:rsidP="00D85AF0">
            <w:pPr>
              <w:spacing w:after="0" w:line="240" w:lineRule="auto"/>
              <w:jc w:val="center"/>
              <w:rPr>
                <w:rFonts w:eastAsia="Times New Roman" w:cs="Calibri"/>
                <w:kern w:val="1"/>
                <w:sz w:val="20"/>
                <w:szCs w:val="20"/>
                <w:lang w:eastAsia="it-IT"/>
              </w:rPr>
            </w:pPr>
            <w:r w:rsidRPr="00D85AF0">
              <w:rPr>
                <w:rFonts w:eastAsia="Times New Roman" w:cs="Calibri"/>
                <w:kern w:val="1"/>
                <w:sz w:val="20"/>
                <w:szCs w:val="20"/>
                <w:lang w:eastAsia="it-IT"/>
              </w:rPr>
              <w:t>Abilitato dalla data del:</w:t>
            </w:r>
          </w:p>
        </w:tc>
        <w:tc>
          <w:tcPr>
            <w:tcW w:w="2341" w:type="pct"/>
            <w:gridSpan w:val="3"/>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r w:rsidR="00D85AF0" w:rsidRPr="00D85AF0" w:rsidTr="00C30BAB">
        <w:trPr>
          <w:trHeight w:val="704"/>
        </w:trPr>
        <w:tc>
          <w:tcPr>
            <w:tcW w:w="1125" w:type="pct"/>
            <w:vAlign w:val="center"/>
          </w:tcPr>
          <w:p w:rsidR="00D85AF0" w:rsidRPr="00D85AF0" w:rsidRDefault="00D85AF0" w:rsidP="00D85AF0">
            <w:pPr>
              <w:widowControl w:val="0"/>
              <w:spacing w:before="40" w:after="0" w:line="240" w:lineRule="auto"/>
              <w:rPr>
                <w:rFonts w:eastAsia="Times New Roman" w:cs="Calibri"/>
                <w:kern w:val="1"/>
                <w:sz w:val="20"/>
                <w:szCs w:val="20"/>
                <w:lang w:eastAsia="it-IT"/>
              </w:rPr>
            </w:pPr>
            <w:r w:rsidRPr="00D85AF0">
              <w:rPr>
                <w:rFonts w:eastAsia="Times New Roman" w:cs="Calibri"/>
                <w:kern w:val="1"/>
                <w:sz w:val="20"/>
                <w:szCs w:val="20"/>
                <w:lang w:eastAsia="it-IT"/>
              </w:rPr>
              <w:t xml:space="preserve">Direttore dei lavori </w:t>
            </w:r>
          </w:p>
          <w:p w:rsidR="00D85AF0" w:rsidRPr="00D85AF0" w:rsidRDefault="00D85AF0" w:rsidP="00D85AF0">
            <w:pPr>
              <w:widowControl w:val="0"/>
              <w:spacing w:before="40" w:after="0" w:line="240" w:lineRule="auto"/>
              <w:rPr>
                <w:rFonts w:ascii="Times New Roman" w:eastAsia="Times New Roman" w:hAnsi="Times New Roman"/>
                <w:color w:val="00000A"/>
                <w:kern w:val="1"/>
                <w:sz w:val="24"/>
                <w:szCs w:val="20"/>
                <w:lang w:eastAsia="it-IT"/>
              </w:rPr>
            </w:pPr>
            <w:r w:rsidRPr="00D85AF0">
              <w:rPr>
                <w:rFonts w:eastAsia="Times New Roman" w:cs="Calibri"/>
                <w:kern w:val="1"/>
                <w:sz w:val="20"/>
                <w:szCs w:val="20"/>
                <w:lang w:eastAsia="it-IT"/>
              </w:rPr>
              <w:t>(</w:t>
            </w:r>
            <w:r w:rsidRPr="00D85AF0">
              <w:rPr>
                <w:rFonts w:eastAsia="Times New Roman" w:cs="Calibri"/>
                <w:i/>
                <w:kern w:val="1"/>
                <w:sz w:val="20"/>
                <w:szCs w:val="20"/>
                <w:u w:val="single"/>
                <w:lang w:eastAsia="it-IT"/>
              </w:rPr>
              <w:t>deve essere indicato un unico soggetto anche in caso di raggruppamento</w:t>
            </w:r>
            <w:r w:rsidRPr="00D85AF0">
              <w:rPr>
                <w:rFonts w:ascii="Times New Roman" w:eastAsia="Times New Roman" w:hAnsi="Times New Roman"/>
                <w:color w:val="00000A"/>
                <w:kern w:val="1"/>
                <w:sz w:val="24"/>
                <w:szCs w:val="20"/>
                <w:lang w:eastAsia="it-IT"/>
              </w:rPr>
              <w:t>)</w:t>
            </w:r>
          </w:p>
          <w:p w:rsidR="00D85AF0" w:rsidRPr="00D85AF0" w:rsidRDefault="00D85AF0" w:rsidP="00D85AF0">
            <w:pPr>
              <w:widowControl w:val="0"/>
              <w:spacing w:before="40" w:after="0" w:line="240" w:lineRule="auto"/>
              <w:rPr>
                <w:rFonts w:eastAsia="Times New Roman" w:cs="Calibri"/>
                <w:kern w:val="1"/>
                <w:sz w:val="20"/>
                <w:szCs w:val="20"/>
                <w:lang w:eastAsia="it-IT"/>
              </w:rPr>
            </w:pPr>
          </w:p>
        </w:tc>
        <w:tc>
          <w:tcPr>
            <w:tcW w:w="829" w:type="pct"/>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r w:rsidR="00D85AF0" w:rsidRPr="00D85AF0" w:rsidTr="00C30BAB">
        <w:trPr>
          <w:trHeight w:val="704"/>
        </w:trPr>
        <w:tc>
          <w:tcPr>
            <w:tcW w:w="1125" w:type="pct"/>
            <w:vAlign w:val="center"/>
          </w:tcPr>
          <w:p w:rsidR="00D85AF0" w:rsidRPr="00D85AF0" w:rsidRDefault="00D85AF0" w:rsidP="00D85AF0">
            <w:pPr>
              <w:widowControl w:val="0"/>
              <w:spacing w:before="40" w:after="0" w:line="240" w:lineRule="auto"/>
              <w:rPr>
                <w:rFonts w:eastAsia="Times New Roman" w:cs="Calibri"/>
                <w:kern w:val="1"/>
                <w:sz w:val="20"/>
                <w:szCs w:val="20"/>
                <w:lang w:eastAsia="it-IT"/>
              </w:rPr>
            </w:pPr>
            <w:r w:rsidRPr="00D85AF0">
              <w:rPr>
                <w:rFonts w:eastAsia="Times New Roman" w:cs="Calibri"/>
                <w:kern w:val="1"/>
                <w:sz w:val="20"/>
                <w:szCs w:val="20"/>
                <w:lang w:eastAsia="it-IT"/>
              </w:rPr>
              <w:t xml:space="preserve">Direttore operativo V03 </w:t>
            </w:r>
          </w:p>
        </w:tc>
        <w:tc>
          <w:tcPr>
            <w:tcW w:w="829" w:type="pct"/>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r w:rsidR="00D85AF0" w:rsidRPr="00D85AF0" w:rsidTr="00C30BAB">
        <w:trPr>
          <w:trHeight w:val="704"/>
        </w:trPr>
        <w:tc>
          <w:tcPr>
            <w:tcW w:w="1125" w:type="pct"/>
            <w:vAlign w:val="center"/>
          </w:tcPr>
          <w:p w:rsidR="00D85AF0" w:rsidRPr="00D85AF0" w:rsidRDefault="00D85AF0" w:rsidP="00D85AF0">
            <w:pPr>
              <w:widowControl w:val="0"/>
              <w:spacing w:before="40" w:after="0" w:line="240" w:lineRule="auto"/>
              <w:rPr>
                <w:rFonts w:eastAsia="Times New Roman" w:cs="Calibri"/>
                <w:kern w:val="1"/>
                <w:sz w:val="20"/>
                <w:szCs w:val="20"/>
                <w:lang w:eastAsia="it-IT"/>
              </w:rPr>
            </w:pPr>
            <w:r w:rsidRPr="00D85AF0">
              <w:rPr>
                <w:rFonts w:eastAsia="Times New Roman" w:cs="Calibri"/>
                <w:kern w:val="1"/>
                <w:sz w:val="20"/>
                <w:szCs w:val="20"/>
                <w:lang w:eastAsia="it-IT"/>
              </w:rPr>
              <w:t>Direttore operativo IA3</w:t>
            </w:r>
          </w:p>
        </w:tc>
        <w:tc>
          <w:tcPr>
            <w:tcW w:w="829" w:type="pct"/>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r w:rsidR="00D85AF0" w:rsidRPr="00D85AF0" w:rsidTr="00C30BAB">
        <w:trPr>
          <w:trHeight w:val="704"/>
        </w:trPr>
        <w:tc>
          <w:tcPr>
            <w:tcW w:w="1125" w:type="pct"/>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Coordinatore della sicurezza in fase di esecuzione (C.S.E.) in possesso dei requisiti di cui all’art. 98 del </w:t>
            </w:r>
            <w:r w:rsidRPr="00D85AF0">
              <w:rPr>
                <w:rFonts w:eastAsia="Times New Roman" w:cs="Calibri"/>
                <w:color w:val="00000A"/>
                <w:kern w:val="1"/>
                <w:sz w:val="20"/>
                <w:szCs w:val="20"/>
                <w:lang w:eastAsia="it-IT"/>
              </w:rPr>
              <w:lastRenderedPageBreak/>
              <w:t>d.lgs. 81/2008 (</w:t>
            </w:r>
            <w:r w:rsidRPr="00D85AF0">
              <w:rPr>
                <w:rFonts w:eastAsia="Times New Roman" w:cs="Calibri"/>
                <w:i/>
                <w:color w:val="00000A"/>
                <w:kern w:val="1"/>
                <w:sz w:val="20"/>
                <w:szCs w:val="20"/>
                <w:u w:val="single"/>
                <w:lang w:eastAsia="it-IT"/>
              </w:rPr>
              <w:t>deve essere indicato un unico soggetto anche in caso di raggruppamento</w:t>
            </w:r>
            <w:r w:rsidRPr="00D85AF0">
              <w:rPr>
                <w:rFonts w:eastAsia="Times New Roman" w:cs="Calibri"/>
                <w:color w:val="00000A"/>
                <w:kern w:val="1"/>
                <w:sz w:val="20"/>
                <w:szCs w:val="20"/>
                <w:lang w:eastAsia="it-IT"/>
              </w:rPr>
              <w:t>)</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Soggetto diverso dal DL</w:t>
            </w:r>
          </w:p>
        </w:tc>
        <w:tc>
          <w:tcPr>
            <w:tcW w:w="829" w:type="pct"/>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r w:rsidR="00D85AF0" w:rsidRPr="00D85AF0" w:rsidTr="00C30BAB">
        <w:trPr>
          <w:trHeight w:val="704"/>
        </w:trPr>
        <w:tc>
          <w:tcPr>
            <w:tcW w:w="1125" w:type="pct"/>
            <w:shd w:val="clear" w:color="auto" w:fill="auto"/>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lastRenderedPageBreak/>
              <w:t>Professionista BIM Manager per la fase di esecuzione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704"/>
        </w:trPr>
        <w:tc>
          <w:tcPr>
            <w:tcW w:w="1125" w:type="pct"/>
            <w:shd w:val="clear" w:color="auto" w:fill="auto"/>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Professionista BIM Coordinator per la fase di esecuzione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704"/>
        </w:trPr>
        <w:tc>
          <w:tcPr>
            <w:tcW w:w="1125" w:type="pct"/>
            <w:shd w:val="clear" w:color="auto" w:fill="auto"/>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Professionista BIM </w:t>
            </w:r>
            <w:proofErr w:type="spellStart"/>
            <w:r w:rsidRPr="00D85AF0">
              <w:rPr>
                <w:rFonts w:eastAsia="Times New Roman" w:cs="Calibri"/>
                <w:color w:val="00000A"/>
                <w:kern w:val="1"/>
                <w:sz w:val="20"/>
                <w:szCs w:val="20"/>
                <w:lang w:eastAsia="it-IT"/>
              </w:rPr>
              <w:t>Specialist</w:t>
            </w:r>
            <w:proofErr w:type="spellEnd"/>
            <w:r w:rsidRPr="00D85AF0">
              <w:rPr>
                <w:rFonts w:eastAsia="Times New Roman" w:cs="Calibri"/>
                <w:color w:val="00000A"/>
                <w:kern w:val="1"/>
                <w:sz w:val="20"/>
                <w:szCs w:val="20"/>
                <w:lang w:eastAsia="it-IT"/>
              </w:rPr>
              <w:t xml:space="preserve"> per le categorie V03  per la fase di esecuzione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704"/>
        </w:trPr>
        <w:tc>
          <w:tcPr>
            <w:tcW w:w="1125" w:type="pct"/>
            <w:shd w:val="clear" w:color="auto" w:fill="auto"/>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Professionista BIM </w:t>
            </w:r>
            <w:proofErr w:type="spellStart"/>
            <w:r w:rsidRPr="00D85AF0">
              <w:rPr>
                <w:rFonts w:eastAsia="Times New Roman" w:cs="Calibri"/>
                <w:color w:val="00000A"/>
                <w:kern w:val="1"/>
                <w:sz w:val="20"/>
                <w:szCs w:val="20"/>
                <w:lang w:eastAsia="it-IT"/>
              </w:rPr>
              <w:t>Specialist</w:t>
            </w:r>
            <w:proofErr w:type="spellEnd"/>
            <w:r w:rsidRPr="00D85AF0">
              <w:rPr>
                <w:rFonts w:eastAsia="Times New Roman" w:cs="Calibri"/>
                <w:color w:val="00000A"/>
                <w:kern w:val="1"/>
                <w:sz w:val="20"/>
                <w:szCs w:val="20"/>
                <w:lang w:eastAsia="it-IT"/>
              </w:rPr>
              <w:t xml:space="preserve"> per la categoria IA.03 per la fase di esecuzione</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color w:val="00000A"/>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color w:val="00000A"/>
                <w:kern w:val="1"/>
                <w:sz w:val="20"/>
                <w:szCs w:val="20"/>
                <w:lang w:eastAsia="it-IT"/>
              </w:rPr>
            </w:pPr>
          </w:p>
        </w:tc>
      </w:tr>
      <w:tr w:rsidR="00D85AF0" w:rsidRPr="00D85AF0" w:rsidTr="00C30BAB">
        <w:trPr>
          <w:trHeight w:val="704"/>
        </w:trPr>
        <w:tc>
          <w:tcPr>
            <w:tcW w:w="1125" w:type="pct"/>
            <w:shd w:val="clear" w:color="auto" w:fill="auto"/>
            <w:vAlign w:val="center"/>
          </w:tcPr>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 xml:space="preserve">Altro: </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r w:rsidRPr="00D85AF0">
              <w:rPr>
                <w:rFonts w:eastAsia="Times New Roman" w:cs="Calibri"/>
                <w:color w:val="00000A"/>
                <w:kern w:val="1"/>
                <w:sz w:val="20"/>
                <w:szCs w:val="20"/>
                <w:lang w:eastAsia="it-IT"/>
              </w:rPr>
              <w:t>____________</w:t>
            </w:r>
          </w:p>
          <w:p w:rsidR="00D85AF0" w:rsidRPr="00D85AF0" w:rsidRDefault="00D85AF0" w:rsidP="00D85AF0">
            <w:pPr>
              <w:widowControl w:val="0"/>
              <w:spacing w:before="40" w:after="0" w:line="240" w:lineRule="auto"/>
              <w:rPr>
                <w:rFonts w:eastAsia="Times New Roman" w:cs="Calibri"/>
                <w:color w:val="00000A"/>
                <w:kern w:val="1"/>
                <w:sz w:val="20"/>
                <w:szCs w:val="20"/>
                <w:lang w:eastAsia="it-IT"/>
              </w:rPr>
            </w:pPr>
          </w:p>
        </w:tc>
        <w:tc>
          <w:tcPr>
            <w:tcW w:w="829"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704"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631" w:type="pct"/>
            <w:shd w:val="clear" w:color="auto" w:fill="auto"/>
            <w:vAlign w:val="center"/>
          </w:tcPr>
          <w:p w:rsidR="00D85AF0" w:rsidRPr="00D85AF0" w:rsidRDefault="00D85AF0" w:rsidP="00D85AF0">
            <w:pPr>
              <w:spacing w:after="0" w:line="240" w:lineRule="auto"/>
              <w:jc w:val="center"/>
              <w:rPr>
                <w:rFonts w:eastAsia="Times New Roman" w:cs="Calibri"/>
                <w:kern w:val="1"/>
                <w:sz w:val="20"/>
                <w:szCs w:val="20"/>
                <w:lang w:eastAsia="it-IT"/>
              </w:rPr>
            </w:pPr>
          </w:p>
        </w:tc>
        <w:tc>
          <w:tcPr>
            <w:tcW w:w="1006" w:type="pct"/>
            <w:shd w:val="clear" w:color="auto" w:fill="auto"/>
            <w:vAlign w:val="center"/>
          </w:tcPr>
          <w:p w:rsidR="00D85AF0" w:rsidRPr="00D85AF0" w:rsidRDefault="00D85AF0" w:rsidP="00D85AF0">
            <w:pPr>
              <w:spacing w:after="0" w:line="240" w:lineRule="auto"/>
              <w:rPr>
                <w:rFonts w:eastAsia="Times New Roman" w:cs="Calibri"/>
                <w:kern w:val="1"/>
                <w:sz w:val="20"/>
                <w:szCs w:val="20"/>
                <w:lang w:eastAsia="it-IT"/>
              </w:rPr>
            </w:pPr>
          </w:p>
        </w:tc>
      </w:tr>
    </w:tbl>
    <w:p w:rsidR="009D588C" w:rsidRDefault="009D588C" w:rsidP="0060443D">
      <w:pPr>
        <w:ind w:firstLine="708"/>
        <w:jc w:val="both"/>
        <w:rPr>
          <w:rFonts w:ascii="Trebuchet MS" w:hAnsi="Trebuchet MS"/>
          <w:bCs/>
          <w:color w:val="000000" w:themeColor="text1"/>
          <w:sz w:val="20"/>
          <w:szCs w:val="20"/>
        </w:rPr>
      </w:pPr>
    </w:p>
    <w:p w:rsidR="00906246" w:rsidRPr="00B118C0" w:rsidRDefault="00906246" w:rsidP="00906246">
      <w:pPr>
        <w:spacing w:after="0" w:line="240" w:lineRule="auto"/>
        <w:ind w:left="4536" w:right="282"/>
        <w:jc w:val="center"/>
        <w:rPr>
          <w:rFonts w:ascii="Trebuchet MS" w:hAnsi="Trebuchet MS" w:cs="Calibri"/>
          <w:sz w:val="20"/>
          <w:szCs w:val="20"/>
          <w:highlight w:val="magenta"/>
          <w:lang w:eastAsia="it-IT"/>
        </w:rPr>
      </w:pPr>
    </w:p>
    <w:p w:rsidR="00DF398A" w:rsidRPr="00DF398A" w:rsidRDefault="00DF398A" w:rsidP="00DF398A">
      <w:pPr>
        <w:ind w:left="4536"/>
        <w:rPr>
          <w:rFonts w:ascii="Trebuchet MS" w:hAnsi="Trebuchet MS"/>
          <w:b/>
          <w:sz w:val="20"/>
          <w:szCs w:val="20"/>
        </w:rPr>
      </w:pPr>
      <w:r>
        <w:rPr>
          <w:rFonts w:ascii="Trebuchet MS" w:hAnsi="Trebuchet MS"/>
          <w:b/>
          <w:sz w:val="20"/>
          <w:szCs w:val="20"/>
        </w:rPr>
        <w:t xml:space="preserve">         </w:t>
      </w:r>
      <w:r w:rsidRPr="00DF398A">
        <w:rPr>
          <w:rFonts w:ascii="Trebuchet MS" w:hAnsi="Trebuchet MS"/>
          <w:b/>
          <w:sz w:val="20"/>
          <w:szCs w:val="20"/>
        </w:rPr>
        <w:t>L’Offerente</w:t>
      </w:r>
    </w:p>
    <w:p w:rsidR="00DF398A" w:rsidRPr="00DF398A" w:rsidRDefault="00DF398A" w:rsidP="00DF398A">
      <w:pPr>
        <w:ind w:left="4536"/>
        <w:rPr>
          <w:rFonts w:ascii="Trebuchet MS" w:hAnsi="Trebuchet MS"/>
          <w:b/>
          <w:sz w:val="20"/>
          <w:szCs w:val="20"/>
        </w:rPr>
      </w:pPr>
      <w:r w:rsidRPr="00DF398A">
        <w:rPr>
          <w:rFonts w:ascii="Trebuchet MS" w:hAnsi="Trebuchet MS"/>
          <w:b/>
          <w:sz w:val="20"/>
          <w:szCs w:val="20"/>
        </w:rPr>
        <w:t>______________________</w:t>
      </w:r>
    </w:p>
    <w:p w:rsidR="009D588C" w:rsidRDefault="009D588C" w:rsidP="00DF398A">
      <w:pPr>
        <w:rPr>
          <w:rFonts w:ascii="Trebuchet MS" w:hAnsi="Trebuchet MS"/>
          <w:sz w:val="20"/>
          <w:szCs w:val="20"/>
        </w:rPr>
      </w:pPr>
    </w:p>
    <w:p w:rsidR="00906246" w:rsidRPr="00B118C0" w:rsidRDefault="00DF398A">
      <w:pPr>
        <w:rPr>
          <w:rFonts w:ascii="Trebuchet MS" w:hAnsi="Trebuchet MS"/>
          <w:sz w:val="20"/>
          <w:szCs w:val="20"/>
        </w:rPr>
      </w:pPr>
      <w:r w:rsidRPr="00DF398A">
        <w:rPr>
          <w:rFonts w:ascii="Trebuchet MS" w:hAnsi="Trebuchet MS"/>
          <w:sz w:val="20"/>
          <w:szCs w:val="20"/>
        </w:rPr>
        <w:t>(Documento informatico firmato digitalmente ai sensi del D.lgs. 82/2005 s.m.i. e norme collegate, il quale sostituisce il documento cartaceo e la firma autografa)</w:t>
      </w:r>
    </w:p>
    <w:sectPr w:rsidR="00906246" w:rsidRPr="00B118C0">
      <w:headerReference w:type="default" r:id="rId8"/>
      <w:footerReference w:type="default" r:id="rId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01FD" w:rsidRDefault="000B01FD" w:rsidP="00906246">
      <w:pPr>
        <w:spacing w:after="0" w:line="240" w:lineRule="auto"/>
      </w:pPr>
      <w:r>
        <w:separator/>
      </w:r>
    </w:p>
  </w:endnote>
  <w:endnote w:type="continuationSeparator" w:id="0">
    <w:p w:rsidR="000B01FD" w:rsidRDefault="000B01FD" w:rsidP="009062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46" w:rsidRDefault="00906246" w:rsidP="00906246">
    <w:pPr>
      <w:tabs>
        <w:tab w:val="center" w:pos="4819"/>
        <w:tab w:val="right" w:pos="10490"/>
      </w:tabs>
      <w:spacing w:after="0" w:line="240" w:lineRule="auto"/>
      <w:ind w:left="-426" w:right="-851"/>
      <w:jc w:val="center"/>
      <w:rPr>
        <w:b/>
      </w:rPr>
    </w:pPr>
  </w:p>
  <w:p w:rsidR="00E910B7" w:rsidRDefault="00906246" w:rsidP="00906246">
    <w:pPr>
      <w:tabs>
        <w:tab w:val="center" w:pos="4819"/>
        <w:tab w:val="right" w:pos="10490"/>
      </w:tabs>
      <w:spacing w:after="0" w:line="240" w:lineRule="auto"/>
      <w:ind w:left="-426" w:right="-851"/>
      <w:jc w:val="center"/>
      <w:rPr>
        <w:b/>
      </w:rPr>
    </w:pPr>
    <w:r w:rsidRPr="00906246">
      <w:rPr>
        <w:b/>
      </w:rPr>
      <w:t>Stazione Unica Appaltante costituita tra i Comuni di</w:t>
    </w:r>
    <w:r w:rsidR="00E910B7">
      <w:rPr>
        <w:b/>
      </w:rPr>
      <w:t>:</w:t>
    </w:r>
  </w:p>
  <w:p w:rsidR="00906246" w:rsidRPr="00906246" w:rsidRDefault="00E910B7" w:rsidP="00906246">
    <w:pPr>
      <w:tabs>
        <w:tab w:val="center" w:pos="4819"/>
        <w:tab w:val="right" w:pos="10490"/>
      </w:tabs>
      <w:spacing w:after="0" w:line="240" w:lineRule="auto"/>
      <w:ind w:left="-426" w:right="-851"/>
      <w:jc w:val="center"/>
      <w:rPr>
        <w:b/>
      </w:rPr>
    </w:pPr>
    <w:r>
      <w:rPr>
        <w:b/>
      </w:rPr>
      <w:t>Arluno,</w:t>
    </w:r>
    <w:r w:rsidR="00906246" w:rsidRPr="00906246">
      <w:rPr>
        <w:b/>
      </w:rPr>
      <w:t xml:space="preserve"> Cesate, Inveruno, Pogliano Milanese, </w:t>
    </w:r>
    <w:r w:rsidR="002440AA">
      <w:rPr>
        <w:b/>
      </w:rPr>
      <w:t xml:space="preserve">Pregnana Milanese, </w:t>
    </w:r>
    <w:r w:rsidR="00906246" w:rsidRPr="00906246">
      <w:rPr>
        <w:b/>
      </w:rPr>
      <w:t xml:space="preserve">Rho, Solaro e </w:t>
    </w:r>
    <w:r w:rsidR="002440AA">
      <w:rPr>
        <w:b/>
      </w:rPr>
      <w:t>Vanzago</w:t>
    </w:r>
  </w:p>
  <w:p w:rsidR="00906246" w:rsidRPr="00906246" w:rsidRDefault="00906246" w:rsidP="00906246">
    <w:pPr>
      <w:tabs>
        <w:tab w:val="center" w:pos="4819"/>
        <w:tab w:val="right" w:pos="10490"/>
      </w:tabs>
      <w:spacing w:after="0" w:line="240" w:lineRule="auto"/>
      <w:ind w:left="-426" w:right="-851"/>
      <w:jc w:val="center"/>
      <w:rPr>
        <w:b/>
      </w:rPr>
    </w:pPr>
    <w:r w:rsidRPr="00906246">
      <w:rPr>
        <w:b/>
      </w:rPr>
      <w:t xml:space="preserve">Responsabile Ing. Giovanni Battista Fumagalli – email: </w:t>
    </w:r>
    <w:hyperlink r:id="rId1" w:history="1">
      <w:r w:rsidRPr="00906246">
        <w:rPr>
          <w:b/>
          <w:color w:val="0000FF"/>
          <w:u w:val="single"/>
        </w:rPr>
        <w:t>CUC@comune.rho.mi.it</w:t>
      </w:r>
    </w:hyperlink>
    <w:r w:rsidRPr="00906246">
      <w:rPr>
        <w:b/>
      </w:rPr>
      <w:t xml:space="preserve"> – </w:t>
    </w:r>
    <w:proofErr w:type="spellStart"/>
    <w:r w:rsidRPr="00906246">
      <w:rPr>
        <w:b/>
      </w:rPr>
      <w:t>tel</w:t>
    </w:r>
    <w:proofErr w:type="spellEnd"/>
    <w:r w:rsidRPr="00906246">
      <w:rPr>
        <w:b/>
      </w:rPr>
      <w:t xml:space="preserve"> 02-93332462/493/466</w:t>
    </w:r>
  </w:p>
  <w:p w:rsidR="00906246" w:rsidRDefault="00906246">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01FD" w:rsidRDefault="000B01FD" w:rsidP="00906246">
      <w:pPr>
        <w:spacing w:after="0" w:line="240" w:lineRule="auto"/>
      </w:pPr>
      <w:r>
        <w:separator/>
      </w:r>
    </w:p>
  </w:footnote>
  <w:footnote w:type="continuationSeparator" w:id="0">
    <w:p w:rsidR="000B01FD" w:rsidRDefault="000B01FD" w:rsidP="0090624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6246" w:rsidRDefault="00906246" w:rsidP="00906246">
    <w:pPr>
      <w:tabs>
        <w:tab w:val="center" w:pos="4819"/>
        <w:tab w:val="right" w:pos="9638"/>
      </w:tabs>
      <w:spacing w:after="0" w:line="240" w:lineRule="auto"/>
      <w:rPr>
        <w:noProof/>
        <w:lang w:eastAsia="it-IT"/>
      </w:rPr>
    </w:pPr>
  </w:p>
  <w:tbl>
    <w:tblPr>
      <w:tblW w:w="11341" w:type="dxa"/>
      <w:tblInd w:w="-601" w:type="dxa"/>
      <w:tblLayout w:type="fixed"/>
      <w:tblLook w:val="04A0" w:firstRow="1" w:lastRow="0" w:firstColumn="1" w:lastColumn="0" w:noHBand="0" w:noVBand="1"/>
    </w:tblPr>
    <w:tblGrid>
      <w:gridCol w:w="9356"/>
      <w:gridCol w:w="1985"/>
    </w:tblGrid>
    <w:tr w:rsidR="00350A2D" w:rsidRPr="00350A2D" w:rsidTr="0060443D">
      <w:tc>
        <w:tcPr>
          <w:tcW w:w="9356" w:type="dxa"/>
          <w:shd w:val="clear" w:color="auto" w:fill="auto"/>
        </w:tcPr>
        <w:tbl>
          <w:tblPr>
            <w:tblW w:w="11341" w:type="dxa"/>
            <w:tblLayout w:type="fixed"/>
            <w:tblLook w:val="04A0" w:firstRow="1" w:lastRow="0" w:firstColumn="1" w:lastColumn="0" w:noHBand="0" w:noVBand="1"/>
          </w:tblPr>
          <w:tblGrid>
            <w:gridCol w:w="9498"/>
            <w:gridCol w:w="1843"/>
          </w:tblGrid>
          <w:tr w:rsidR="0060443D" w:rsidTr="0060443D">
            <w:tc>
              <w:tcPr>
                <w:tcW w:w="9498" w:type="dxa"/>
                <w:shd w:val="clear" w:color="auto" w:fill="auto"/>
              </w:tcPr>
              <w:p w:rsidR="0060443D" w:rsidRPr="008925AD" w:rsidRDefault="0060443D" w:rsidP="00C64A0C">
                <w:pPr>
                  <w:ind w:left="175"/>
                </w:pPr>
              </w:p>
            </w:tc>
            <w:tc>
              <w:tcPr>
                <w:tcW w:w="1843" w:type="dxa"/>
                <w:shd w:val="clear" w:color="auto" w:fill="auto"/>
              </w:tcPr>
              <w:p w:rsidR="0060443D" w:rsidRPr="008925AD" w:rsidRDefault="0060443D" w:rsidP="00C64A0C">
                <w:pPr>
                  <w:jc w:val="center"/>
                  <w:rPr>
                    <w:noProof/>
                    <w:lang w:eastAsia="it-IT"/>
                  </w:rPr>
                </w:pPr>
              </w:p>
            </w:tc>
          </w:tr>
        </w:tbl>
        <w:p w:rsidR="00350A2D" w:rsidRPr="00350A2D" w:rsidRDefault="00350A2D" w:rsidP="00350A2D">
          <w:pPr>
            <w:tabs>
              <w:tab w:val="center" w:pos="4819"/>
              <w:tab w:val="right" w:pos="9638"/>
            </w:tabs>
            <w:spacing w:after="0" w:line="240" w:lineRule="auto"/>
            <w:ind w:left="175"/>
            <w:rPr>
              <w:rFonts w:eastAsia="Times New Roman"/>
            </w:rPr>
          </w:pPr>
        </w:p>
      </w:tc>
      <w:tc>
        <w:tcPr>
          <w:tcW w:w="1985" w:type="dxa"/>
          <w:shd w:val="clear" w:color="auto" w:fill="auto"/>
        </w:tcPr>
        <w:p w:rsidR="00350A2D" w:rsidRPr="00350A2D" w:rsidRDefault="00350A2D" w:rsidP="00350A2D">
          <w:pPr>
            <w:tabs>
              <w:tab w:val="center" w:pos="4819"/>
              <w:tab w:val="right" w:pos="9638"/>
            </w:tabs>
            <w:spacing w:before="120" w:after="0" w:line="240" w:lineRule="auto"/>
            <w:jc w:val="right"/>
            <w:rPr>
              <w:rFonts w:eastAsia="Times New Roman"/>
            </w:rPr>
          </w:pPr>
        </w:p>
      </w:tc>
    </w:tr>
  </w:tbl>
  <w:p w:rsidR="00906246" w:rsidRDefault="00D85AF0">
    <w:pPr>
      <w:pStyle w:val="Intestazione"/>
    </w:pPr>
    <w:r>
      <w:rPr>
        <w:rFonts w:eastAsia="Times New Roman"/>
        <w:noProof/>
        <w:lang w:eastAsia="it-IT"/>
      </w:rPr>
      <w:drawing>
        <wp:inline distT="0" distB="0" distL="0" distR="0">
          <wp:extent cx="2181225" cy="762000"/>
          <wp:effectExtent l="0" t="0" r="9525" b="0"/>
          <wp:docPr id="1" name="Immagine 1" descr="C:\Users\alessandro.gasparri\AppData\Local\Microsoft\Windows\INetCache\Content.Word\logo cu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3" descr="C:\Users\alessandro.gasparri\AppData\Local\Microsoft\Windows\INetCache\Content.Word\logo cu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1225" cy="762000"/>
                  </a:xfrm>
                  <a:prstGeom prst="rect">
                    <a:avLst/>
                  </a:prstGeom>
                  <a:noFill/>
                  <a:ln>
                    <a:noFill/>
                  </a:ln>
                </pic:spPr>
              </pic:pic>
            </a:graphicData>
          </a:graphic>
        </wp:inline>
      </w:drawing>
    </w:r>
  </w:p>
  <w:p w:rsidR="00A52C07" w:rsidRDefault="00A52C07">
    <w:pPr>
      <w:pStyle w:val="Intestazione"/>
    </w:pPr>
  </w:p>
  <w:p w:rsidR="00A52C07" w:rsidRDefault="00A52C07">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256E4"/>
    <w:multiLevelType w:val="hybridMultilevel"/>
    <w:tmpl w:val="265A9C2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0BA27144"/>
    <w:multiLevelType w:val="hybridMultilevel"/>
    <w:tmpl w:val="6FB02D2E"/>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C6F416E"/>
    <w:multiLevelType w:val="singleLevel"/>
    <w:tmpl w:val="0410000B"/>
    <w:lvl w:ilvl="0">
      <w:start w:val="1"/>
      <w:numFmt w:val="bullet"/>
      <w:lvlText w:val=""/>
      <w:lvlJc w:val="left"/>
      <w:pPr>
        <w:ind w:left="720" w:hanging="360"/>
      </w:pPr>
      <w:rPr>
        <w:rFonts w:ascii="Wingdings" w:hAnsi="Wingdings" w:hint="default"/>
      </w:rPr>
    </w:lvl>
  </w:abstractNum>
  <w:abstractNum w:abstractNumId="3">
    <w:nsid w:val="356807CF"/>
    <w:multiLevelType w:val="hybridMultilevel"/>
    <w:tmpl w:val="5DBA21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6246"/>
    <w:rsid w:val="000B01FD"/>
    <w:rsid w:val="000C5130"/>
    <w:rsid w:val="00141245"/>
    <w:rsid w:val="001D00FF"/>
    <w:rsid w:val="002149B8"/>
    <w:rsid w:val="002440AA"/>
    <w:rsid w:val="00350A2D"/>
    <w:rsid w:val="00360120"/>
    <w:rsid w:val="00557144"/>
    <w:rsid w:val="005D081A"/>
    <w:rsid w:val="0060443D"/>
    <w:rsid w:val="006F155A"/>
    <w:rsid w:val="007514AA"/>
    <w:rsid w:val="00793A92"/>
    <w:rsid w:val="00796E8C"/>
    <w:rsid w:val="007C179A"/>
    <w:rsid w:val="008112DA"/>
    <w:rsid w:val="00823F05"/>
    <w:rsid w:val="00857965"/>
    <w:rsid w:val="008B4C91"/>
    <w:rsid w:val="00906246"/>
    <w:rsid w:val="009560E5"/>
    <w:rsid w:val="0098546E"/>
    <w:rsid w:val="009B15CB"/>
    <w:rsid w:val="009B5AE5"/>
    <w:rsid w:val="009D1EC5"/>
    <w:rsid w:val="009D588C"/>
    <w:rsid w:val="00A13412"/>
    <w:rsid w:val="00A52C07"/>
    <w:rsid w:val="00AB6556"/>
    <w:rsid w:val="00B118C0"/>
    <w:rsid w:val="00CE155B"/>
    <w:rsid w:val="00CF669F"/>
    <w:rsid w:val="00D768A6"/>
    <w:rsid w:val="00D85AF0"/>
    <w:rsid w:val="00DC5A91"/>
    <w:rsid w:val="00DE016F"/>
    <w:rsid w:val="00DF398A"/>
    <w:rsid w:val="00E06348"/>
    <w:rsid w:val="00E262A9"/>
    <w:rsid w:val="00E910B7"/>
    <w:rsid w:val="00EB01A6"/>
    <w:rsid w:val="00FC4B11"/>
    <w:rsid w:val="00FD522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6246"/>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21">
    <w:name w:val="Corpo del testo 21"/>
    <w:basedOn w:val="Normale"/>
    <w:rsid w:val="00906246"/>
    <w:pPr>
      <w:spacing w:after="0" w:line="240" w:lineRule="auto"/>
      <w:ind w:left="1560" w:hanging="1560"/>
      <w:jc w:val="both"/>
    </w:pPr>
    <w:rPr>
      <w:rFonts w:ascii="Times New Roman" w:eastAsia="Times New Roman" w:hAnsi="Times New Roman"/>
      <w:b/>
      <w:sz w:val="24"/>
      <w:szCs w:val="20"/>
      <w:lang w:eastAsia="it-IT"/>
    </w:rPr>
  </w:style>
  <w:style w:type="paragraph" w:styleId="Intestazione">
    <w:name w:val="header"/>
    <w:basedOn w:val="Normale"/>
    <w:link w:val="IntestazioneCarattere"/>
    <w:uiPriority w:val="99"/>
    <w:unhideWhenUsed/>
    <w:rsid w:val="0090624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6246"/>
    <w:rPr>
      <w:rFonts w:ascii="Calibri" w:eastAsia="Calibri" w:hAnsi="Calibri" w:cs="Times New Roman"/>
    </w:rPr>
  </w:style>
  <w:style w:type="paragraph" w:styleId="Pidipagina">
    <w:name w:val="footer"/>
    <w:basedOn w:val="Normale"/>
    <w:link w:val="PidipaginaCarattere"/>
    <w:uiPriority w:val="99"/>
    <w:unhideWhenUsed/>
    <w:rsid w:val="0090624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6246"/>
    <w:rPr>
      <w:rFonts w:ascii="Calibri" w:eastAsia="Calibri" w:hAnsi="Calibri" w:cs="Times New Roman"/>
    </w:rPr>
  </w:style>
  <w:style w:type="paragraph" w:styleId="Testofumetto">
    <w:name w:val="Balloon Text"/>
    <w:basedOn w:val="Normale"/>
    <w:link w:val="TestofumettoCarattere"/>
    <w:uiPriority w:val="99"/>
    <w:semiHidden/>
    <w:unhideWhenUsed/>
    <w:rsid w:val="009062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6246"/>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5571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57144"/>
    <w:rPr>
      <w:rFonts w:ascii="Calibri" w:eastAsia="Calibri" w:hAnsi="Calibri" w:cs="Times New Roman"/>
      <w:sz w:val="20"/>
      <w:szCs w:val="20"/>
    </w:rPr>
  </w:style>
  <w:style w:type="character" w:styleId="Rimandonotaapidipagina">
    <w:name w:val="footnote reference"/>
    <w:rsid w:val="00557144"/>
    <w:rPr>
      <w:vertAlign w:val="superscript"/>
    </w:rPr>
  </w:style>
  <w:style w:type="paragraph" w:styleId="Paragrafoelenco">
    <w:name w:val="List Paragraph"/>
    <w:basedOn w:val="Normale"/>
    <w:uiPriority w:val="34"/>
    <w:qFormat/>
    <w:rsid w:val="00557144"/>
    <w:pPr>
      <w:ind w:left="720"/>
      <w:contextualSpacing/>
    </w:pPr>
  </w:style>
  <w:style w:type="table" w:styleId="Grigliatabella">
    <w:name w:val="Table Grid"/>
    <w:basedOn w:val="Tabellanormale"/>
    <w:uiPriority w:val="39"/>
    <w:rsid w:val="00B1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06246"/>
    <w:pPr>
      <w:spacing w:after="160" w:line="259" w:lineRule="auto"/>
    </w:pPr>
    <w:rPr>
      <w:rFonts w:ascii="Calibri" w:eastAsia="Calibri" w:hAnsi="Calibri" w:cs="Times New Roman"/>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21">
    <w:name w:val="Corpo del testo 21"/>
    <w:basedOn w:val="Normale"/>
    <w:rsid w:val="00906246"/>
    <w:pPr>
      <w:spacing w:after="0" w:line="240" w:lineRule="auto"/>
      <w:ind w:left="1560" w:hanging="1560"/>
      <w:jc w:val="both"/>
    </w:pPr>
    <w:rPr>
      <w:rFonts w:ascii="Times New Roman" w:eastAsia="Times New Roman" w:hAnsi="Times New Roman"/>
      <w:b/>
      <w:sz w:val="24"/>
      <w:szCs w:val="20"/>
      <w:lang w:eastAsia="it-IT"/>
    </w:rPr>
  </w:style>
  <w:style w:type="paragraph" w:styleId="Intestazione">
    <w:name w:val="header"/>
    <w:basedOn w:val="Normale"/>
    <w:link w:val="IntestazioneCarattere"/>
    <w:uiPriority w:val="99"/>
    <w:unhideWhenUsed/>
    <w:rsid w:val="00906246"/>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06246"/>
    <w:rPr>
      <w:rFonts w:ascii="Calibri" w:eastAsia="Calibri" w:hAnsi="Calibri" w:cs="Times New Roman"/>
    </w:rPr>
  </w:style>
  <w:style w:type="paragraph" w:styleId="Pidipagina">
    <w:name w:val="footer"/>
    <w:basedOn w:val="Normale"/>
    <w:link w:val="PidipaginaCarattere"/>
    <w:uiPriority w:val="99"/>
    <w:unhideWhenUsed/>
    <w:rsid w:val="00906246"/>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06246"/>
    <w:rPr>
      <w:rFonts w:ascii="Calibri" w:eastAsia="Calibri" w:hAnsi="Calibri" w:cs="Times New Roman"/>
    </w:rPr>
  </w:style>
  <w:style w:type="paragraph" w:styleId="Testofumetto">
    <w:name w:val="Balloon Text"/>
    <w:basedOn w:val="Normale"/>
    <w:link w:val="TestofumettoCarattere"/>
    <w:uiPriority w:val="99"/>
    <w:semiHidden/>
    <w:unhideWhenUsed/>
    <w:rsid w:val="00906246"/>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06246"/>
    <w:rPr>
      <w:rFonts w:ascii="Tahoma" w:eastAsia="Calibri" w:hAnsi="Tahoma" w:cs="Tahoma"/>
      <w:sz w:val="16"/>
      <w:szCs w:val="16"/>
    </w:rPr>
  </w:style>
  <w:style w:type="paragraph" w:styleId="Testonotaapidipagina">
    <w:name w:val="footnote text"/>
    <w:basedOn w:val="Normale"/>
    <w:link w:val="TestonotaapidipaginaCarattere"/>
    <w:uiPriority w:val="99"/>
    <w:semiHidden/>
    <w:unhideWhenUsed/>
    <w:rsid w:val="00557144"/>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557144"/>
    <w:rPr>
      <w:rFonts w:ascii="Calibri" w:eastAsia="Calibri" w:hAnsi="Calibri" w:cs="Times New Roman"/>
      <w:sz w:val="20"/>
      <w:szCs w:val="20"/>
    </w:rPr>
  </w:style>
  <w:style w:type="character" w:styleId="Rimandonotaapidipagina">
    <w:name w:val="footnote reference"/>
    <w:rsid w:val="00557144"/>
    <w:rPr>
      <w:vertAlign w:val="superscript"/>
    </w:rPr>
  </w:style>
  <w:style w:type="paragraph" w:styleId="Paragrafoelenco">
    <w:name w:val="List Paragraph"/>
    <w:basedOn w:val="Normale"/>
    <w:uiPriority w:val="34"/>
    <w:qFormat/>
    <w:rsid w:val="00557144"/>
    <w:pPr>
      <w:ind w:left="720"/>
      <w:contextualSpacing/>
    </w:pPr>
  </w:style>
  <w:style w:type="table" w:styleId="Grigliatabella">
    <w:name w:val="Table Grid"/>
    <w:basedOn w:val="Tabellanormale"/>
    <w:uiPriority w:val="39"/>
    <w:rsid w:val="00B118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UC@comune.rho.mi.i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698</Words>
  <Characters>3985</Characters>
  <Application>Microsoft Office Word</Application>
  <DocSecurity>0</DocSecurity>
  <Lines>33</Lines>
  <Paragraphs>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Porrati</dc:creator>
  <cp:lastModifiedBy>Patrizia Porrati</cp:lastModifiedBy>
  <cp:revision>12</cp:revision>
  <dcterms:created xsi:type="dcterms:W3CDTF">2024-05-31T13:51:00Z</dcterms:created>
  <dcterms:modified xsi:type="dcterms:W3CDTF">2025-12-16T08:07:00Z</dcterms:modified>
</cp:coreProperties>
</file>