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5926" w:rsidRPr="00A23B0C" w:rsidRDefault="005A5926" w:rsidP="005A5926">
      <w:pPr>
        <w:pStyle w:val="Default"/>
      </w:pPr>
    </w:p>
    <w:tbl>
      <w:tblPr>
        <w:tblpPr w:leftFromText="141" w:rightFromText="141" w:vertAnchor="page" w:horzAnchor="margin" w:tblpXSpec="right" w:tblpY="2784"/>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rsidTr="00CE0302">
        <w:trPr>
          <w:trHeight w:val="675"/>
        </w:trPr>
        <w:tc>
          <w:tcPr>
            <w:tcW w:w="1292" w:type="dxa"/>
            <w:tcBorders>
              <w:bottom w:val="dotted" w:sz="4" w:space="0" w:color="auto"/>
            </w:tcBorders>
          </w:tcPr>
          <w:p w:rsidR="00784451" w:rsidRPr="00784451" w:rsidRDefault="00784451" w:rsidP="00CE0302">
            <w:pPr>
              <w:widowControl/>
              <w:suppressAutoHyphens w:val="0"/>
              <w:rPr>
                <w:rFonts w:ascii="Trebuchet MS" w:eastAsia="Calibri" w:hAnsi="Trebuchet MS"/>
                <w:kern w:val="0"/>
                <w:lang w:eastAsia="en-US"/>
              </w:rPr>
            </w:pPr>
          </w:p>
          <w:p w:rsidR="00784451" w:rsidRPr="007A0FEC" w:rsidRDefault="00784451" w:rsidP="00CE0302">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rsidR="00784451" w:rsidRPr="007A0FEC" w:rsidRDefault="00784451" w:rsidP="00CE0302">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rsidR="00784451" w:rsidRPr="00784451" w:rsidRDefault="00784451" w:rsidP="00CE0302">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rsidR="005A5926" w:rsidRPr="00A23B0C" w:rsidRDefault="005A5926" w:rsidP="005A5926">
      <w:pPr>
        <w:pStyle w:val="Default"/>
        <w:rPr>
          <w:rFonts w:cstheme="minorBidi"/>
          <w:color w:val="auto"/>
        </w:rPr>
      </w:pPr>
    </w:p>
    <w:p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rsidR="001E1CD5" w:rsidRPr="00C922D7" w:rsidRDefault="001E1CD5" w:rsidP="001E1CD5">
      <w:pPr>
        <w:pStyle w:val="Default"/>
        <w:rPr>
          <w:rFonts w:ascii="Trebuchet MS" w:hAnsi="Trebuchet MS" w:cstheme="minorBidi"/>
          <w:b/>
          <w:sz w:val="20"/>
          <w:szCs w:val="20"/>
        </w:rPr>
      </w:pPr>
    </w:p>
    <w:p w:rsidR="00C922D7" w:rsidRPr="00C922D7" w:rsidRDefault="00C922D7" w:rsidP="00C922D7">
      <w:pPr>
        <w:pStyle w:val="Default"/>
        <w:rPr>
          <w:rFonts w:ascii="Trebuchet MS" w:hAnsi="Trebuchet MS"/>
          <w:color w:val="auto"/>
          <w:sz w:val="20"/>
          <w:szCs w:val="20"/>
        </w:rPr>
      </w:pP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rsidR="005A5926" w:rsidRPr="00C922D7" w:rsidRDefault="005A5926" w:rsidP="005A5926">
      <w:pPr>
        <w:pStyle w:val="Default"/>
        <w:rPr>
          <w:rFonts w:ascii="Trebuchet MS" w:hAnsi="Trebuchet MS" w:cstheme="minorBidi"/>
          <w:color w:val="auto"/>
          <w:sz w:val="20"/>
          <w:szCs w:val="20"/>
        </w:rPr>
      </w:pPr>
    </w:p>
    <w:p w:rsidR="00C922D7" w:rsidRPr="00C922D7" w:rsidRDefault="00C922D7" w:rsidP="005A5926">
      <w:pPr>
        <w:pStyle w:val="Default"/>
        <w:jc w:val="both"/>
        <w:rPr>
          <w:rFonts w:ascii="Trebuchet MS" w:hAnsi="Trebuchet MS"/>
          <w:b/>
          <w:bCs/>
          <w:color w:val="auto"/>
          <w:sz w:val="20"/>
          <w:szCs w:val="20"/>
        </w:rPr>
      </w:pPr>
    </w:p>
    <w:p w:rsidR="00E71E6A" w:rsidRPr="00E71E6A" w:rsidRDefault="005A5926" w:rsidP="00E71E6A">
      <w:pPr>
        <w:pStyle w:val="Default"/>
        <w:spacing w:before="120"/>
        <w:jc w:val="both"/>
        <w:rPr>
          <w:rFonts w:ascii="Trebuchet MS" w:hAnsi="Trebuchet MS"/>
          <w:b/>
          <w:bCs/>
        </w:rPr>
      </w:pPr>
      <w:bookmarkStart w:id="0" w:name="_Hlk63001004"/>
      <w:r w:rsidRPr="00862F61">
        <w:rPr>
          <w:rFonts w:ascii="Trebuchet MS" w:hAnsi="Trebuchet MS"/>
          <w:b/>
          <w:bCs/>
          <w:color w:val="auto"/>
          <w:sz w:val="20"/>
          <w:szCs w:val="20"/>
        </w:rPr>
        <w:t xml:space="preserve">OGGETTO: </w:t>
      </w:r>
      <w:r w:rsidR="00CE0302" w:rsidRPr="00CE0302">
        <w:rPr>
          <w:rFonts w:ascii="Trebuchet MS" w:hAnsi="Trebuchet MS"/>
          <w:b/>
          <w:bCs/>
        </w:rPr>
        <w:t>Servizio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w:t>
      </w:r>
      <w:r w:rsidR="00CE0302">
        <w:rPr>
          <w:rFonts w:ascii="Trebuchet MS" w:hAnsi="Trebuchet MS"/>
          <w:b/>
          <w:bCs/>
        </w:rPr>
        <w:t xml:space="preserve">: </w:t>
      </w:r>
      <w:r w:rsidR="00CE0302" w:rsidRPr="00CE0302">
        <w:rPr>
          <w:rFonts w:ascii="Trebuchet MS" w:hAnsi="Trebuchet MS"/>
          <w:b/>
          <w:bCs/>
        </w:rPr>
        <w:t xml:space="preserve">realizzazione progetto BOSCO ELETTRICO </w:t>
      </w:r>
      <w:proofErr w:type="spellStart"/>
      <w:r w:rsidR="00CE0302" w:rsidRPr="00CE0302">
        <w:rPr>
          <w:rFonts w:ascii="Trebuchet MS" w:hAnsi="Trebuchet MS"/>
          <w:b/>
          <w:bCs/>
        </w:rPr>
        <w:t>M</w:t>
      </w:r>
      <w:r w:rsidR="00CE0302">
        <w:rPr>
          <w:rFonts w:ascii="Trebuchet MS" w:hAnsi="Trebuchet MS"/>
          <w:b/>
          <w:bCs/>
        </w:rPr>
        <w:t>ultimodalità</w:t>
      </w:r>
      <w:proofErr w:type="spellEnd"/>
      <w:r w:rsidR="00CE0302">
        <w:rPr>
          <w:rFonts w:ascii="Trebuchet MS" w:hAnsi="Trebuchet MS"/>
          <w:b/>
          <w:bCs/>
        </w:rPr>
        <w:t xml:space="preserve"> e spazio pubblico </w:t>
      </w:r>
      <w:r w:rsidR="006E27BC" w:rsidRPr="00862F61">
        <w:rPr>
          <w:rFonts w:ascii="Trebuchet MS" w:hAnsi="Trebuchet MS"/>
          <w:b/>
          <w:bCs/>
          <w:color w:val="auto"/>
          <w:sz w:val="20"/>
          <w:szCs w:val="20"/>
        </w:rPr>
        <w:t xml:space="preserve"> </w:t>
      </w:r>
      <w:bookmarkStart w:id="1" w:name="_GoBack"/>
      <w:r w:rsidR="006E27BC" w:rsidRPr="00862F61">
        <w:rPr>
          <w:rFonts w:ascii="Trebuchet MS" w:hAnsi="Trebuchet MS"/>
          <w:b/>
          <w:bCs/>
          <w:color w:val="auto"/>
          <w:sz w:val="20"/>
          <w:szCs w:val="20"/>
        </w:rPr>
        <w:t xml:space="preserve">- </w:t>
      </w:r>
      <w:r w:rsidR="00DA43BB" w:rsidRPr="00862F61">
        <w:rPr>
          <w:rFonts w:ascii="Trebuchet MS" w:hAnsi="Trebuchet MS"/>
          <w:b/>
          <w:bCs/>
          <w:color w:val="auto"/>
          <w:sz w:val="20"/>
          <w:szCs w:val="20"/>
        </w:rPr>
        <w:t xml:space="preserve">CIG </w:t>
      </w:r>
      <w:r w:rsidR="00E71E6A">
        <w:rPr>
          <w:rFonts w:ascii="Trebuchet MS" w:hAnsi="Trebuchet MS"/>
          <w:b/>
          <w:bCs/>
          <w:color w:val="auto"/>
          <w:sz w:val="20"/>
          <w:szCs w:val="20"/>
        </w:rPr>
        <w:t>B8E5CFAA3D</w:t>
      </w:r>
      <w:bookmarkEnd w:id="1"/>
    </w:p>
    <w:tbl>
      <w:tblPr>
        <w:tblW w:w="0" w:type="auto"/>
        <w:tblBorders>
          <w:top w:val="nil"/>
          <w:left w:val="nil"/>
          <w:bottom w:val="nil"/>
          <w:right w:val="nil"/>
        </w:tblBorders>
        <w:tblLayout w:type="fixed"/>
        <w:tblLook w:val="0000" w:firstRow="0" w:lastRow="0" w:firstColumn="0" w:lastColumn="0" w:noHBand="0" w:noVBand="0"/>
      </w:tblPr>
      <w:tblGrid>
        <w:gridCol w:w="1967"/>
      </w:tblGrid>
      <w:tr w:rsidR="00E71E6A" w:rsidRPr="00E71E6A">
        <w:tblPrEx>
          <w:tblCellMar>
            <w:top w:w="0" w:type="dxa"/>
            <w:bottom w:w="0" w:type="dxa"/>
          </w:tblCellMar>
        </w:tblPrEx>
        <w:trPr>
          <w:trHeight w:val="208"/>
        </w:trPr>
        <w:tc>
          <w:tcPr>
            <w:tcW w:w="1967" w:type="dxa"/>
          </w:tcPr>
          <w:p w:rsidR="00E71E6A" w:rsidRPr="00E71E6A" w:rsidRDefault="00E71E6A" w:rsidP="00E71E6A">
            <w:pPr>
              <w:pStyle w:val="Default"/>
              <w:spacing w:before="120"/>
              <w:jc w:val="both"/>
              <w:rPr>
                <w:rFonts w:ascii="Trebuchet MS" w:hAnsi="Trebuchet MS"/>
                <w:b/>
                <w:bCs/>
              </w:rPr>
            </w:pPr>
          </w:p>
        </w:tc>
      </w:tr>
    </w:tbl>
    <w:p w:rsidR="005A5926" w:rsidRPr="00CE0302" w:rsidRDefault="005A5926" w:rsidP="00862F61">
      <w:pPr>
        <w:pStyle w:val="Default"/>
        <w:spacing w:before="120"/>
        <w:jc w:val="both"/>
        <w:rPr>
          <w:rFonts w:ascii="Trebuchet MS" w:hAnsi="Trebuchet MS"/>
          <w:b/>
          <w:bCs/>
        </w:rPr>
      </w:pPr>
    </w:p>
    <w:p w:rsidR="005A5926" w:rsidRPr="00C922D7" w:rsidRDefault="005A5926" w:rsidP="00AE1FA8">
      <w:pPr>
        <w:pStyle w:val="Default"/>
        <w:rPr>
          <w:rFonts w:ascii="Trebuchet MS" w:hAnsi="Trebuchet MS"/>
          <w:color w:val="auto"/>
          <w:sz w:val="20"/>
          <w:szCs w:val="20"/>
        </w:rPr>
      </w:pPr>
    </w:p>
    <w:p w:rsidR="00C922D7" w:rsidRPr="00C922D7" w:rsidRDefault="00C922D7" w:rsidP="00AE1FA8">
      <w:pPr>
        <w:pStyle w:val="Default"/>
        <w:rPr>
          <w:rFonts w:ascii="Trebuchet MS" w:hAnsi="Trebuchet MS"/>
          <w:color w:val="auto"/>
          <w:sz w:val="20"/>
          <w:szCs w:val="20"/>
        </w:rPr>
      </w:pPr>
    </w:p>
    <w:tbl>
      <w:tblPr>
        <w:tblW w:w="10046" w:type="dxa"/>
        <w:tblInd w:w="-30" w:type="dxa"/>
        <w:tblLayout w:type="fixed"/>
        <w:tblCellMar>
          <w:left w:w="93" w:type="dxa"/>
        </w:tblCellMar>
        <w:tblLook w:val="0000" w:firstRow="0" w:lastRow="0" w:firstColumn="0" w:lastColumn="0" w:noHBand="0" w:noVBand="0"/>
      </w:tblPr>
      <w:tblGrid>
        <w:gridCol w:w="3726"/>
        <w:gridCol w:w="6320"/>
      </w:tblGrid>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t>Il/La sottoscritto/a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Data e luogo di nascita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In qualità di (</w:t>
            </w:r>
            <w:r w:rsidRPr="009808AD">
              <w:rPr>
                <w:rFonts w:ascii="Calibri" w:hAnsi="Calibri" w:cs="Calibri"/>
                <w:szCs w:val="24"/>
                <w:lang w:eastAsia="it-IT"/>
              </w:rPr>
              <w:t>carica sociale</w:t>
            </w:r>
            <w:r w:rsidRPr="009808AD">
              <w:rPr>
                <w:rFonts w:ascii="Calibri" w:hAnsi="Calibri" w:cs="Calibri"/>
                <w:i/>
                <w:szCs w:val="24"/>
                <w:lang w:eastAsia="it-IT"/>
              </w:rPr>
              <w:t>: professionista singolo, professionista associato, legale rappresentante società, procuratore, etc.</w:t>
            </w:r>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suppressAutoHyphens w:val="0"/>
              <w:ind w:right="51"/>
              <w:jc w:val="both"/>
              <w:rPr>
                <w:rFonts w:ascii="Calibri" w:hAnsi="Calibri" w:cs="Calibri"/>
                <w:color w:val="00000A"/>
                <w:sz w:val="24"/>
                <w:szCs w:val="24"/>
                <w:lang w:eastAsia="it-IT"/>
              </w:rPr>
            </w:pPr>
            <w:r w:rsidRPr="009808AD">
              <w:rPr>
                <w:rFonts w:ascii="Calibri" w:hAnsi="Calibri" w:cs="Calibri"/>
                <w:sz w:val="22"/>
                <w:szCs w:val="24"/>
                <w:lang w:eastAsia="it-IT"/>
              </w:rPr>
              <w:t>(</w:t>
            </w:r>
            <w:r w:rsidRPr="009808AD">
              <w:rPr>
                <w:rFonts w:ascii="Calibri" w:hAnsi="Calibri" w:cs="Calibri"/>
                <w:sz w:val="22"/>
                <w:szCs w:val="24"/>
                <w:u w:val="single"/>
                <w:lang w:eastAsia="it-IT"/>
              </w:rPr>
              <w:t>se procuratore</w:t>
            </w:r>
            <w:r w:rsidRPr="009808AD">
              <w:rPr>
                <w:rFonts w:ascii="Calibri" w:hAnsi="Calibri" w:cs="Calibri"/>
                <w:sz w:val="22"/>
                <w:szCs w:val="24"/>
                <w:lang w:eastAsia="it-IT"/>
              </w:rPr>
              <w:t>) estremi procura (notaio, repertorio, raccolta)</w:t>
            </w:r>
            <w:r w:rsidRPr="009808AD">
              <w:rPr>
                <w:rFonts w:ascii="Calibri" w:hAnsi="Calibri" w:cs="Calibri"/>
                <w:sz w:val="22"/>
                <w:szCs w:val="24"/>
                <w:vertAlign w:val="superscript"/>
                <w:lang w:eastAsia="it-IT"/>
              </w:rPr>
              <w:t xml:space="preserve"> </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suppressAutoHyphens w:val="0"/>
              <w:snapToGrid w:val="0"/>
              <w:spacing w:line="480" w:lineRule="atLeast"/>
              <w:ind w:right="51"/>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Forma giuridica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 xml:space="preserve">Sede legale (via, città, </w:t>
            </w:r>
            <w:proofErr w:type="spellStart"/>
            <w:r w:rsidRPr="009808AD">
              <w:rPr>
                <w:rFonts w:ascii="Calibri" w:hAnsi="Calibri" w:cs="Calibri"/>
                <w:sz w:val="22"/>
                <w:szCs w:val="24"/>
                <w:lang w:eastAsia="it-IT"/>
              </w:rPr>
              <w:t>prov</w:t>
            </w:r>
            <w:proofErr w:type="spellEnd"/>
            <w:r w:rsidRPr="009808AD">
              <w:rPr>
                <w:rFonts w:ascii="Calibri" w:hAnsi="Calibri" w:cs="Calibri"/>
                <w:sz w:val="22"/>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sz w:val="24"/>
                <w:szCs w:val="24"/>
                <w:lang w:eastAsia="it-IT"/>
              </w:rPr>
            </w:pPr>
            <w:r w:rsidRPr="009808AD">
              <w:rPr>
                <w:rFonts w:ascii="Calibri" w:hAnsi="Calibri" w:cs="Calibri"/>
                <w:sz w:val="22"/>
                <w:szCs w:val="24"/>
                <w:lang w:eastAsia="it-IT"/>
              </w:rPr>
              <w:lastRenderedPageBreak/>
              <w:t xml:space="preserve">Sede operativa </w:t>
            </w:r>
          </w:p>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(se diversa dalla sede legale)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Codice fiscale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Partita IVA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r w:rsidR="009808AD" w:rsidRPr="009808AD" w:rsidTr="009808AD">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9808AD" w:rsidRPr="009808AD" w:rsidRDefault="009808AD" w:rsidP="009808AD">
            <w:pPr>
              <w:widowControl/>
              <w:tabs>
                <w:tab w:val="left" w:pos="8789"/>
              </w:tabs>
              <w:suppressAutoHyphens w:val="0"/>
              <w:ind w:right="96"/>
              <w:jc w:val="both"/>
              <w:rPr>
                <w:rFonts w:ascii="Calibri" w:hAnsi="Calibri" w:cs="Calibri"/>
                <w:color w:val="00000A"/>
                <w:sz w:val="24"/>
                <w:szCs w:val="24"/>
                <w:lang w:eastAsia="it-IT"/>
              </w:rPr>
            </w:pPr>
            <w:r w:rsidRPr="009808AD">
              <w:rPr>
                <w:rFonts w:ascii="Calibri" w:hAnsi="Calibri" w:cs="Calibri"/>
                <w:sz w:val="22"/>
                <w:szCs w:val="24"/>
                <w:lang w:eastAsia="it-IT"/>
              </w:rPr>
              <w:t>Cellulare + Telefono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9808AD" w:rsidRPr="009808AD" w:rsidRDefault="009808AD" w:rsidP="009808AD">
            <w:pPr>
              <w:widowControl/>
              <w:tabs>
                <w:tab w:val="left" w:pos="8789"/>
              </w:tabs>
              <w:suppressAutoHyphens w:val="0"/>
              <w:snapToGrid w:val="0"/>
              <w:ind w:right="96"/>
              <w:jc w:val="both"/>
              <w:rPr>
                <w:rFonts w:ascii="Calibri" w:hAnsi="Calibri" w:cs="Calibri"/>
                <w:color w:val="00000A"/>
                <w:sz w:val="24"/>
                <w:szCs w:val="24"/>
                <w:lang w:eastAsia="it-IT"/>
              </w:rPr>
            </w:pPr>
          </w:p>
        </w:tc>
      </w:tr>
    </w:tbl>
    <w:p w:rsidR="00C922D7" w:rsidRPr="00C922D7" w:rsidRDefault="00C922D7" w:rsidP="009808AD">
      <w:pPr>
        <w:widowControl/>
        <w:tabs>
          <w:tab w:val="left" w:pos="1068"/>
        </w:tabs>
        <w:suppressAutoHyphens w:val="0"/>
        <w:spacing w:before="120" w:after="120"/>
        <w:ind w:left="284" w:hanging="284"/>
        <w:rPr>
          <w:rFonts w:ascii="Trebuchet MS" w:hAnsi="Trebuchet MS"/>
          <w:b/>
          <w:kern w:val="0"/>
          <w:lang w:eastAsia="it-IT"/>
        </w:rPr>
      </w:pPr>
    </w:p>
    <w:p w:rsidR="00C922D7" w:rsidRDefault="00C922D7" w:rsidP="007D661C">
      <w:pPr>
        <w:widowControl/>
        <w:tabs>
          <w:tab w:val="left" w:pos="1068"/>
        </w:tabs>
        <w:suppressAutoHyphens w:val="0"/>
        <w:spacing w:before="240" w:after="120"/>
        <w:ind w:left="284" w:hanging="284"/>
        <w:jc w:val="center"/>
        <w:rPr>
          <w:rFonts w:ascii="Trebuchet MS" w:hAnsi="Trebuchet MS"/>
          <w:spacing w:val="-4"/>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1"/>
      </w:r>
      <w:r w:rsidRPr="00C922D7">
        <w:rPr>
          <w:rFonts w:ascii="Trebuchet MS" w:hAnsi="Trebuchet MS"/>
          <w:spacing w:val="-4"/>
          <w:kern w:val="0"/>
          <w:lang w:eastAsia="it-IT"/>
        </w:rPr>
        <w:t xml:space="preserve">  </w:t>
      </w:r>
    </w:p>
    <w:p w:rsidR="009808AD" w:rsidRPr="009808AD" w:rsidRDefault="009808AD" w:rsidP="009808AD">
      <w:pPr>
        <w:widowControl/>
        <w:suppressAutoHyphens w:val="0"/>
        <w:spacing w:after="240" w:line="480" w:lineRule="atLeast"/>
        <w:ind w:left="284" w:right="119"/>
        <w:jc w:val="center"/>
        <w:rPr>
          <w:rFonts w:ascii="Calibri" w:hAnsi="Calibri" w:cs="Calibri"/>
          <w:sz w:val="22"/>
          <w:lang w:eastAsia="it-IT"/>
        </w:rPr>
      </w:pPr>
      <w:r w:rsidRPr="009808AD">
        <w:rPr>
          <w:rFonts w:ascii="Calibri" w:hAnsi="Calibri" w:cs="Calibri"/>
          <w:b/>
          <w:sz w:val="22"/>
          <w:lang w:eastAsia="it-IT"/>
        </w:rPr>
        <w:t>IN QUALITÀ DI</w:t>
      </w:r>
      <w:r w:rsidRPr="009808AD">
        <w:rPr>
          <w:rFonts w:ascii="Calibri" w:hAnsi="Calibri" w:cs="Calibri"/>
          <w:sz w:val="22"/>
          <w:lang w:eastAsia="it-IT"/>
        </w:rPr>
        <w:t xml:space="preserve"> </w:t>
      </w:r>
      <w:bookmarkStart w:id="2" w:name="__Fieldmark__163_2283232"/>
      <w:bookmarkStart w:id="3" w:name="__Fieldmark__160_2058556643"/>
      <w:bookmarkStart w:id="4" w:name="__Fieldmark__165_626140304"/>
      <w:bookmarkStart w:id="5" w:name="__Fieldmark__42265_149139293"/>
      <w:bookmarkEnd w:id="2"/>
      <w:bookmarkEnd w:id="3"/>
      <w:bookmarkEnd w:id="4"/>
      <w:bookmarkEnd w:id="5"/>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0"/>
        <w:gridCol w:w="9530"/>
      </w:tblGrid>
      <w:tr w:rsidR="009808AD" w:rsidRPr="009808AD" w:rsidTr="009808AD">
        <w:trPr>
          <w:cantSplit/>
          <w:trHeight w:val="567"/>
        </w:trPr>
        <w:tc>
          <w:tcPr>
            <w:tcW w:w="10060" w:type="dxa"/>
            <w:gridSpan w:val="2"/>
            <w:vAlign w:val="center"/>
          </w:tcPr>
          <w:p w:rsidR="009808AD" w:rsidRPr="009808AD" w:rsidRDefault="009808AD" w:rsidP="009808AD">
            <w:pPr>
              <w:suppressAutoHyphens w:val="0"/>
              <w:ind w:left="284" w:hanging="284"/>
              <w:jc w:val="both"/>
              <w:rPr>
                <w:rFonts w:ascii="Calibri" w:hAnsi="Calibri" w:cs="Calibri"/>
                <w:b/>
                <w:lang w:eastAsia="it-IT"/>
              </w:rPr>
            </w:pPr>
            <w:r w:rsidRPr="009808AD">
              <w:rPr>
                <w:rFonts w:ascii="Calibri" w:hAnsi="Calibri" w:cs="Calibri"/>
                <w:b/>
                <w:lang w:eastAsia="it-IT"/>
              </w:rPr>
              <w:t>Specificare la tipologia dell’operatore economico secondo la propria natura giuridica</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284" w:hanging="284"/>
              <w:jc w:val="both"/>
              <w:rPr>
                <w:rFonts w:ascii="Calibri" w:hAnsi="Calibri" w:cs="Calibri"/>
                <w:b/>
                <w:color w:val="00000A"/>
                <w:lang w:eastAsia="it-IT"/>
              </w:rPr>
            </w:pPr>
            <w:r w:rsidRPr="009808AD">
              <w:rPr>
                <w:rFonts w:ascii="Calibri" w:hAnsi="Calibri" w:cs="Calibri"/>
                <w:b/>
                <w:color w:val="00000A"/>
                <w:lang w:eastAsia="it-IT"/>
              </w:rPr>
              <w:t>Professionista singolo</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jc w:val="both"/>
              <w:rPr>
                <w:rFonts w:ascii="Calibri" w:hAnsi="Calibri" w:cs="Calibri"/>
                <w:b/>
                <w:color w:val="00000A"/>
                <w:lang w:eastAsia="it-IT"/>
              </w:rPr>
            </w:pPr>
            <w:r w:rsidRPr="009808AD">
              <w:rPr>
                <w:rFonts w:ascii="Calibri" w:hAnsi="Calibri" w:cs="Calibri"/>
                <w:b/>
                <w:color w:val="00000A"/>
                <w:lang w:eastAsia="it-IT"/>
              </w:rPr>
              <w:t>Professionista associato</w:t>
            </w:r>
            <w:r w:rsidRPr="009808AD">
              <w:rPr>
                <w:rFonts w:ascii="Calibri" w:hAnsi="Calibri" w:cs="Calibri"/>
                <w:color w:val="00000A"/>
                <w:lang w:eastAsia="it-IT"/>
              </w:rPr>
              <w:t xml:space="preserve"> nelle forme di cui alla legge n. 1815 del 1939, cosiddetti “studi associati” o “associazioni professionali”, </w:t>
            </w:r>
            <w:r w:rsidRPr="009808AD">
              <w:rPr>
                <w:rFonts w:ascii="Calibri" w:hAnsi="Calibri" w:cs="Calibri"/>
                <w:b/>
                <w:color w:val="00000A"/>
                <w:u w:val="single"/>
                <w:lang w:eastAsia="it-IT"/>
              </w:rPr>
              <w:t>con potere di legale rappresentanza</w:t>
            </w:r>
            <w:r w:rsidRPr="009808AD">
              <w:rPr>
                <w:rFonts w:ascii="Calibri" w:hAnsi="Calibri" w:cs="Calibri"/>
                <w:b/>
                <w:color w:val="00000A"/>
                <w:lang w:eastAsia="it-IT"/>
              </w:rPr>
              <w:t xml:space="preserve"> </w:t>
            </w:r>
            <w:r w:rsidRPr="009808AD">
              <w:rPr>
                <w:rFonts w:ascii="Calibri" w:hAnsi="Calibri" w:cs="Calibri"/>
                <w:color w:val="00000A"/>
                <w:lang w:eastAsia="it-IT"/>
              </w:rPr>
              <w:t>dello studio associato / dell’associazione professionale.</w:t>
            </w:r>
            <w:r w:rsidRPr="009808AD">
              <w:rPr>
                <w:rFonts w:ascii="Calibri" w:hAnsi="Calibri" w:cs="Calibri"/>
                <w:color w:val="00000A"/>
                <w:vertAlign w:val="superscript"/>
                <w:lang w:eastAsia="it-IT"/>
              </w:rPr>
              <w:footnoteReference w:id="2"/>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widowControl/>
              <w:suppressAutoHyphens w:val="0"/>
              <w:jc w:val="both"/>
              <w:rPr>
                <w:rFonts w:ascii="Calibri" w:hAnsi="Calibri" w:cs="Calibri"/>
                <w:b/>
                <w:color w:val="00000A"/>
                <w:lang w:eastAsia="it-IT"/>
              </w:rPr>
            </w:pPr>
            <w:r w:rsidRPr="009808AD">
              <w:rPr>
                <w:rFonts w:ascii="Calibri" w:hAnsi="Calibri" w:cs="Calibri"/>
                <w:b/>
                <w:color w:val="00000A"/>
                <w:lang w:eastAsia="it-IT"/>
              </w:rPr>
              <w:t>Professionista associato</w:t>
            </w:r>
            <w:r w:rsidRPr="009808AD">
              <w:rPr>
                <w:rFonts w:ascii="Calibri" w:hAnsi="Calibri" w:cs="Calibri"/>
                <w:color w:val="00000A"/>
                <w:lang w:eastAsia="it-IT"/>
              </w:rPr>
              <w:t xml:space="preserve"> nelle forme di cui alla legge n. 1815 del 1939, cosiddetti “studi associati” o “associazioni professionali”, </w:t>
            </w:r>
            <w:r w:rsidRPr="009808AD">
              <w:rPr>
                <w:rFonts w:ascii="Calibri" w:hAnsi="Calibri" w:cs="Calibri"/>
                <w:b/>
                <w:color w:val="00000A"/>
                <w:u w:val="single"/>
                <w:lang w:eastAsia="it-IT"/>
              </w:rPr>
              <w:t>senza potere di rappresentanza</w:t>
            </w:r>
            <w:r w:rsidRPr="009808AD">
              <w:rPr>
                <w:rFonts w:ascii="Calibri" w:hAnsi="Calibri" w:cs="Calibri"/>
                <w:color w:val="00000A"/>
                <w:lang w:eastAsia="it-IT"/>
              </w:rPr>
              <w:t xml:space="preserve"> dello studio associato / dell’associazione professionale.</w:t>
            </w:r>
            <w:r w:rsidRPr="009808AD">
              <w:rPr>
                <w:rFonts w:ascii="Calibri" w:hAnsi="Calibri" w:cs="Calibri"/>
                <w:color w:val="00000A"/>
                <w:vertAlign w:val="superscript"/>
                <w:lang w:eastAsia="it-IT"/>
              </w:rPr>
              <w:footnoteReference w:id="3"/>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284" w:hanging="284"/>
              <w:jc w:val="both"/>
              <w:rPr>
                <w:rFonts w:ascii="Calibri" w:hAnsi="Calibri" w:cs="Calibri"/>
                <w:b/>
                <w:color w:val="00000A"/>
                <w:lang w:eastAsia="it-IT"/>
              </w:rPr>
            </w:pPr>
            <w:r w:rsidRPr="009808AD">
              <w:rPr>
                <w:rFonts w:ascii="Calibri" w:hAnsi="Calibri" w:cs="Calibri"/>
                <w:b/>
                <w:color w:val="00000A"/>
                <w:lang w:eastAsia="it-IT"/>
              </w:rPr>
              <w:t>Società di professionisti</w:t>
            </w:r>
            <w:r w:rsidRPr="009808AD">
              <w:rPr>
                <w:rFonts w:ascii="Calibri" w:hAnsi="Calibri" w:cs="Calibri"/>
                <w:color w:val="00000A"/>
                <w:lang w:eastAsia="it-IT"/>
              </w:rPr>
              <w:t xml:space="preserve"> di cui all’art. 35 dell’allegato II.12 al D.lgs. n. 36/2023</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36"/>
              <w:jc w:val="both"/>
              <w:rPr>
                <w:rFonts w:ascii="Calibri" w:hAnsi="Calibri" w:cs="Calibri"/>
                <w:color w:val="00000A"/>
                <w:lang w:eastAsia="it-IT"/>
              </w:rPr>
            </w:pPr>
            <w:r w:rsidRPr="009808AD">
              <w:rPr>
                <w:rFonts w:ascii="Calibri" w:hAnsi="Calibri" w:cs="Calibri"/>
                <w:b/>
                <w:color w:val="00000A"/>
                <w:lang w:eastAsia="it-IT"/>
              </w:rPr>
              <w:t>Società di ingegneria</w:t>
            </w:r>
            <w:r w:rsidRPr="009808AD">
              <w:rPr>
                <w:rFonts w:ascii="Calibri" w:hAnsi="Calibri" w:cs="Calibri"/>
                <w:color w:val="00000A"/>
                <w:lang w:eastAsia="it-IT"/>
              </w:rPr>
              <w:t xml:space="preserve"> in forma di società di capitali o di società cooperativa di cui all’art. 36 dell’allegato II.12 al D.lgs. n. 36/2023</w:t>
            </w:r>
          </w:p>
          <w:p w:rsidR="009808AD" w:rsidRPr="009808AD" w:rsidRDefault="009808AD" w:rsidP="009808AD">
            <w:pPr>
              <w:suppressAutoHyphens w:val="0"/>
              <w:ind w:left="36"/>
              <w:jc w:val="both"/>
              <w:rPr>
                <w:rFonts w:ascii="Calibri" w:hAnsi="Calibri" w:cs="Calibri"/>
                <w:b/>
                <w:color w:val="00000A"/>
                <w:lang w:eastAsia="it-IT"/>
              </w:rPr>
            </w:pP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suppressAutoHyphens w:val="0"/>
              <w:ind w:left="284" w:hanging="284"/>
              <w:jc w:val="both"/>
              <w:rPr>
                <w:rFonts w:ascii="Calibri" w:hAnsi="Calibri" w:cs="Calibri"/>
                <w:b/>
                <w:color w:val="00000A"/>
                <w:lang w:eastAsia="it-IT"/>
              </w:rPr>
            </w:pPr>
            <w:r w:rsidRPr="009808AD">
              <w:rPr>
                <w:rFonts w:ascii="Calibri" w:hAnsi="Calibri" w:cs="Calibri"/>
                <w:b/>
                <w:color w:val="00000A"/>
                <w:lang w:eastAsia="it-IT"/>
              </w:rPr>
              <w:t>Consorzio stabile</w:t>
            </w:r>
            <w:r w:rsidRPr="009808AD">
              <w:rPr>
                <w:rFonts w:ascii="Calibri" w:hAnsi="Calibri" w:cs="Calibri"/>
                <w:color w:val="00000A"/>
                <w:lang w:eastAsia="it-IT"/>
              </w:rPr>
              <w:t xml:space="preserve"> di società di professionisti o di ingegneria di cui all’art. 66, comma 1, </w:t>
            </w:r>
            <w:proofErr w:type="spellStart"/>
            <w:r w:rsidRPr="009808AD">
              <w:rPr>
                <w:rFonts w:ascii="Calibri" w:hAnsi="Calibri" w:cs="Calibri"/>
                <w:color w:val="00000A"/>
                <w:lang w:eastAsia="it-IT"/>
              </w:rPr>
              <w:t>lett</w:t>
            </w:r>
            <w:proofErr w:type="spellEnd"/>
            <w:r w:rsidRPr="009808AD">
              <w:rPr>
                <w:rFonts w:ascii="Calibri" w:hAnsi="Calibri" w:cs="Calibri"/>
                <w:color w:val="00000A"/>
                <w:lang w:eastAsia="it-IT"/>
              </w:rPr>
              <w:t xml:space="preserve">. g) del </w:t>
            </w:r>
            <w:proofErr w:type="spellStart"/>
            <w:r w:rsidRPr="009808AD">
              <w:rPr>
                <w:rFonts w:ascii="Calibri" w:hAnsi="Calibri" w:cs="Calibri"/>
                <w:color w:val="00000A"/>
                <w:lang w:eastAsia="it-IT"/>
              </w:rPr>
              <w:t>D.Lgs.</w:t>
            </w:r>
            <w:proofErr w:type="spellEnd"/>
            <w:r w:rsidRPr="009808AD">
              <w:rPr>
                <w:rFonts w:ascii="Calibri" w:hAnsi="Calibri" w:cs="Calibri"/>
                <w:color w:val="00000A"/>
                <w:lang w:eastAsia="it-IT"/>
              </w:rPr>
              <w:t xml:space="preserve"> 36/2023</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widowControl/>
              <w:suppressAutoHyphens w:val="0"/>
              <w:spacing w:after="120"/>
              <w:jc w:val="both"/>
              <w:rPr>
                <w:rFonts w:ascii="Calibri" w:hAnsi="Calibri" w:cs="Calibri"/>
                <w:color w:val="00000A"/>
                <w:lang w:eastAsia="it-IT"/>
              </w:rPr>
            </w:pPr>
            <w:r w:rsidRPr="009808AD">
              <w:rPr>
                <w:rFonts w:ascii="Calibri" w:hAnsi="Calibri" w:cs="Calibri"/>
                <w:b/>
                <w:color w:val="00000A"/>
                <w:lang w:eastAsia="it-IT"/>
              </w:rPr>
              <w:t>Prestatore di servizi di ingegneria e architettura</w:t>
            </w:r>
            <w:r w:rsidRPr="009808AD">
              <w:rPr>
                <w:rFonts w:ascii="Calibri" w:hAnsi="Calibri" w:cs="Calibri"/>
                <w:color w:val="00000A"/>
                <w:lang w:eastAsia="it-IT"/>
              </w:rPr>
              <w:t xml:space="preserve">, stabilito nello Stato membro di ___________, costituito conformemente alla legislazione vigente nel medesimo Paese come da allegata documentazione (art. 66, comma 1, </w:t>
            </w:r>
            <w:proofErr w:type="spellStart"/>
            <w:r w:rsidRPr="009808AD">
              <w:rPr>
                <w:rFonts w:ascii="Calibri" w:hAnsi="Calibri" w:cs="Calibri"/>
                <w:color w:val="00000A"/>
                <w:lang w:eastAsia="it-IT"/>
              </w:rPr>
              <w:t>lett</w:t>
            </w:r>
            <w:proofErr w:type="spellEnd"/>
            <w:r w:rsidRPr="009808AD">
              <w:rPr>
                <w:rFonts w:ascii="Calibri" w:hAnsi="Calibri" w:cs="Calibri"/>
                <w:color w:val="00000A"/>
                <w:lang w:eastAsia="it-IT"/>
              </w:rPr>
              <w:t>. d)</w:t>
            </w:r>
          </w:p>
        </w:tc>
      </w:tr>
      <w:tr w:rsidR="009808AD" w:rsidRPr="009808AD" w:rsidTr="009808AD">
        <w:trPr>
          <w:cantSplit/>
          <w:trHeight w:val="567"/>
        </w:trPr>
        <w:tc>
          <w:tcPr>
            <w:tcW w:w="530" w:type="dxa"/>
            <w:vAlign w:val="center"/>
          </w:tcPr>
          <w:p w:rsidR="009808AD" w:rsidRPr="009808AD" w:rsidRDefault="009808AD" w:rsidP="009808AD">
            <w:pPr>
              <w:widowControl/>
              <w:suppressAutoHyphens w:val="0"/>
              <w:spacing w:after="120"/>
              <w:rPr>
                <w:rFonts w:ascii="Calibri" w:hAnsi="Calibri" w:cs="Calibri"/>
                <w:strike/>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530" w:type="dxa"/>
            <w:vAlign w:val="center"/>
          </w:tcPr>
          <w:p w:rsidR="009808AD" w:rsidRPr="009808AD" w:rsidRDefault="009808AD" w:rsidP="009808AD">
            <w:pPr>
              <w:widowControl/>
              <w:suppressAutoHyphens w:val="0"/>
              <w:spacing w:after="120"/>
              <w:jc w:val="both"/>
              <w:rPr>
                <w:rFonts w:ascii="Calibri" w:hAnsi="Calibri" w:cs="Calibri"/>
                <w:strike/>
                <w:color w:val="00000A"/>
                <w:sz w:val="24"/>
                <w:szCs w:val="22"/>
                <w:lang w:eastAsia="it-IT"/>
              </w:rPr>
            </w:pPr>
            <w:r w:rsidRPr="009808AD">
              <w:rPr>
                <w:rFonts w:ascii="Calibri" w:hAnsi="Calibri" w:cs="Calibri"/>
                <w:b/>
                <w:color w:val="00000A"/>
                <w:lang w:eastAsia="it-IT"/>
              </w:rPr>
              <w:t>Società</w:t>
            </w:r>
            <w:r w:rsidRPr="009808AD">
              <w:rPr>
                <w:rFonts w:ascii="Calibri" w:hAnsi="Calibri" w:cs="Calibri"/>
                <w:color w:val="00000A"/>
                <w:spacing w:val="9"/>
                <w:lang w:eastAsia="it-IT"/>
              </w:rPr>
              <w:t xml:space="preserve"> </w:t>
            </w:r>
            <w:r w:rsidRPr="009808AD">
              <w:rPr>
                <w:rFonts w:ascii="Calibri" w:hAnsi="Calibri" w:cs="Calibri"/>
                <w:b/>
                <w:color w:val="00000A"/>
                <w:lang w:eastAsia="it-IT"/>
              </w:rPr>
              <w:t>tra</w:t>
            </w:r>
            <w:r w:rsidRPr="009808AD">
              <w:rPr>
                <w:rFonts w:ascii="Calibri" w:hAnsi="Calibri" w:cs="Calibri"/>
                <w:b/>
                <w:color w:val="00000A"/>
                <w:spacing w:val="10"/>
                <w:lang w:eastAsia="it-IT"/>
              </w:rPr>
              <w:t xml:space="preserve"> </w:t>
            </w:r>
            <w:r w:rsidRPr="009808AD">
              <w:rPr>
                <w:rFonts w:ascii="Calibri" w:hAnsi="Calibri" w:cs="Calibri"/>
                <w:b/>
                <w:color w:val="00000A"/>
                <w:lang w:eastAsia="it-IT"/>
              </w:rPr>
              <w:t>professionisti</w:t>
            </w:r>
            <w:r w:rsidRPr="009808AD">
              <w:rPr>
                <w:rFonts w:ascii="Calibri" w:hAnsi="Calibri" w:cs="Calibri"/>
                <w:color w:val="00000A"/>
                <w:lang w:eastAsia="it-IT"/>
              </w:rPr>
              <w:t>,</w:t>
            </w:r>
            <w:r w:rsidRPr="009808AD">
              <w:rPr>
                <w:rFonts w:ascii="Calibri" w:hAnsi="Calibri" w:cs="Calibri"/>
                <w:color w:val="00000A"/>
                <w:spacing w:val="9"/>
                <w:lang w:eastAsia="it-IT"/>
              </w:rPr>
              <w:t xml:space="preserve"> </w:t>
            </w:r>
            <w:r w:rsidRPr="009808AD">
              <w:rPr>
                <w:rFonts w:ascii="Calibri" w:hAnsi="Calibri" w:cs="Calibri"/>
                <w:b/>
                <w:color w:val="00000A"/>
                <w:lang w:eastAsia="it-IT"/>
              </w:rPr>
              <w:t>anche</w:t>
            </w:r>
            <w:r w:rsidRPr="009808AD">
              <w:rPr>
                <w:rFonts w:ascii="Calibri" w:hAnsi="Calibri" w:cs="Calibri"/>
                <w:b/>
                <w:color w:val="00000A"/>
                <w:spacing w:val="8"/>
                <w:lang w:eastAsia="it-IT"/>
              </w:rPr>
              <w:t xml:space="preserve"> </w:t>
            </w:r>
            <w:r w:rsidRPr="009808AD">
              <w:rPr>
                <w:rFonts w:ascii="Calibri" w:hAnsi="Calibri" w:cs="Calibri"/>
                <w:b/>
                <w:color w:val="00000A"/>
                <w:lang w:eastAsia="it-IT"/>
              </w:rPr>
              <w:t>multidisciplinari</w:t>
            </w:r>
            <w:r w:rsidRPr="009808AD">
              <w:rPr>
                <w:rFonts w:ascii="Calibri" w:hAnsi="Calibri" w:cs="Calibri"/>
                <w:color w:val="00000A"/>
                <w:lang w:eastAsia="it-IT"/>
              </w:rPr>
              <w:t>,</w:t>
            </w:r>
            <w:r w:rsidRPr="009808AD">
              <w:rPr>
                <w:rFonts w:ascii="Calibri" w:hAnsi="Calibri" w:cs="Calibri"/>
                <w:color w:val="00000A"/>
                <w:spacing w:val="10"/>
                <w:lang w:eastAsia="it-IT"/>
              </w:rPr>
              <w:t xml:space="preserve"> </w:t>
            </w:r>
            <w:r w:rsidRPr="009808AD">
              <w:rPr>
                <w:rFonts w:ascii="Calibri" w:hAnsi="Calibri" w:cs="Calibri"/>
                <w:color w:val="00000A"/>
                <w:lang w:eastAsia="it-IT"/>
              </w:rPr>
              <w:t>di</w:t>
            </w:r>
            <w:r w:rsidRPr="009808AD">
              <w:rPr>
                <w:rFonts w:ascii="Calibri" w:hAnsi="Calibri" w:cs="Calibri"/>
                <w:color w:val="00000A"/>
                <w:spacing w:val="9"/>
                <w:lang w:eastAsia="it-IT"/>
              </w:rPr>
              <w:t xml:space="preserve"> </w:t>
            </w:r>
            <w:r w:rsidRPr="009808AD">
              <w:rPr>
                <w:rFonts w:ascii="Calibri" w:hAnsi="Calibri" w:cs="Calibri"/>
                <w:color w:val="00000A"/>
                <w:lang w:eastAsia="it-IT"/>
              </w:rPr>
              <w:t>cui</w:t>
            </w:r>
            <w:r w:rsidRPr="009808AD">
              <w:rPr>
                <w:rFonts w:ascii="Calibri" w:hAnsi="Calibri" w:cs="Calibri"/>
                <w:color w:val="00000A"/>
                <w:spacing w:val="8"/>
                <w:lang w:eastAsia="it-IT"/>
              </w:rPr>
              <w:t xml:space="preserve"> </w:t>
            </w:r>
            <w:r w:rsidRPr="009808AD">
              <w:rPr>
                <w:rFonts w:ascii="Calibri" w:hAnsi="Calibri" w:cs="Calibri"/>
                <w:color w:val="00000A"/>
                <w:lang w:eastAsia="it-IT"/>
              </w:rPr>
              <w:t>al</w:t>
            </w:r>
            <w:r w:rsidRPr="009808AD">
              <w:rPr>
                <w:rFonts w:ascii="Calibri" w:hAnsi="Calibri" w:cs="Calibri"/>
                <w:color w:val="00000A"/>
                <w:spacing w:val="8"/>
                <w:lang w:eastAsia="it-IT"/>
              </w:rPr>
              <w:t xml:space="preserve"> </w:t>
            </w:r>
            <w:r w:rsidRPr="009808AD">
              <w:rPr>
                <w:rFonts w:ascii="Calibri" w:hAnsi="Calibri" w:cs="Calibri"/>
                <w:color w:val="00000A"/>
                <w:lang w:eastAsia="it-IT"/>
              </w:rPr>
              <w:t>decreto</w:t>
            </w:r>
            <w:r w:rsidRPr="009808AD">
              <w:rPr>
                <w:rFonts w:ascii="Calibri" w:hAnsi="Calibri" w:cs="Calibri"/>
                <w:color w:val="00000A"/>
                <w:spacing w:val="8"/>
                <w:lang w:eastAsia="it-IT"/>
              </w:rPr>
              <w:t xml:space="preserve"> </w:t>
            </w:r>
            <w:r w:rsidRPr="009808AD">
              <w:rPr>
                <w:rFonts w:ascii="Calibri" w:hAnsi="Calibri" w:cs="Calibri"/>
                <w:color w:val="00000A"/>
                <w:lang w:eastAsia="it-IT"/>
              </w:rPr>
              <w:t>ministeriale n. 34 del 2013</w:t>
            </w:r>
          </w:p>
        </w:tc>
      </w:tr>
    </w:tbl>
    <w:p w:rsidR="009808AD" w:rsidRPr="009808AD" w:rsidRDefault="009808AD" w:rsidP="009808AD">
      <w:pPr>
        <w:widowControl/>
        <w:suppressAutoHyphens w:val="0"/>
        <w:rPr>
          <w:rFonts w:ascii="Calibri" w:hAnsi="Calibri" w:cs="Calibri"/>
          <w:b/>
          <w:sz w:val="24"/>
          <w:szCs w:val="22"/>
          <w:lang w:eastAsia="it-IT"/>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
        <w:gridCol w:w="9491"/>
      </w:tblGrid>
      <w:tr w:rsidR="009808AD" w:rsidRPr="009808AD" w:rsidTr="009808AD">
        <w:trPr>
          <w:cantSplit/>
          <w:trHeight w:val="567"/>
        </w:trPr>
        <w:tc>
          <w:tcPr>
            <w:tcW w:w="10094" w:type="dxa"/>
            <w:gridSpan w:val="2"/>
            <w:vAlign w:val="center"/>
          </w:tcPr>
          <w:p w:rsidR="009808AD" w:rsidRPr="009808AD" w:rsidRDefault="009808AD" w:rsidP="009808AD">
            <w:pPr>
              <w:suppressAutoHyphens w:val="0"/>
              <w:ind w:left="284" w:hanging="284"/>
              <w:jc w:val="both"/>
              <w:rPr>
                <w:rFonts w:ascii="Calibri" w:hAnsi="Calibri" w:cs="Calibri"/>
                <w:b/>
                <w:lang w:eastAsia="it-IT"/>
              </w:rPr>
            </w:pPr>
            <w:r w:rsidRPr="009808AD">
              <w:rPr>
                <w:rFonts w:ascii="Calibri" w:hAnsi="Calibri" w:cs="Calibri"/>
                <w:b/>
                <w:lang w:eastAsia="it-IT"/>
              </w:rPr>
              <w:t>Nell’ipotesi di partecipazione di consorzio stabile, di essere:</w:t>
            </w:r>
          </w:p>
        </w:tc>
      </w:tr>
      <w:tr w:rsidR="009808AD" w:rsidRPr="009808AD" w:rsidTr="009808AD">
        <w:trPr>
          <w:cantSplit/>
          <w:trHeight w:val="567"/>
        </w:trPr>
        <w:tc>
          <w:tcPr>
            <w:tcW w:w="603" w:type="dxa"/>
            <w:vAlign w:val="center"/>
          </w:tcPr>
          <w:p w:rsidR="009808AD" w:rsidRPr="009808AD" w:rsidRDefault="009808AD" w:rsidP="009808AD">
            <w:pPr>
              <w:widowControl/>
              <w:suppressAutoHyphens w:val="0"/>
              <w:spacing w:after="120"/>
              <w:rPr>
                <w:rFonts w:ascii="Calibri" w:hAnsi="Calibri" w:cs="Calibri"/>
                <w:color w:val="00000A"/>
                <w:lang w:eastAsia="it-IT"/>
              </w:rPr>
            </w:pPr>
            <w:r w:rsidRPr="009808AD">
              <w:rPr>
                <w:rFonts w:ascii="Calibri" w:hAnsi="Calibri" w:cs="Calibri"/>
                <w:color w:val="00000A"/>
                <w:lang w:eastAsia="it-IT"/>
              </w:rPr>
              <w:lastRenderedPageBreak/>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p>
        </w:tc>
        <w:tc>
          <w:tcPr>
            <w:tcW w:w="9491" w:type="dxa"/>
            <w:vAlign w:val="center"/>
          </w:tcPr>
          <w:p w:rsidR="009808AD" w:rsidRPr="009808AD" w:rsidRDefault="009808AD" w:rsidP="009808AD">
            <w:pPr>
              <w:widowControl/>
              <w:suppressAutoHyphens w:val="0"/>
              <w:spacing w:after="120"/>
              <w:jc w:val="both"/>
              <w:rPr>
                <w:rFonts w:ascii="Calibri" w:hAnsi="Calibri" w:cs="Calibri"/>
                <w:color w:val="00000A"/>
                <w:lang w:eastAsia="it-IT"/>
              </w:rPr>
            </w:pPr>
            <w:r w:rsidRPr="009808AD">
              <w:rPr>
                <w:rFonts w:ascii="Calibri" w:hAnsi="Calibri" w:cs="Calibri"/>
                <w:b/>
                <w:color w:val="00000A"/>
                <w:lang w:eastAsia="it-IT"/>
              </w:rPr>
              <w:t>Consorziata</w:t>
            </w:r>
            <w:r w:rsidRPr="009808AD">
              <w:rPr>
                <w:rFonts w:ascii="Calibri" w:hAnsi="Calibri" w:cs="Calibri"/>
                <w:color w:val="00000A"/>
                <w:lang w:eastAsia="it-IT"/>
              </w:rPr>
              <w:t xml:space="preserve"> per la quale il consorzio stabile concorre / esecutrice nell’ipotesi di partecipazione di cui all’art. 66, comma 1, </w:t>
            </w:r>
            <w:proofErr w:type="spellStart"/>
            <w:r w:rsidRPr="009808AD">
              <w:rPr>
                <w:rFonts w:ascii="Calibri" w:hAnsi="Calibri" w:cs="Calibri"/>
                <w:color w:val="00000A"/>
                <w:lang w:eastAsia="it-IT"/>
              </w:rPr>
              <w:t>lett</w:t>
            </w:r>
            <w:proofErr w:type="spellEnd"/>
            <w:r w:rsidRPr="009808AD">
              <w:rPr>
                <w:rFonts w:ascii="Calibri" w:hAnsi="Calibri" w:cs="Calibri"/>
                <w:color w:val="00000A"/>
                <w:lang w:eastAsia="it-IT"/>
              </w:rPr>
              <w:t xml:space="preserve">. g) del </w:t>
            </w:r>
            <w:proofErr w:type="spellStart"/>
            <w:r w:rsidRPr="009808AD">
              <w:rPr>
                <w:rFonts w:ascii="Calibri" w:hAnsi="Calibri" w:cs="Calibri"/>
                <w:color w:val="00000A"/>
                <w:lang w:eastAsia="it-IT"/>
              </w:rPr>
              <w:t>D.Lgs.</w:t>
            </w:r>
            <w:proofErr w:type="spellEnd"/>
            <w:r w:rsidRPr="009808AD">
              <w:rPr>
                <w:rFonts w:ascii="Calibri" w:hAnsi="Calibri" w:cs="Calibri"/>
                <w:color w:val="00000A"/>
                <w:lang w:eastAsia="it-IT"/>
              </w:rPr>
              <w:t xml:space="preserve"> n. 36/2023.</w:t>
            </w:r>
          </w:p>
        </w:tc>
      </w:tr>
    </w:tbl>
    <w:p w:rsidR="009808AD" w:rsidRDefault="009808AD" w:rsidP="009808AD">
      <w:pPr>
        <w:widowControl/>
        <w:suppressAutoHyphens w:val="0"/>
        <w:rPr>
          <w:rFonts w:ascii="Calibri" w:hAnsi="Calibri" w:cs="Calibri"/>
          <w:b/>
          <w:sz w:val="24"/>
          <w:szCs w:val="22"/>
          <w:lang w:eastAsia="it-IT"/>
        </w:rPr>
      </w:pPr>
    </w:p>
    <w:p w:rsidR="009808AD" w:rsidRDefault="009808AD" w:rsidP="009808AD">
      <w:pPr>
        <w:widowControl/>
        <w:suppressAutoHyphens w:val="0"/>
        <w:rPr>
          <w:rFonts w:ascii="Calibri" w:hAnsi="Calibri" w:cs="Calibri"/>
          <w:b/>
          <w:sz w:val="24"/>
          <w:szCs w:val="22"/>
          <w:lang w:eastAsia="it-IT"/>
        </w:rPr>
      </w:pPr>
    </w:p>
    <w:p w:rsidR="00862F61" w:rsidRDefault="00862F61" w:rsidP="009808AD">
      <w:pPr>
        <w:widowControl/>
        <w:suppressAutoHyphens w:val="0"/>
        <w:rPr>
          <w:rFonts w:ascii="Calibri" w:hAnsi="Calibri" w:cs="Calibri"/>
          <w:b/>
          <w:sz w:val="24"/>
          <w:szCs w:val="22"/>
          <w:lang w:eastAsia="it-IT"/>
        </w:rPr>
      </w:pPr>
    </w:p>
    <w:p w:rsidR="00862F61" w:rsidRPr="009808AD" w:rsidRDefault="00862F61" w:rsidP="009808AD">
      <w:pPr>
        <w:widowControl/>
        <w:suppressAutoHyphens w:val="0"/>
        <w:rPr>
          <w:rFonts w:ascii="Calibri" w:hAnsi="Calibri" w:cs="Calibri"/>
          <w:b/>
          <w:sz w:val="24"/>
          <w:szCs w:val="22"/>
          <w:lang w:eastAsia="it-IT"/>
        </w:rPr>
      </w:pPr>
    </w:p>
    <w:p w:rsidR="009808AD" w:rsidRPr="009808AD" w:rsidRDefault="009808AD" w:rsidP="009808AD">
      <w:pPr>
        <w:widowControl/>
        <w:suppressAutoHyphens w:val="0"/>
        <w:rPr>
          <w:rFonts w:ascii="Calibri" w:hAnsi="Calibri" w:cs="Calibri"/>
          <w:b/>
          <w:sz w:val="24"/>
          <w:szCs w:val="22"/>
          <w:lang w:eastAsia="it-IT"/>
        </w:rPr>
      </w:pPr>
    </w:p>
    <w:tbl>
      <w:tblPr>
        <w:tblpPr w:leftFromText="141" w:rightFromText="141" w:vertAnchor="text" w:tblpX="-114" w:tblpY="1"/>
        <w:tblOverlap w:val="never"/>
        <w:tblW w:w="100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4166"/>
        <w:gridCol w:w="3352"/>
        <w:gridCol w:w="822"/>
        <w:gridCol w:w="1702"/>
      </w:tblGrid>
      <w:tr w:rsidR="009808AD" w:rsidRPr="009808AD" w:rsidTr="009808AD">
        <w:trPr>
          <w:trHeight w:val="397"/>
        </w:trPr>
        <w:tc>
          <w:tcPr>
            <w:tcW w:w="8340" w:type="dxa"/>
            <w:gridSpan w:val="3"/>
            <w:tcBorders>
              <w:bottom w:val="dotted" w:sz="4" w:space="0" w:color="auto"/>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r w:rsidRPr="009808AD">
              <w:rPr>
                <w:rFonts w:ascii="Calibri" w:hAnsi="Calibri" w:cs="Calibri"/>
                <w:b/>
                <w:color w:val="00000A"/>
                <w:lang w:eastAsia="it-IT"/>
              </w:rPr>
              <w:t xml:space="preserve">Forma di partecipazione: </w:t>
            </w:r>
            <w:r w:rsidRPr="009808AD">
              <w:rPr>
                <w:rFonts w:ascii="Calibri" w:hAnsi="Calibri" w:cs="Calibri"/>
                <w:sz w:val="22"/>
                <w:vertAlign w:val="superscript"/>
                <w:lang w:eastAsia="it-IT"/>
              </w:rPr>
              <w:footnoteReference w:id="4"/>
            </w:r>
          </w:p>
        </w:tc>
        <w:tc>
          <w:tcPr>
            <w:tcW w:w="1702" w:type="dxa"/>
            <w:tcBorders>
              <w:bottom w:val="dotted" w:sz="4" w:space="0" w:color="auto"/>
            </w:tcBorders>
            <w:shd w:val="clear" w:color="auto" w:fill="F2F2F2"/>
            <w:vAlign w:val="center"/>
          </w:tcPr>
          <w:p w:rsidR="009808AD" w:rsidRPr="009808AD" w:rsidRDefault="009808AD" w:rsidP="009808AD">
            <w:pPr>
              <w:widowControl/>
              <w:suppressAutoHyphens w:val="0"/>
              <w:jc w:val="center"/>
              <w:rPr>
                <w:rFonts w:ascii="Calibri" w:hAnsi="Calibri" w:cs="Calibri"/>
                <w:b/>
                <w:color w:val="00000A"/>
                <w:lang w:eastAsia="it-IT"/>
              </w:rPr>
            </w:pPr>
            <w:r w:rsidRPr="009808AD">
              <w:rPr>
                <w:rFonts w:ascii="Calibri" w:hAnsi="Calibri" w:cs="Calibri"/>
                <w:b/>
                <w:color w:val="00000A"/>
                <w:lang w:eastAsia="it-IT"/>
              </w:rPr>
              <w:t>Risposta:</w:t>
            </w:r>
          </w:p>
        </w:tc>
      </w:tr>
      <w:tr w:rsidR="009808AD" w:rsidRPr="009808AD" w:rsidTr="009808AD">
        <w:trPr>
          <w:trHeight w:val="397"/>
        </w:trPr>
        <w:tc>
          <w:tcPr>
            <w:tcW w:w="8340" w:type="dxa"/>
            <w:gridSpan w:val="3"/>
            <w:tcBorders>
              <w:top w:val="dotted" w:sz="4" w:space="0" w:color="auto"/>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r w:rsidRPr="009808AD">
              <w:rPr>
                <w:rFonts w:ascii="Calibri" w:hAnsi="Calibri" w:cs="Calibri"/>
                <w:b/>
                <w:color w:val="00000A"/>
                <w:lang w:eastAsia="it-IT"/>
              </w:rPr>
              <w:t>L’operatore economico partecipa alla procedura insieme ad altri?</w:t>
            </w:r>
          </w:p>
        </w:tc>
        <w:tc>
          <w:tcPr>
            <w:tcW w:w="1702" w:type="dxa"/>
            <w:tcBorders>
              <w:top w:val="dotted" w:sz="4" w:space="0" w:color="auto"/>
            </w:tcBorders>
            <w:vAlign w:val="center"/>
          </w:tcPr>
          <w:p w:rsidR="009808AD" w:rsidRPr="009808AD" w:rsidRDefault="009808AD" w:rsidP="009808AD">
            <w:pPr>
              <w:widowControl/>
              <w:suppressAutoHyphens w:val="0"/>
              <w:jc w:val="center"/>
              <w:rPr>
                <w:rFonts w:ascii="Calibri" w:hAnsi="Calibri" w:cs="Calibri"/>
                <w:b/>
                <w:color w:val="00000A"/>
                <w:lang w:eastAsia="it-IT"/>
              </w:rPr>
            </w:pP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8D0D95">
              <w:rPr>
                <w:rFonts w:ascii="Calibri" w:hAnsi="Calibri" w:cs="Calibri"/>
                <w:b/>
                <w:color w:val="00000A"/>
                <w:lang w:eastAsia="it-IT"/>
              </w:rPr>
            </w:r>
            <w:r w:rsidR="008D0D95">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SI   </w:t>
            </w:r>
            <w:r w:rsidRPr="009808AD">
              <w:rPr>
                <w:rFonts w:ascii="Calibri" w:hAnsi="Calibri" w:cs="Calibri"/>
                <w:b/>
                <w:color w:val="00000A"/>
                <w:lang w:eastAsia="it-IT"/>
              </w:rPr>
              <w:fldChar w:fldCharType="begin">
                <w:ffData>
                  <w:name w:val="Controllo48"/>
                  <w:enabled/>
                  <w:calcOnExit w:val="0"/>
                  <w:checkBox>
                    <w:sizeAuto/>
                    <w:default w:val="0"/>
                  </w:checkBox>
                </w:ffData>
              </w:fldChar>
            </w:r>
            <w:r w:rsidRPr="009808AD">
              <w:rPr>
                <w:rFonts w:ascii="Calibri" w:hAnsi="Calibri" w:cs="Calibri"/>
                <w:b/>
                <w:color w:val="00000A"/>
                <w:lang w:eastAsia="it-IT"/>
              </w:rPr>
              <w:instrText xml:space="preserve"> FORMCHECKBOX </w:instrText>
            </w:r>
            <w:r w:rsidR="008D0D95">
              <w:rPr>
                <w:rFonts w:ascii="Calibri" w:hAnsi="Calibri" w:cs="Calibri"/>
                <w:b/>
                <w:color w:val="00000A"/>
                <w:lang w:eastAsia="it-IT"/>
              </w:rPr>
            </w:r>
            <w:r w:rsidR="008D0D95">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NO</w:t>
            </w:r>
          </w:p>
        </w:tc>
      </w:tr>
      <w:tr w:rsidR="009808AD" w:rsidRPr="009808AD" w:rsidTr="009808AD">
        <w:trPr>
          <w:trHeight w:val="454"/>
        </w:trPr>
        <w:tc>
          <w:tcPr>
            <w:tcW w:w="4166" w:type="dxa"/>
            <w:tcBorders>
              <w:bottom w:val="nil"/>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r w:rsidRPr="009808AD">
              <w:rPr>
                <w:rFonts w:ascii="Calibri" w:hAnsi="Calibri" w:cs="Calibri"/>
                <w:b/>
                <w:color w:val="00000A"/>
                <w:lang w:eastAsia="it-IT"/>
              </w:rPr>
              <w:t>In caso affermativo:</w:t>
            </w:r>
          </w:p>
        </w:tc>
        <w:tc>
          <w:tcPr>
            <w:tcW w:w="5876" w:type="dxa"/>
            <w:gridSpan w:val="3"/>
            <w:tcBorders>
              <w:bottom w:val="dotted" w:sz="4" w:space="0" w:color="auto"/>
            </w:tcBorders>
            <w:shd w:val="clear" w:color="auto" w:fill="F2F2F2"/>
            <w:vAlign w:val="center"/>
          </w:tcPr>
          <w:p w:rsidR="009808AD" w:rsidRPr="009808AD" w:rsidRDefault="009808AD" w:rsidP="009808AD">
            <w:pPr>
              <w:widowControl/>
              <w:suppressAutoHyphens w:val="0"/>
              <w:ind w:left="119"/>
              <w:rPr>
                <w:rFonts w:ascii="Calibri" w:hAnsi="Calibri" w:cs="Calibri"/>
                <w:color w:val="00000A"/>
                <w:lang w:eastAsia="it-IT"/>
              </w:rPr>
            </w:pPr>
            <w:r w:rsidRPr="009808AD">
              <w:rPr>
                <w:rFonts w:ascii="Calibri" w:hAnsi="Calibri" w:cs="Calibri"/>
                <w:color w:val="00000A"/>
                <w:lang w:eastAsia="it-IT"/>
              </w:rPr>
              <w:t>Specificare il tipo di forma di aggregazione</w:t>
            </w:r>
          </w:p>
        </w:tc>
      </w:tr>
      <w:tr w:rsidR="009808AD" w:rsidRPr="009808AD" w:rsidTr="009808AD">
        <w:tblPrEx>
          <w:tblCellMar>
            <w:left w:w="108" w:type="dxa"/>
            <w:right w:w="108" w:type="dxa"/>
          </w:tblCellMar>
        </w:tblPrEx>
        <w:trPr>
          <w:trHeight w:val="397"/>
        </w:trPr>
        <w:tc>
          <w:tcPr>
            <w:tcW w:w="4166" w:type="dxa"/>
            <w:tcBorders>
              <w:top w:val="nil"/>
              <w:bottom w:val="nil"/>
            </w:tcBorders>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color w:val="00000A"/>
                <w:spacing w:val="-4"/>
                <w:lang w:eastAsia="it-IT"/>
              </w:rPr>
              <w:t xml:space="preserve">Raggruppamento temporaneo (art. 66, comma 1, </w:t>
            </w:r>
            <w:proofErr w:type="spellStart"/>
            <w:r w:rsidRPr="009808AD">
              <w:rPr>
                <w:rFonts w:ascii="Calibri" w:hAnsi="Calibri" w:cs="Calibri"/>
                <w:color w:val="00000A"/>
                <w:spacing w:val="-4"/>
                <w:lang w:eastAsia="it-IT"/>
              </w:rPr>
              <w:t>lett</w:t>
            </w:r>
            <w:proofErr w:type="spellEnd"/>
            <w:r w:rsidRPr="009808AD">
              <w:rPr>
                <w:rFonts w:ascii="Calibri" w:hAnsi="Calibri" w:cs="Calibri"/>
                <w:color w:val="00000A"/>
                <w:spacing w:val="-4"/>
                <w:lang w:eastAsia="it-IT"/>
              </w:rPr>
              <w:t>. f), Codice)</w:t>
            </w:r>
          </w:p>
        </w:tc>
      </w:tr>
      <w:tr w:rsidR="009808AD" w:rsidRPr="009808AD" w:rsidTr="009808AD">
        <w:tblPrEx>
          <w:tblCellMar>
            <w:left w:w="108" w:type="dxa"/>
            <w:right w:w="108" w:type="dxa"/>
          </w:tblCellMar>
        </w:tblPrEx>
        <w:trPr>
          <w:trHeight w:val="397"/>
        </w:trPr>
        <w:tc>
          <w:tcPr>
            <w:tcW w:w="4166" w:type="dxa"/>
            <w:tcBorders>
              <w:top w:val="nil"/>
              <w:bottom w:val="nil"/>
            </w:tcBorders>
            <w:shd w:val="clear" w:color="auto" w:fill="F2F2F2"/>
            <w:vAlign w:val="center"/>
          </w:tcPr>
          <w:p w:rsidR="009808AD" w:rsidRPr="009808AD" w:rsidRDefault="009808AD" w:rsidP="009808AD">
            <w:pPr>
              <w:widowControl/>
              <w:suppressAutoHyphens w:val="0"/>
              <w:rPr>
                <w:rFonts w:ascii="Calibri" w:hAnsi="Calibri" w:cs="Calibri"/>
                <w: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Consorzio ordinario (art. 65, comma 2, lettera f), Codice)</w:t>
            </w:r>
          </w:p>
        </w:tc>
      </w:tr>
      <w:tr w:rsidR="009808AD" w:rsidRPr="009808AD" w:rsidTr="009808AD">
        <w:tblPrEx>
          <w:tblCellMar>
            <w:left w:w="108" w:type="dxa"/>
            <w:right w:w="108" w:type="dxa"/>
          </w:tblCellMar>
        </w:tblPrEx>
        <w:trPr>
          <w:trHeight w:val="397"/>
        </w:trPr>
        <w:tc>
          <w:tcPr>
            <w:tcW w:w="4166" w:type="dxa"/>
            <w:tcBorders>
              <w:top w:val="nil"/>
              <w:bottom w:val="single" w:sz="4" w:space="0" w:color="auto"/>
            </w:tcBorders>
            <w:shd w:val="clear" w:color="auto" w:fill="F2F2F2"/>
            <w:vAlign w:val="center"/>
          </w:tcPr>
          <w:p w:rsidR="009808AD" w:rsidRPr="009808AD" w:rsidRDefault="009808AD" w:rsidP="009808AD">
            <w:pPr>
              <w:widowControl/>
              <w:suppressAutoHyphens w:val="0"/>
              <w:rPr>
                <w:rFonts w:ascii="Calibri" w:hAnsi="Calibri" w:cs="Calibri"/>
                <w:i/>
                <w:color w:val="00000A"/>
                <w:lang w:eastAsia="it-IT"/>
              </w:rPr>
            </w:pPr>
          </w:p>
        </w:tc>
        <w:tc>
          <w:tcPr>
            <w:tcW w:w="5876" w:type="dxa"/>
            <w:gridSpan w:val="3"/>
            <w:tcBorders>
              <w:top w:val="dotted" w:sz="4" w:space="0" w:color="auto"/>
              <w:bottom w:val="single"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Rete di imprese (art. 65, comma 2, lettera g), Codice)</w:t>
            </w:r>
          </w:p>
        </w:tc>
      </w:tr>
      <w:tr w:rsidR="009808AD" w:rsidRPr="009808AD" w:rsidTr="009808AD">
        <w:tblPrEx>
          <w:tblCellMar>
            <w:left w:w="108" w:type="dxa"/>
            <w:right w:w="108" w:type="dxa"/>
          </w:tblCellMar>
        </w:tblPrEx>
        <w:trPr>
          <w:trHeight w:val="397"/>
        </w:trPr>
        <w:tc>
          <w:tcPr>
            <w:tcW w:w="4166" w:type="dxa"/>
            <w:tcBorders>
              <w:top w:val="single" w:sz="4" w:space="0" w:color="auto"/>
            </w:tcBorders>
            <w:shd w:val="clear" w:color="auto" w:fill="F2F2F2"/>
            <w:vAlign w:val="center"/>
          </w:tcPr>
          <w:p w:rsidR="009808AD" w:rsidRPr="009808AD" w:rsidRDefault="009808AD" w:rsidP="009808AD">
            <w:pPr>
              <w:widowControl/>
              <w:suppressAutoHyphens w:val="0"/>
              <w:rPr>
                <w:rFonts w:ascii="Calibri" w:hAnsi="Calibri" w:cs="Calibri"/>
                <w:i/>
                <w:color w:val="00000A"/>
                <w:lang w:eastAsia="it-IT"/>
              </w:rPr>
            </w:pPr>
          </w:p>
        </w:tc>
        <w:tc>
          <w:tcPr>
            <w:tcW w:w="5876" w:type="dxa"/>
            <w:gridSpan w:val="3"/>
            <w:tcBorders>
              <w:top w:val="single" w:sz="4" w:space="0" w:color="auto"/>
            </w:tcBorders>
            <w:vAlign w:val="center"/>
          </w:tcPr>
          <w:p w:rsidR="009808AD" w:rsidRPr="009808AD" w:rsidRDefault="009808AD" w:rsidP="009808AD">
            <w:pPr>
              <w:widowControl/>
              <w:suppressAutoHyphens w:val="0"/>
              <w:ind w:left="57"/>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Gruppo europeo di interesse economico (G.E.I.E.)</w:t>
            </w:r>
          </w:p>
        </w:tc>
      </w:tr>
      <w:tr w:rsidR="009808AD" w:rsidRPr="009808AD" w:rsidTr="009808AD">
        <w:trPr>
          <w:trHeight w:val="454"/>
        </w:trPr>
        <w:tc>
          <w:tcPr>
            <w:tcW w:w="4166" w:type="dxa"/>
            <w:vMerge w:val="restart"/>
            <w:tcBorders>
              <w:top w:val="dotted" w:sz="4" w:space="0" w:color="auto"/>
            </w:tcBorders>
            <w:shd w:val="clear" w:color="auto" w:fill="F2F2F2"/>
          </w:tcPr>
          <w:p w:rsidR="009808AD" w:rsidRPr="009808AD" w:rsidRDefault="009808AD" w:rsidP="009808AD">
            <w:pPr>
              <w:widowControl/>
              <w:suppressAutoHyphens w:val="0"/>
              <w:ind w:left="254" w:hanging="254"/>
              <w:jc w:val="both"/>
              <w:rPr>
                <w:rFonts w:ascii="Calibri" w:hAnsi="Calibri" w:cs="Calibri"/>
                <w:color w:val="00000A"/>
                <w:lang w:eastAsia="it-IT"/>
              </w:rPr>
            </w:pPr>
            <w:r w:rsidRPr="009808AD">
              <w:rPr>
                <w:rFonts w:ascii="Calibri" w:hAnsi="Calibri" w:cs="Calibri"/>
                <w:color w:val="00000A"/>
                <w:lang w:eastAsia="it-IT"/>
              </w:rPr>
              <w:t>a)</w:t>
            </w:r>
            <w:r w:rsidRPr="009808AD">
              <w:rPr>
                <w:rFonts w:ascii="Calibri" w:hAnsi="Calibri" w:cs="Calibri"/>
                <w:color w:val="00000A"/>
                <w:lang w:eastAsia="it-IT"/>
              </w:rPr>
              <w:tab/>
              <w:t>Specificare il ruolo dell'operatore economico nel raggruppamento (mandataria, mandante ,…):</w:t>
            </w:r>
          </w:p>
        </w:tc>
        <w:tc>
          <w:tcPr>
            <w:tcW w:w="5876" w:type="dxa"/>
            <w:gridSpan w:val="3"/>
            <w:tcBorders>
              <w:top w:val="dotted" w:sz="4" w:space="0" w:color="auto"/>
              <w:bottom w:val="dotted" w:sz="4" w:space="0" w:color="auto"/>
            </w:tcBorders>
            <w:vAlign w:val="center"/>
          </w:tcPr>
          <w:p w:rsidR="009808AD" w:rsidRPr="009808AD" w:rsidRDefault="009808AD" w:rsidP="009808AD">
            <w:pPr>
              <w:tabs>
                <w:tab w:val="left" w:pos="9214"/>
              </w:tabs>
              <w:spacing w:after="120"/>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Mandatario</w:t>
            </w:r>
            <w:r w:rsidRPr="009808AD">
              <w:rPr>
                <w:rFonts w:ascii="Calibri" w:hAnsi="Calibri" w:cs="Calibri"/>
                <w:color w:val="00000A"/>
                <w:lang w:eastAsia="it-IT"/>
              </w:rPr>
              <w:t xml:space="preserve"> di un Raggruppamento temporaneo di operatori economici – come di seguito specificato nella parte quinta del presente documento:</w:t>
            </w:r>
          </w:p>
          <w:p w:rsidR="009808AD" w:rsidRPr="009808AD" w:rsidRDefault="009808AD" w:rsidP="009808AD">
            <w:pPr>
              <w:tabs>
                <w:tab w:val="left" w:pos="9214"/>
              </w:tabs>
              <w:spacing w:after="120"/>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8D0D95">
              <w:rPr>
                <w:rFonts w:ascii="Calibri" w:hAnsi="Calibri" w:cs="Calibri"/>
                <w:b/>
                <w:color w:val="00000A"/>
                <w:lang w:eastAsia="it-IT"/>
              </w:rPr>
            </w:r>
            <w:r w:rsidR="008D0D95">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w:t>
            </w:r>
            <w:r w:rsidRPr="009808AD">
              <w:rPr>
                <w:rFonts w:ascii="Calibri" w:hAnsi="Calibri" w:cs="Calibri"/>
                <w:color w:val="00000A"/>
                <w:lang w:eastAsia="it-IT"/>
              </w:rPr>
              <w:t xml:space="preserve">Costituendo          </w:t>
            </w: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8D0D95">
              <w:rPr>
                <w:rFonts w:ascii="Calibri" w:hAnsi="Calibri" w:cs="Calibri"/>
                <w:b/>
                <w:color w:val="00000A"/>
                <w:lang w:eastAsia="it-IT"/>
              </w:rPr>
            </w:r>
            <w:r w:rsidR="008D0D95">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color w:val="00000A"/>
                <w:lang w:eastAsia="it-IT"/>
              </w:rPr>
              <w:t xml:space="preserve"> Costituito</w:t>
            </w:r>
          </w:p>
          <w:p w:rsidR="009808AD" w:rsidRPr="009808AD" w:rsidRDefault="009808AD" w:rsidP="009808AD">
            <w:pPr>
              <w:widowControl/>
              <w:suppressAutoHyphens w:val="0"/>
              <w:ind w:left="119"/>
              <w:rPr>
                <w:rFonts w:ascii="Calibri" w:hAnsi="Calibri" w:cs="Calibri"/>
                <w:color w:val="00000A"/>
                <w:lang w:eastAsia="it-IT"/>
              </w:rPr>
            </w:pPr>
          </w:p>
          <w:p w:rsidR="009808AD" w:rsidRPr="009808AD" w:rsidRDefault="009808AD" w:rsidP="009808AD">
            <w:pPr>
              <w:widowControl/>
              <w:suppressAutoHyphens w:val="0"/>
              <w:ind w:left="119"/>
              <w:rPr>
                <w:rFonts w:ascii="Calibri" w:hAnsi="Calibri" w:cs="Calibri"/>
                <w:color w:val="00000A"/>
                <w:lang w:eastAsia="it-IT"/>
              </w:rPr>
            </w:pPr>
          </w:p>
        </w:tc>
      </w:tr>
      <w:tr w:rsidR="009808AD" w:rsidRPr="009808AD" w:rsidTr="009808AD">
        <w:trPr>
          <w:trHeight w:val="454"/>
        </w:trPr>
        <w:tc>
          <w:tcPr>
            <w:tcW w:w="4166" w:type="dxa"/>
            <w:vMerge/>
            <w:tcBorders>
              <w:top w:val="dotted" w:sz="4" w:space="0" w:color="auto"/>
            </w:tcBorders>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tabs>
                <w:tab w:val="left" w:pos="9214"/>
              </w:tabs>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strike/>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 xml:space="preserve">Mandante </w:t>
            </w:r>
            <w:r w:rsidRPr="009808AD">
              <w:rPr>
                <w:rFonts w:ascii="Calibri" w:hAnsi="Calibri" w:cs="Calibri"/>
                <w:color w:val="00000A"/>
                <w:lang w:eastAsia="it-IT"/>
              </w:rPr>
              <w:t>di un Raggruppamento temporaneo di operatori economici – come di seguito specificato nella parte quinta del presente documento</w:t>
            </w:r>
            <w:r w:rsidRPr="009808AD">
              <w:rPr>
                <w:rFonts w:ascii="Calibri" w:hAnsi="Calibri" w:cs="Calibri"/>
                <w:color w:val="00000A"/>
                <w:kern w:val="20"/>
                <w:lang w:eastAsia="it-IT"/>
              </w:rPr>
              <w:t>.</w:t>
            </w:r>
          </w:p>
          <w:p w:rsidR="009808AD" w:rsidRPr="009808AD" w:rsidRDefault="009808AD" w:rsidP="009808AD">
            <w:pPr>
              <w:widowControl/>
              <w:suppressAutoHyphens w:val="0"/>
              <w:ind w:left="119"/>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p>
        </w:tc>
      </w:tr>
      <w:tr w:rsidR="009808AD" w:rsidRPr="009808AD" w:rsidTr="009808AD">
        <w:trPr>
          <w:trHeight w:val="454"/>
        </w:trPr>
        <w:tc>
          <w:tcPr>
            <w:tcW w:w="4166" w:type="dxa"/>
            <w:vMerge/>
            <w:tcBorders>
              <w:top w:val="dotted" w:sz="4" w:space="0" w:color="auto"/>
            </w:tcBorders>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119"/>
              <w:jc w:val="both"/>
              <w:rPr>
                <w:rFonts w:ascii="Calibri" w:hAnsi="Calibri" w:cs="Calibri"/>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Capogruppo</w:t>
            </w:r>
            <w:r w:rsidRPr="009808AD">
              <w:rPr>
                <w:rFonts w:ascii="Calibri" w:hAnsi="Calibri" w:cs="Calibri"/>
                <w:color w:val="00000A"/>
                <w:lang w:eastAsia="it-IT"/>
              </w:rPr>
              <w:t xml:space="preserve"> di un consorzio ordinario – come di seguito specificato nella parte quinta del presente documento:</w:t>
            </w:r>
          </w:p>
          <w:p w:rsidR="009808AD" w:rsidRPr="009808AD" w:rsidRDefault="009808AD" w:rsidP="009808AD">
            <w:pPr>
              <w:widowControl/>
              <w:suppressAutoHyphens w:val="0"/>
              <w:ind w:left="119"/>
              <w:jc w:val="both"/>
              <w:rPr>
                <w:rFonts w:ascii="Calibri" w:hAnsi="Calibri" w:cs="Calibri"/>
                <w:b/>
                <w:color w:val="00000A"/>
                <w:lang w:eastAsia="it-IT"/>
              </w:rPr>
            </w:pPr>
          </w:p>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b/>
                <w:color w:val="00000A"/>
                <w:lang w:eastAsia="it-IT"/>
              </w:rPr>
              <w:fldChar w:fldCharType="begin">
                <w:ffData>
                  <w:name w:val=""/>
                  <w:enabled/>
                  <w:calcOnExit w:val="0"/>
                  <w:checkBox>
                    <w:sizeAuto/>
                    <w:default w:val="0"/>
                  </w:checkBox>
                </w:ffData>
              </w:fldChar>
            </w:r>
            <w:r w:rsidRPr="009808AD">
              <w:rPr>
                <w:rFonts w:ascii="Calibri" w:hAnsi="Calibri" w:cs="Calibri"/>
                <w:b/>
                <w:color w:val="00000A"/>
                <w:lang w:eastAsia="it-IT"/>
              </w:rPr>
              <w:instrText xml:space="preserve"> FORMCHECKBOX </w:instrText>
            </w:r>
            <w:r w:rsidR="008D0D95">
              <w:rPr>
                <w:rFonts w:ascii="Calibri" w:hAnsi="Calibri" w:cs="Calibri"/>
                <w:b/>
                <w:color w:val="00000A"/>
                <w:lang w:eastAsia="it-IT"/>
              </w:rPr>
            </w:r>
            <w:r w:rsidR="008D0D95">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b/>
                <w:color w:val="00000A"/>
                <w:lang w:eastAsia="it-IT"/>
              </w:rPr>
              <w:t xml:space="preserve"> </w:t>
            </w:r>
            <w:r w:rsidRPr="009808AD">
              <w:rPr>
                <w:rFonts w:ascii="Calibri" w:hAnsi="Calibri" w:cs="Calibri"/>
                <w:color w:val="00000A"/>
                <w:lang w:eastAsia="it-IT"/>
              </w:rPr>
              <w:t xml:space="preserve">Costituendo         </w:t>
            </w:r>
            <w:r w:rsidRPr="009808AD">
              <w:rPr>
                <w:rFonts w:ascii="Calibri" w:hAnsi="Calibri" w:cs="Calibri"/>
                <w:b/>
                <w:color w:val="00000A"/>
                <w:lang w:eastAsia="it-IT"/>
              </w:rPr>
              <w:fldChar w:fldCharType="begin">
                <w:ffData>
                  <w:name w:val="Controllo47"/>
                  <w:enabled/>
                  <w:calcOnExit w:val="0"/>
                  <w:checkBox>
                    <w:sizeAuto/>
                    <w:default w:val="0"/>
                  </w:checkBox>
                </w:ffData>
              </w:fldChar>
            </w:r>
            <w:r w:rsidRPr="009808AD">
              <w:rPr>
                <w:rFonts w:ascii="Calibri" w:hAnsi="Calibri" w:cs="Calibri"/>
                <w:b/>
                <w:color w:val="00000A"/>
                <w:lang w:eastAsia="it-IT"/>
              </w:rPr>
              <w:instrText xml:space="preserve"> FORMCHECKBOX </w:instrText>
            </w:r>
            <w:r w:rsidR="008D0D95">
              <w:rPr>
                <w:rFonts w:ascii="Calibri" w:hAnsi="Calibri" w:cs="Calibri"/>
                <w:b/>
                <w:color w:val="00000A"/>
                <w:lang w:eastAsia="it-IT"/>
              </w:rPr>
            </w:r>
            <w:r w:rsidR="008D0D95">
              <w:rPr>
                <w:rFonts w:ascii="Calibri" w:hAnsi="Calibri" w:cs="Calibri"/>
                <w:b/>
                <w:color w:val="00000A"/>
                <w:lang w:eastAsia="it-IT"/>
              </w:rPr>
              <w:fldChar w:fldCharType="separate"/>
            </w:r>
            <w:r w:rsidRPr="009808AD">
              <w:rPr>
                <w:rFonts w:ascii="Calibri" w:hAnsi="Calibri" w:cs="Calibri"/>
                <w:b/>
                <w:color w:val="00000A"/>
                <w:lang w:eastAsia="it-IT"/>
              </w:rPr>
              <w:fldChar w:fldCharType="end"/>
            </w:r>
            <w:r w:rsidRPr="009808AD">
              <w:rPr>
                <w:rFonts w:ascii="Calibri" w:hAnsi="Calibri" w:cs="Calibri"/>
                <w:color w:val="00000A"/>
                <w:lang w:eastAsia="it-IT"/>
              </w:rPr>
              <w:t xml:space="preserve"> Costituito</w:t>
            </w:r>
          </w:p>
          <w:p w:rsidR="009808AD" w:rsidRPr="009808AD" w:rsidRDefault="009808AD" w:rsidP="009808AD">
            <w:pPr>
              <w:widowControl/>
              <w:suppressAutoHyphens w:val="0"/>
              <w:ind w:left="119"/>
              <w:rPr>
                <w:rFonts w:ascii="Calibri" w:hAnsi="Calibri" w:cs="Calibri"/>
                <w:color w:val="00000A"/>
                <w:lang w:eastAsia="it-IT"/>
              </w:rPr>
            </w:pPr>
          </w:p>
          <w:p w:rsidR="009808AD" w:rsidRPr="009808AD" w:rsidRDefault="009808AD" w:rsidP="009808AD">
            <w:pPr>
              <w:widowControl/>
              <w:suppressAutoHyphens w:val="0"/>
              <w:ind w:left="119"/>
              <w:rPr>
                <w:rFonts w:ascii="Calibri" w:hAnsi="Calibri" w:cs="Calibri"/>
                <w:color w:val="00000A"/>
                <w:lang w:eastAsia="it-IT"/>
              </w:rPr>
            </w:pPr>
          </w:p>
        </w:tc>
      </w:tr>
      <w:tr w:rsidR="009808AD" w:rsidRPr="009808AD" w:rsidTr="009808AD">
        <w:trPr>
          <w:trHeight w:val="454"/>
        </w:trPr>
        <w:tc>
          <w:tcPr>
            <w:tcW w:w="4166" w:type="dxa"/>
            <w:vMerge/>
            <w:tcBorders>
              <w:top w:val="dotted" w:sz="4" w:space="0" w:color="auto"/>
            </w:tcBorders>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5876" w:type="dxa"/>
            <w:gridSpan w:val="3"/>
            <w:tcBorders>
              <w:top w:val="dotted" w:sz="4" w:space="0" w:color="auto"/>
              <w:bottom w:val="dotted" w:sz="4" w:space="0" w:color="auto"/>
            </w:tcBorders>
            <w:vAlign w:val="center"/>
          </w:tcPr>
          <w:p w:rsidR="009808AD" w:rsidRPr="009808AD" w:rsidRDefault="009808AD" w:rsidP="009808AD">
            <w:pPr>
              <w:widowControl/>
              <w:suppressAutoHyphens w:val="0"/>
              <w:ind w:left="119"/>
              <w:jc w:val="both"/>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w:t>
            </w:r>
            <w:r w:rsidRPr="009808AD">
              <w:rPr>
                <w:rFonts w:ascii="Calibri" w:hAnsi="Calibri" w:cs="Calibri"/>
                <w:b/>
                <w:color w:val="00000A"/>
                <w:lang w:eastAsia="it-IT"/>
              </w:rPr>
              <w:t xml:space="preserve">Consorziata </w:t>
            </w:r>
            <w:r w:rsidRPr="009808AD">
              <w:rPr>
                <w:rFonts w:ascii="Calibri" w:hAnsi="Calibri" w:cs="Calibri"/>
                <w:color w:val="00000A"/>
                <w:lang w:eastAsia="it-IT"/>
              </w:rPr>
              <w:t>di un consorzio ordinario – come di seguito specificato nella parte quinta del presente documento.</w:t>
            </w:r>
          </w:p>
          <w:p w:rsidR="009808AD" w:rsidRPr="009808AD" w:rsidRDefault="009808AD" w:rsidP="009808AD">
            <w:pPr>
              <w:widowControl/>
              <w:suppressAutoHyphens w:val="0"/>
              <w:ind w:left="119"/>
              <w:jc w:val="both"/>
              <w:rPr>
                <w:rFonts w:ascii="Calibri" w:hAnsi="Calibri" w:cs="Calibri"/>
                <w:color w:val="00000A"/>
                <w:lang w:eastAsia="it-IT"/>
              </w:rPr>
            </w:pPr>
          </w:p>
        </w:tc>
      </w:tr>
      <w:tr w:rsidR="009808AD" w:rsidRPr="009808AD" w:rsidTr="009808AD">
        <w:trPr>
          <w:trHeight w:val="454"/>
        </w:trPr>
        <w:tc>
          <w:tcPr>
            <w:tcW w:w="4166" w:type="dxa"/>
            <w:vMerge/>
            <w:shd w:val="clear" w:color="auto" w:fill="F2F2F2"/>
          </w:tcPr>
          <w:p w:rsidR="009808AD" w:rsidRPr="009808AD" w:rsidRDefault="009808AD" w:rsidP="009808AD">
            <w:pPr>
              <w:widowControl/>
              <w:suppressAutoHyphens w:val="0"/>
              <w:ind w:left="254" w:hanging="254"/>
              <w:rPr>
                <w:rFonts w:ascii="Calibri" w:hAnsi="Calibri" w:cs="Calibri"/>
                <w:color w:val="00000A"/>
                <w:lang w:eastAsia="it-IT"/>
              </w:rPr>
            </w:pPr>
          </w:p>
        </w:tc>
        <w:tc>
          <w:tcPr>
            <w:tcW w:w="3352" w:type="dxa"/>
            <w:tcBorders>
              <w:top w:val="dotted" w:sz="4" w:space="0" w:color="auto"/>
              <w:bottom w:val="dotted" w:sz="4" w:space="0" w:color="auto"/>
              <w:right w:val="dotted" w:sz="4" w:space="0" w:color="auto"/>
            </w:tcBorders>
            <w:vAlign w:val="center"/>
          </w:tcPr>
          <w:p w:rsidR="009808AD" w:rsidRPr="009808AD" w:rsidRDefault="009808AD" w:rsidP="009808AD">
            <w:pPr>
              <w:widowControl/>
              <w:suppressAutoHyphens w:val="0"/>
              <w:ind w:left="119"/>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Organo comune in rete</w:t>
            </w:r>
          </w:p>
        </w:tc>
        <w:tc>
          <w:tcPr>
            <w:tcW w:w="2524" w:type="dxa"/>
            <w:gridSpan w:val="2"/>
            <w:tcBorders>
              <w:top w:val="dotted" w:sz="4" w:space="0" w:color="auto"/>
              <w:left w:val="dotted" w:sz="4" w:space="0" w:color="auto"/>
              <w:bottom w:val="dotted" w:sz="4" w:space="0" w:color="auto"/>
            </w:tcBorders>
            <w:vAlign w:val="center"/>
          </w:tcPr>
          <w:p w:rsidR="009808AD" w:rsidRPr="009808AD" w:rsidRDefault="009808AD" w:rsidP="009808AD">
            <w:pPr>
              <w:widowControl/>
              <w:suppressAutoHyphens w:val="0"/>
              <w:ind w:left="105"/>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Impresa in rete (retista)</w:t>
            </w:r>
          </w:p>
        </w:tc>
      </w:tr>
      <w:tr w:rsidR="009808AD" w:rsidRPr="009808AD" w:rsidTr="009808AD">
        <w:trPr>
          <w:trHeight w:val="454"/>
        </w:trPr>
        <w:tc>
          <w:tcPr>
            <w:tcW w:w="4166" w:type="dxa"/>
            <w:vMerge/>
            <w:shd w:val="clear" w:color="auto" w:fill="F2F2F2"/>
            <w:vAlign w:val="center"/>
          </w:tcPr>
          <w:p w:rsidR="009808AD" w:rsidRPr="009808AD" w:rsidRDefault="009808AD" w:rsidP="009808AD">
            <w:pPr>
              <w:widowControl/>
              <w:suppressAutoHyphens w:val="0"/>
              <w:rPr>
                <w:rFonts w:ascii="Calibri" w:hAnsi="Calibri" w:cs="Calibri"/>
                <w:b/>
                <w:color w:val="00000A"/>
                <w:lang w:eastAsia="it-IT"/>
              </w:rPr>
            </w:pPr>
          </w:p>
        </w:tc>
        <w:tc>
          <w:tcPr>
            <w:tcW w:w="5876" w:type="dxa"/>
            <w:gridSpan w:val="3"/>
            <w:tcBorders>
              <w:top w:val="dotted" w:sz="4" w:space="0" w:color="auto"/>
            </w:tcBorders>
            <w:vAlign w:val="center"/>
          </w:tcPr>
          <w:p w:rsidR="009808AD" w:rsidRPr="009808AD" w:rsidRDefault="009808AD" w:rsidP="009808AD">
            <w:pPr>
              <w:widowControl/>
              <w:suppressAutoHyphens w:val="0"/>
              <w:ind w:left="119"/>
              <w:rPr>
                <w:rFonts w:ascii="Calibri" w:hAnsi="Calibri" w:cs="Calibri"/>
                <w:color w:val="00000A"/>
                <w:lang w:eastAsia="it-IT"/>
              </w:rPr>
            </w:pPr>
          </w:p>
          <w:p w:rsidR="009808AD" w:rsidRPr="009808AD" w:rsidRDefault="009808AD" w:rsidP="009808AD">
            <w:pPr>
              <w:widowControl/>
              <w:suppressAutoHyphens w:val="0"/>
              <w:ind w:left="119"/>
              <w:rPr>
                <w:rFonts w:ascii="Calibri" w:hAnsi="Calibri" w:cs="Calibri"/>
                <w:color w:val="00000A"/>
                <w:lang w:eastAsia="it-IT"/>
              </w:rPr>
            </w:pPr>
            <w:r w:rsidRPr="009808AD">
              <w:rPr>
                <w:rFonts w:ascii="Calibri" w:hAnsi="Calibri" w:cs="Calibri"/>
                <w:color w:val="00000A"/>
                <w:lang w:eastAsia="it-IT"/>
              </w:rPr>
              <w:fldChar w:fldCharType="begin">
                <w:ffData>
                  <w:name w:val="Controllo47"/>
                  <w:enabled/>
                  <w:calcOnExit w:val="0"/>
                  <w:checkBox>
                    <w:sizeAuto/>
                    <w:default w:val="0"/>
                  </w:checkBox>
                </w:ffData>
              </w:fldChar>
            </w:r>
            <w:r w:rsidRPr="009808AD">
              <w:rPr>
                <w:rFonts w:ascii="Calibri" w:hAnsi="Calibri" w:cs="Calibri"/>
                <w:color w:val="00000A"/>
                <w:lang w:eastAsia="it-IT"/>
              </w:rPr>
              <w:instrText xml:space="preserve"> FORMCHECKBOX </w:instrText>
            </w:r>
            <w:r w:rsidR="008D0D95">
              <w:rPr>
                <w:rFonts w:ascii="Calibri" w:hAnsi="Calibri" w:cs="Calibri"/>
                <w:color w:val="00000A"/>
                <w:lang w:eastAsia="it-IT"/>
              </w:rPr>
            </w:r>
            <w:r w:rsidR="008D0D95">
              <w:rPr>
                <w:rFonts w:ascii="Calibri" w:hAnsi="Calibri" w:cs="Calibri"/>
                <w:color w:val="00000A"/>
                <w:lang w:eastAsia="it-IT"/>
              </w:rPr>
              <w:fldChar w:fldCharType="separate"/>
            </w:r>
            <w:r w:rsidRPr="009808AD">
              <w:rPr>
                <w:rFonts w:ascii="Calibri" w:hAnsi="Calibri" w:cs="Calibri"/>
                <w:color w:val="00000A"/>
                <w:lang w:eastAsia="it-IT"/>
              </w:rPr>
              <w:fldChar w:fldCharType="end"/>
            </w:r>
            <w:r w:rsidRPr="009808AD">
              <w:rPr>
                <w:rFonts w:ascii="Calibri" w:hAnsi="Calibri" w:cs="Calibri"/>
                <w:color w:val="00000A"/>
                <w:lang w:eastAsia="it-IT"/>
              </w:rPr>
              <w:t xml:space="preserve"> (altro) ____________________________________</w:t>
            </w:r>
          </w:p>
          <w:p w:rsidR="009808AD" w:rsidRPr="009808AD" w:rsidRDefault="009808AD" w:rsidP="009808AD">
            <w:pPr>
              <w:widowControl/>
              <w:suppressAutoHyphens w:val="0"/>
              <w:ind w:left="119"/>
              <w:rPr>
                <w:rFonts w:ascii="Calibri" w:hAnsi="Calibri" w:cs="Calibri"/>
                <w:b/>
                <w:color w:val="00000A"/>
                <w:lang w:eastAsia="it-IT"/>
              </w:rPr>
            </w:pPr>
          </w:p>
        </w:tc>
      </w:tr>
    </w:tbl>
    <w:p w:rsidR="00C922D7" w:rsidRPr="00C922D7" w:rsidRDefault="00C922D7" w:rsidP="00C922D7">
      <w:pPr>
        <w:widowControl/>
        <w:spacing w:before="80"/>
        <w:jc w:val="both"/>
        <w:rPr>
          <w:rFonts w:ascii="Trebuchet MS" w:hAnsi="Trebuchet MS"/>
          <w:b/>
          <w:bCs/>
          <w:color w:val="222222"/>
          <w:kern w:val="0"/>
          <w:lang w:eastAsia="ar-SA"/>
        </w:rPr>
      </w:pPr>
    </w:p>
    <w:p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w:t>
      </w:r>
      <w:proofErr w:type="spellStart"/>
      <w:r w:rsidRPr="00C922D7">
        <w:rPr>
          <w:rFonts w:ascii="Trebuchet MS" w:eastAsia="Calibri" w:hAnsi="Trebuchet MS"/>
          <w:kern w:val="0"/>
          <w:lang w:eastAsia="it-IT"/>
        </w:rPr>
        <w:t>Lgs</w:t>
      </w:r>
      <w:proofErr w:type="spellEnd"/>
      <w:r w:rsidRPr="00C922D7">
        <w:rPr>
          <w:rFonts w:ascii="Trebuchet MS" w:eastAsia="Calibri" w:hAnsi="Trebuchet MS"/>
          <w:kern w:val="0"/>
          <w:lang w:eastAsia="it-IT"/>
        </w:rPr>
        <w:t xml:space="preserve"> 36/2023, l’operatore ha l’obbligo di comunicare alla stazione appaltante anche la sussistenza dei fatti e dei provvedimenti che possono costituire causa di esclusione ai sensi degli articoli 94 e 95, ove non menzionati nel proprio fascicolo virtuale;</w:t>
      </w:r>
    </w:p>
    <w:p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rsidR="00C922D7" w:rsidRPr="00C922D7" w:rsidRDefault="00C922D7" w:rsidP="00C922D7">
      <w:pPr>
        <w:widowControl/>
        <w:spacing w:before="80"/>
        <w:jc w:val="both"/>
        <w:rPr>
          <w:rFonts w:ascii="Trebuchet MS" w:hAnsi="Trebuchet MS"/>
          <w:b/>
          <w:bCs/>
          <w:color w:val="222222"/>
          <w:kern w:val="0"/>
          <w:lang w:eastAsia="ar-SA"/>
        </w:rPr>
      </w:pPr>
    </w:p>
    <w:p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rsidR="009808AD" w:rsidRDefault="009808AD" w:rsidP="009808AD">
      <w:pPr>
        <w:widowControl/>
        <w:suppressAutoHyphens w:val="0"/>
        <w:ind w:left="530"/>
        <w:jc w:val="both"/>
        <w:rPr>
          <w:rFonts w:ascii="Trebuchet MS" w:hAnsi="Trebuchet MS"/>
          <w:b/>
          <w:kern w:val="0"/>
          <w:lang w:eastAsia="it-IT"/>
        </w:rPr>
      </w:pPr>
    </w:p>
    <w:p w:rsidR="009808AD" w:rsidRPr="009808AD" w:rsidRDefault="009808AD" w:rsidP="009808AD">
      <w:pPr>
        <w:widowControl/>
        <w:suppressAutoHyphens w:val="0"/>
        <w:jc w:val="both"/>
        <w:rPr>
          <w:rFonts w:ascii="Trebuchet MS" w:hAnsi="Trebuchet MS"/>
          <w:b/>
          <w:kern w:val="0"/>
          <w:lang w:eastAsia="it-IT"/>
        </w:rPr>
      </w:pPr>
      <w:r w:rsidRPr="009808AD">
        <w:rPr>
          <w:rFonts w:ascii="Trebuchet MS" w:hAnsi="Trebuchet MS"/>
          <w:b/>
          <w:kern w:val="0"/>
          <w:lang w:eastAsia="it-IT"/>
        </w:rPr>
        <w:t>Identificazione dell’operatore economico e idoneità professionale in relazione alla propria ragione sociale</w:t>
      </w:r>
    </w:p>
    <w:p w:rsidR="00A0304C" w:rsidRDefault="00A0304C" w:rsidP="00C922D7">
      <w:pPr>
        <w:widowControl/>
        <w:suppressAutoHyphens w:val="0"/>
        <w:jc w:val="both"/>
        <w:rPr>
          <w:rFonts w:ascii="Trebuchet MS" w:hAnsi="Trebuchet MS"/>
          <w:b/>
          <w:kern w:val="0"/>
          <w:lang w:eastAsia="it-IT"/>
        </w:rPr>
      </w:pPr>
    </w:p>
    <w:p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rsidR="000F2748" w:rsidRDefault="000F2748" w:rsidP="00C922D7">
      <w:pPr>
        <w:widowControl/>
        <w:suppressAutoHyphens w:val="0"/>
        <w:jc w:val="both"/>
        <w:rPr>
          <w:rFonts w:ascii="Trebuchet MS" w:hAnsi="Trebuchet MS"/>
          <w:b/>
          <w:kern w:val="0"/>
          <w:lang w:eastAsia="it-IT"/>
        </w:rPr>
      </w:pPr>
    </w:p>
    <w:p w:rsid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rsidR="00C86C22" w:rsidRDefault="00C86C22" w:rsidP="00E326B5">
      <w:pPr>
        <w:widowControl/>
        <w:suppressAutoHyphens w:val="0"/>
        <w:jc w:val="center"/>
        <w:rPr>
          <w:rFonts w:ascii="Trebuchet MS" w:hAnsi="Trebuchet MS"/>
          <w:b/>
          <w:kern w:val="0"/>
          <w:lang w:eastAsia="it-IT"/>
        </w:rPr>
      </w:pPr>
    </w:p>
    <w:p w:rsidR="00C86C22" w:rsidRDefault="00C86C22" w:rsidP="007911AC">
      <w:pPr>
        <w:widowControl/>
        <w:suppressAutoHyphens w:val="0"/>
        <w:jc w:val="both"/>
        <w:rPr>
          <w:rFonts w:ascii="Trebuchet MS" w:hAnsi="Trebuchet MS"/>
          <w:b/>
          <w:kern w:val="0"/>
          <w:lang w:eastAsia="it-IT"/>
        </w:rPr>
      </w:pPr>
    </w:p>
    <w:p w:rsidR="007911AC" w:rsidRPr="007911AC" w:rsidRDefault="00C86C22" w:rsidP="007911AC">
      <w:pPr>
        <w:pStyle w:val="Paragrafoelenco"/>
        <w:numPr>
          <w:ilvl w:val="0"/>
          <w:numId w:val="43"/>
        </w:numPr>
        <w:ind w:hanging="720"/>
        <w:jc w:val="both"/>
        <w:rPr>
          <w:rFonts w:ascii="Trebuchet MS" w:hAnsi="Trebuchet MS"/>
          <w:bCs/>
          <w:kern w:val="0"/>
          <w:lang w:eastAsia="it-IT"/>
        </w:rPr>
      </w:pPr>
      <w:r>
        <w:rPr>
          <w:rFonts w:ascii="Trebuchet MS" w:hAnsi="Trebuchet MS"/>
          <w:kern w:val="0"/>
          <w:lang w:eastAsia="it-IT"/>
        </w:rPr>
        <w:t>I seguenti dati identificativi dell’operatore economico</w:t>
      </w:r>
      <w:r w:rsidR="007911AC">
        <w:rPr>
          <w:rFonts w:ascii="Trebuchet MS" w:hAnsi="Trebuchet MS"/>
          <w:kern w:val="0"/>
          <w:lang w:eastAsia="it-IT"/>
        </w:rPr>
        <w:t xml:space="preserve"> nonché i</w:t>
      </w:r>
      <w:r w:rsidR="007911AC" w:rsidRPr="007911AC">
        <w:rPr>
          <w:rFonts w:ascii="Trebuchet MS" w:hAnsi="Trebuchet MS"/>
          <w:bCs/>
          <w:kern w:val="0"/>
          <w:lang w:eastAsia="it-IT"/>
        </w:rPr>
        <w:t xml:space="preserve">l possesso dei requisiti di cui </w:t>
      </w:r>
      <w:r w:rsidR="007911AC">
        <w:rPr>
          <w:rFonts w:ascii="Trebuchet MS" w:hAnsi="Trebuchet MS"/>
          <w:bCs/>
          <w:kern w:val="0"/>
          <w:lang w:eastAsia="it-IT"/>
        </w:rPr>
        <w:t>all’allegato II.12 al Codice</w:t>
      </w:r>
    </w:p>
    <w:p w:rsidR="00C86C22" w:rsidRPr="007911AC" w:rsidRDefault="00C86C22" w:rsidP="007911AC">
      <w:pPr>
        <w:widowControl/>
        <w:suppressAutoHyphens w:val="0"/>
        <w:rPr>
          <w:rFonts w:ascii="Trebuchet MS" w:hAnsi="Trebuchet MS"/>
          <w:kern w:val="0"/>
          <w:lang w:eastAsia="it-IT"/>
        </w:rPr>
      </w:pPr>
    </w:p>
    <w:p w:rsidR="000F6C0A" w:rsidRPr="000F6C0A" w:rsidRDefault="000F6C0A" w:rsidP="000F6C0A">
      <w:pPr>
        <w:widowControl/>
        <w:tabs>
          <w:tab w:val="left" w:pos="120"/>
        </w:tabs>
        <w:suppressAutoHyphens w:val="0"/>
        <w:ind w:left="284"/>
        <w:contextualSpacing/>
        <w:jc w:val="both"/>
        <w:rPr>
          <w:rFonts w:ascii="Calibri" w:hAnsi="Calibri" w:cs="Calibri"/>
          <w:sz w:val="22"/>
          <w:szCs w:val="22"/>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932EF" w:rsidP="000F6C0A">
            <w:pPr>
              <w:widowControl/>
              <w:tabs>
                <w:tab w:val="left" w:pos="540"/>
              </w:tabs>
              <w:suppressAutoHyphens w:val="0"/>
              <w:spacing w:before="60" w:after="60"/>
              <w:rPr>
                <w:rFonts w:ascii="Calibri" w:hAnsi="Calibri" w:cs="Calibri"/>
                <w:color w:val="00000A"/>
                <w:sz w:val="24"/>
                <w:lang w:eastAsia="it-IT"/>
              </w:rPr>
            </w:pPr>
            <w:r>
              <w:rPr>
                <w:rFonts w:ascii="Calibri" w:hAnsi="Calibri" w:cs="Calibri"/>
                <w:b/>
                <w:color w:val="00000A"/>
                <w:sz w:val="22"/>
                <w:lang w:eastAsia="it-IT"/>
              </w:rPr>
              <w:t>5.</w:t>
            </w:r>
            <w:r w:rsidR="000F6C0A" w:rsidRPr="000F6C0A">
              <w:rPr>
                <w:rFonts w:ascii="Calibri" w:hAnsi="Calibri" w:cs="Calibri"/>
                <w:b/>
                <w:color w:val="00000A"/>
                <w:sz w:val="22"/>
                <w:lang w:eastAsia="it-IT"/>
              </w:rPr>
              <w:t>a)</w:t>
            </w:r>
            <w:r w:rsidR="000F6C0A" w:rsidRPr="000F6C0A">
              <w:rPr>
                <w:rFonts w:ascii="Calibri" w:hAnsi="Calibri" w:cs="Calibri"/>
                <w:b/>
                <w:color w:val="00000A"/>
                <w:sz w:val="22"/>
                <w:lang w:eastAsia="it-IT"/>
              </w:rPr>
              <w:tab/>
              <w:t xml:space="preserve">dati identificativi da compilare in caso di </w:t>
            </w:r>
            <w:r w:rsidR="000F6C0A" w:rsidRPr="000F6C0A">
              <w:rPr>
                <w:rFonts w:ascii="Calibri" w:hAnsi="Calibri" w:cs="Calibri"/>
                <w:b/>
                <w:color w:val="00000A"/>
                <w:sz w:val="22"/>
                <w:u w:val="single"/>
                <w:lang w:eastAsia="it-IT"/>
              </w:rPr>
              <w:t>PROFESSIONISTA SINGOLO</w:t>
            </w:r>
          </w:p>
        </w:tc>
      </w:tr>
    </w:tbl>
    <w:p w:rsidR="000F6C0A" w:rsidRPr="000F6C0A" w:rsidRDefault="000F6C0A" w:rsidP="000F6C0A">
      <w:pPr>
        <w:widowControl/>
        <w:suppressAutoHyphens w:val="0"/>
        <w:spacing w:before="60" w:after="120"/>
        <w:ind w:left="284" w:right="-6"/>
        <w:rPr>
          <w:rFonts w:ascii="Calibri" w:hAnsi="Calibri" w:cs="Calibri"/>
          <w:color w:val="00000A"/>
          <w:szCs w:val="16"/>
          <w:lang w:eastAsia="it-IT"/>
        </w:rPr>
      </w:pPr>
    </w:p>
    <w:tbl>
      <w:tblPr>
        <w:tblW w:w="10013" w:type="dxa"/>
        <w:tblInd w:w="-5" w:type="dxa"/>
        <w:tblLook w:val="01E0" w:firstRow="1" w:lastRow="1" w:firstColumn="1" w:lastColumn="1" w:noHBand="0" w:noVBand="0"/>
      </w:tblPr>
      <w:tblGrid>
        <w:gridCol w:w="2268"/>
        <w:gridCol w:w="362"/>
        <w:gridCol w:w="1078"/>
        <w:gridCol w:w="1080"/>
        <w:gridCol w:w="5225"/>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5"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5"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745"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5"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lastRenderedPageBreak/>
              <w:t>qualifica professionale:</w:t>
            </w:r>
          </w:p>
        </w:tc>
        <w:tc>
          <w:tcPr>
            <w:tcW w:w="7745"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5"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ed anno di iscrizione all’Albo professionale:</w:t>
            </w:r>
          </w:p>
        </w:tc>
        <w:tc>
          <w:tcPr>
            <w:tcW w:w="5225"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83"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tabs>
          <w:tab w:val="left" w:pos="120"/>
        </w:tabs>
        <w:suppressAutoHyphens w:val="0"/>
        <w:ind w:left="284"/>
        <w:contextualSpacing/>
        <w:jc w:val="both"/>
        <w:rPr>
          <w:rFonts w:ascii="Calibri" w:hAnsi="Calibri" w:cs="Calibri"/>
          <w:sz w:val="22"/>
          <w:szCs w:val="22"/>
          <w:lang w:eastAsia="it-IT"/>
        </w:rPr>
      </w:pPr>
    </w:p>
    <w:p w:rsidR="000F6C0A" w:rsidRPr="000F6C0A" w:rsidRDefault="000F6C0A" w:rsidP="000F6C0A">
      <w:pPr>
        <w:widowControl/>
        <w:tabs>
          <w:tab w:val="left" w:pos="120"/>
        </w:tabs>
        <w:suppressAutoHyphens w:val="0"/>
        <w:ind w:left="284"/>
        <w:contextualSpacing/>
        <w:jc w:val="both"/>
        <w:rPr>
          <w:rFonts w:ascii="Calibri" w:hAnsi="Calibri" w:cs="Calibri"/>
          <w:sz w:val="22"/>
          <w:szCs w:val="22"/>
          <w:lang w:eastAsia="it-IT"/>
        </w:rPr>
      </w:pPr>
    </w:p>
    <w:tbl>
      <w:tblPr>
        <w:tblW w:w="994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940"/>
      </w:tblGrid>
      <w:tr w:rsidR="000F6C0A" w:rsidRPr="000F6C0A" w:rsidTr="002275FB">
        <w:tc>
          <w:tcPr>
            <w:tcW w:w="9940"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932EF" w:rsidP="000F6C0A">
            <w:pPr>
              <w:widowControl/>
              <w:tabs>
                <w:tab w:val="left" w:pos="540"/>
              </w:tabs>
              <w:suppressAutoHyphens w:val="0"/>
              <w:spacing w:before="60" w:after="60"/>
              <w:jc w:val="both"/>
              <w:rPr>
                <w:rFonts w:ascii="Calibri" w:hAnsi="Calibri" w:cs="Calibri"/>
                <w:b/>
                <w:color w:val="00000A"/>
                <w:u w:val="single"/>
                <w:lang w:eastAsia="it-IT"/>
              </w:rPr>
            </w:pPr>
            <w:r>
              <w:rPr>
                <w:rFonts w:ascii="Calibri" w:hAnsi="Calibri" w:cs="Calibri"/>
                <w:b/>
                <w:color w:val="00000A"/>
                <w:lang w:eastAsia="it-IT"/>
              </w:rPr>
              <w:t>5.</w:t>
            </w:r>
            <w:r w:rsidR="000F6C0A" w:rsidRPr="000F6C0A">
              <w:rPr>
                <w:rFonts w:ascii="Calibri" w:hAnsi="Calibri" w:cs="Calibri"/>
                <w:b/>
                <w:color w:val="00000A"/>
                <w:lang w:eastAsia="it-IT"/>
              </w:rPr>
              <w:t>b)</w:t>
            </w:r>
            <w:r w:rsidR="000F6C0A" w:rsidRPr="000F6C0A">
              <w:rPr>
                <w:rFonts w:ascii="Calibri" w:hAnsi="Calibri" w:cs="Calibri"/>
                <w:b/>
                <w:color w:val="00000A"/>
                <w:lang w:eastAsia="it-IT"/>
              </w:rPr>
              <w:tab/>
              <w:t>dati identificativi da compilare</w:t>
            </w:r>
            <w:r w:rsidR="000F6C0A" w:rsidRPr="000F6C0A">
              <w:rPr>
                <w:rFonts w:ascii="Calibri" w:hAnsi="Calibri" w:cs="Calibri"/>
                <w:color w:val="00000A"/>
                <w:lang w:eastAsia="it-IT"/>
              </w:rPr>
              <w:t xml:space="preserve"> </w:t>
            </w:r>
            <w:r w:rsidR="000F6C0A" w:rsidRPr="000F6C0A">
              <w:rPr>
                <w:rFonts w:ascii="Calibri" w:hAnsi="Calibri" w:cs="Calibri"/>
                <w:b/>
                <w:color w:val="00000A"/>
                <w:lang w:eastAsia="it-IT"/>
              </w:rPr>
              <w:t xml:space="preserve">in caso di </w:t>
            </w:r>
            <w:r w:rsidR="000F6C0A" w:rsidRPr="000F6C0A">
              <w:rPr>
                <w:rFonts w:ascii="Calibri" w:hAnsi="Calibri" w:cs="Calibri"/>
                <w:b/>
                <w:color w:val="00000A"/>
                <w:u w:val="single"/>
                <w:lang w:eastAsia="it-IT"/>
              </w:rPr>
              <w:t>professionisti associati (studio associato) nel caso di rappresentante munito di idonei poteri</w:t>
            </w:r>
            <w:r w:rsidR="000F6C0A">
              <w:rPr>
                <w:rFonts w:ascii="Calibri" w:hAnsi="Calibri" w:cs="Calibri"/>
                <w:b/>
                <w:color w:val="00000A"/>
                <w:lang w:eastAsia="it-IT"/>
              </w:rPr>
              <w:t xml:space="preserve"> per rappresentare lo studio</w:t>
            </w:r>
          </w:p>
          <w:p w:rsidR="000F6C0A" w:rsidRPr="000F6C0A" w:rsidRDefault="000F6C0A" w:rsidP="000F6C0A">
            <w:pPr>
              <w:widowControl/>
              <w:tabs>
                <w:tab w:val="left" w:pos="540"/>
              </w:tabs>
              <w:suppressAutoHyphens w:val="0"/>
              <w:spacing w:before="60" w:after="60"/>
              <w:jc w:val="both"/>
              <w:rPr>
                <w:rFonts w:ascii="Calibri" w:hAnsi="Calibri" w:cs="Calibri"/>
                <w:b/>
                <w:color w:val="00000A"/>
                <w:lang w:eastAsia="it-IT"/>
              </w:rPr>
            </w:pPr>
            <w:r w:rsidRPr="000F6C0A">
              <w:rPr>
                <w:rFonts w:ascii="Calibri" w:hAnsi="Calibri" w:cs="Calibri"/>
                <w:b/>
                <w:color w:val="00000A"/>
                <w:lang w:eastAsia="it-IT"/>
              </w:rPr>
              <w:t>Questa sezione deve essere compilata dal solo rappresentante dello studio associato.</w:t>
            </w:r>
          </w:p>
          <w:p w:rsidR="000F6C0A" w:rsidRPr="000F6C0A" w:rsidRDefault="000F6C0A" w:rsidP="000F6C0A">
            <w:pPr>
              <w:widowControl/>
              <w:tabs>
                <w:tab w:val="left" w:pos="540"/>
              </w:tabs>
              <w:suppressAutoHyphens w:val="0"/>
              <w:spacing w:before="60" w:after="60"/>
              <w:jc w:val="both"/>
              <w:rPr>
                <w:rFonts w:ascii="Calibri" w:hAnsi="Calibri" w:cs="Calibri"/>
                <w:color w:val="00000A"/>
                <w:lang w:eastAsia="it-IT"/>
              </w:rPr>
            </w:pPr>
          </w:p>
        </w:tc>
      </w:tr>
    </w:tbl>
    <w:p w:rsidR="000F6C0A" w:rsidRPr="000F6C0A" w:rsidRDefault="000F6C0A" w:rsidP="000F6C0A">
      <w:pPr>
        <w:widowControl/>
        <w:suppressAutoHyphens w:val="0"/>
        <w:spacing w:before="60" w:after="120"/>
        <w:ind w:left="284"/>
        <w:rPr>
          <w:rFonts w:ascii="Calibri" w:hAnsi="Calibri" w:cs="Calibri"/>
          <w:i/>
          <w:color w:val="00000A"/>
          <w:sz w:val="18"/>
          <w:szCs w:val="18"/>
          <w:lang w:eastAsia="it-IT"/>
        </w:rPr>
      </w:pPr>
    </w:p>
    <w:tbl>
      <w:tblPr>
        <w:tblW w:w="9918" w:type="dxa"/>
        <w:tblLook w:val="01E0" w:firstRow="1" w:lastRow="1" w:firstColumn="1" w:lastColumn="1" w:noHBand="0" w:noVBand="0"/>
      </w:tblPr>
      <w:tblGrid>
        <w:gridCol w:w="2268"/>
        <w:gridCol w:w="362"/>
        <w:gridCol w:w="1078"/>
        <w:gridCol w:w="1080"/>
        <w:gridCol w:w="5130"/>
      </w:tblGrid>
      <w:tr w:rsidR="000F6C0A" w:rsidRPr="000F6C0A" w:rsidTr="000932EF">
        <w:tc>
          <w:tcPr>
            <w:tcW w:w="3708" w:type="dxa"/>
            <w:gridSpan w:val="3"/>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dello studio associato:</w:t>
            </w:r>
          </w:p>
        </w:tc>
        <w:tc>
          <w:tcPr>
            <w:tcW w:w="6210" w:type="dxa"/>
            <w:gridSpan w:val="2"/>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0932EF">
        <w:tc>
          <w:tcPr>
            <w:tcW w:w="9918"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eastAsia="it-IT"/>
              </w:rPr>
            </w:pPr>
          </w:p>
        </w:tc>
      </w:tr>
      <w:tr w:rsidR="000F6C0A" w:rsidRPr="000F6C0A" w:rsidTr="000932EF">
        <w:tc>
          <w:tcPr>
            <w:tcW w:w="9918" w:type="dxa"/>
            <w:gridSpan w:val="5"/>
            <w:tcBorders>
              <w:top w:val="dashSmallGap" w:sz="4" w:space="0" w:color="auto"/>
              <w:left w:val="single" w:sz="4" w:space="0" w:color="auto"/>
              <w:bottom w:val="dashSmallGap" w:sz="4" w:space="0" w:color="auto"/>
              <w:right w:val="single" w:sz="4" w:space="0" w:color="auto"/>
            </w:tcBorders>
            <w:shd w:val="clear" w:color="auto" w:fill="auto"/>
          </w:tcPr>
          <w:p w:rsidR="000F6C0A" w:rsidRDefault="000F6C0A" w:rsidP="000F6C0A">
            <w:pPr>
              <w:widowControl/>
              <w:tabs>
                <w:tab w:val="right" w:pos="9540"/>
              </w:tabs>
              <w:suppressAutoHyphens w:val="0"/>
              <w:spacing w:before="80"/>
              <w:jc w:val="both"/>
              <w:rPr>
                <w:rFonts w:ascii="Calibri" w:hAnsi="Calibri" w:cs="Calibri"/>
                <w:b/>
                <w:color w:val="00000A"/>
                <w:lang w:eastAsia="it-IT"/>
              </w:rPr>
            </w:pPr>
            <w:r>
              <w:rPr>
                <w:rFonts w:ascii="Calibri" w:hAnsi="Calibri" w:cs="Calibri"/>
                <w:b/>
                <w:color w:val="00000A"/>
                <w:lang w:eastAsia="it-IT"/>
              </w:rPr>
              <w:t>Rappresentante munito di idonei poteri</w:t>
            </w:r>
            <w:r w:rsidR="000932EF">
              <w:rPr>
                <w:rFonts w:ascii="Calibri" w:hAnsi="Calibri" w:cs="Calibri"/>
                <w:b/>
                <w:color w:val="00000A"/>
                <w:lang w:eastAsia="it-IT"/>
              </w:rPr>
              <w:t>:</w:t>
            </w:r>
          </w:p>
          <w:p w:rsidR="000F6C0A" w:rsidRPr="000F6C0A" w:rsidRDefault="000F6C0A" w:rsidP="000932EF">
            <w:pPr>
              <w:widowControl/>
              <w:tabs>
                <w:tab w:val="right" w:pos="9540"/>
              </w:tabs>
              <w:suppressAutoHyphens w:val="0"/>
              <w:spacing w:before="80"/>
              <w:jc w:val="both"/>
              <w:rPr>
                <w:rFonts w:ascii="Calibri" w:hAnsi="Calibri" w:cs="Calibri"/>
                <w:b/>
                <w:color w:val="00000A"/>
                <w:sz w:val="10"/>
                <w:szCs w:val="10"/>
                <w:lang w:eastAsia="it-IT"/>
              </w:rPr>
            </w:pPr>
          </w:p>
        </w:tc>
      </w:tr>
      <w:tr w:rsidR="000F6C0A" w:rsidRPr="000F6C0A" w:rsidTr="000932EF">
        <w:trPr>
          <w:cantSplit/>
          <w:trHeight w:hRule="exact" w:val="99"/>
        </w:trPr>
        <w:tc>
          <w:tcPr>
            <w:tcW w:w="2630" w:type="dxa"/>
            <w:gridSpan w:val="2"/>
            <w:tcBorders>
              <w:top w:val="dashSmallGap" w:sz="4" w:space="0" w:color="auto"/>
              <w:left w:val="single" w:sz="4" w:space="0" w:color="auto"/>
              <w:bottom w:val="dashSmallGap"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288"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r w:rsidR="000F6C0A" w:rsidRPr="000F6C0A" w:rsidTr="000932EF">
        <w:trPr>
          <w:trHeight w:val="322"/>
        </w:trPr>
        <w:tc>
          <w:tcPr>
            <w:tcW w:w="2268" w:type="dxa"/>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65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0932EF">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65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0932EF">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65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0932EF">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65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65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21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13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0932EF">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28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932EF" w:rsidRPr="000932EF" w:rsidRDefault="000932EF" w:rsidP="000932EF">
      <w:pPr>
        <w:widowControl/>
        <w:suppressAutoHyphens w:val="0"/>
        <w:jc w:val="both"/>
        <w:rPr>
          <w:rFonts w:ascii="Calibri" w:hAnsi="Calibri" w:cs="Calibri"/>
          <w:b/>
          <w:color w:val="00000A"/>
          <w:sz w:val="22"/>
          <w:szCs w:val="22"/>
          <w:lang w:eastAsia="it-IT"/>
        </w:rPr>
      </w:pPr>
    </w:p>
    <w:p w:rsidR="000F6C0A"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b/>
          <w:color w:val="00000A"/>
          <w:sz w:val="22"/>
          <w:szCs w:val="22"/>
          <w:lang w:eastAsia="it-IT"/>
        </w:rPr>
        <w:t>Lo studio associato è costituito dai seguenti liberi professionisti:</w:t>
      </w:r>
    </w:p>
    <w:p w:rsidR="000932EF" w:rsidRPr="000F6C0A" w:rsidRDefault="000932EF" w:rsidP="000F6C0A">
      <w:pPr>
        <w:widowControl/>
        <w:suppressAutoHyphens w:val="0"/>
        <w:jc w:val="both"/>
        <w:rPr>
          <w:rFonts w:ascii="Calibri" w:hAnsi="Calibri" w:cs="Calibri"/>
          <w:color w:val="00000A"/>
          <w:sz w:val="22"/>
          <w:szCs w:val="22"/>
          <w:lang w:val="de-DE"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strike/>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jc w:val="both"/>
        <w:rPr>
          <w:rFonts w:ascii="Calibri" w:hAnsi="Calibri" w:cs="Calibri"/>
          <w:color w:val="00000A"/>
          <w:sz w:val="22"/>
          <w:szCs w:val="22"/>
          <w:lang w:val="de-DE"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lastRenderedPageBreak/>
              <w:t>Codice fiscale:</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ind w:left="823" w:hanging="539"/>
        <w:rPr>
          <w:rFonts w:ascii="Calibri" w:hAnsi="Calibri" w:cs="Calibri"/>
          <w:color w:val="00000A"/>
          <w:sz w:val="22"/>
          <w:lang w:eastAsia="it-IT"/>
        </w:rPr>
      </w:pPr>
    </w:p>
    <w:p w:rsidR="000F6C0A" w:rsidRPr="000F6C0A" w:rsidRDefault="000F6C0A" w:rsidP="000F6C0A">
      <w:pPr>
        <w:widowControl/>
        <w:suppressAutoHyphens w:val="0"/>
        <w:ind w:left="823" w:hanging="539"/>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e luogo di nascita:</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11"/>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Codice fiscale:</w:t>
            </w:r>
          </w:p>
        </w:tc>
        <w:tc>
          <w:tcPr>
            <w:tcW w:w="7740" w:type="dxa"/>
            <w:gridSpan w:val="4"/>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rPr>
          <w:rFonts w:ascii="Calibri" w:hAnsi="Calibri" w:cs="Calibri"/>
          <w:color w:val="00000A"/>
          <w:sz w:val="22"/>
          <w:lang w:eastAsia="it-IT"/>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918"/>
      </w:tblGrid>
      <w:tr w:rsidR="000F6C0A" w:rsidRPr="000F6C0A" w:rsidTr="002275FB">
        <w:tc>
          <w:tcPr>
            <w:tcW w:w="9918"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lang w:eastAsia="it-IT"/>
              </w:rPr>
            </w:pPr>
            <w:r w:rsidRPr="000F6C0A">
              <w:rPr>
                <w:rFonts w:ascii="Calibri" w:hAnsi="Calibri" w:cs="Calibri"/>
                <w:b/>
                <w:color w:val="00000A"/>
                <w:lang w:eastAsia="it-IT"/>
              </w:rPr>
              <w:t>5.b-bis)</w:t>
            </w:r>
            <w:r w:rsidRPr="000F6C0A">
              <w:rPr>
                <w:rFonts w:ascii="Calibri" w:hAnsi="Calibri" w:cs="Calibri"/>
                <w:b/>
                <w:color w:val="00000A"/>
                <w:lang w:eastAsia="it-IT"/>
              </w:rPr>
              <w:tab/>
              <w:t>dati identificativi da compilare</w:t>
            </w:r>
            <w:r w:rsidRPr="000F6C0A">
              <w:rPr>
                <w:rFonts w:ascii="Calibri" w:hAnsi="Calibri" w:cs="Calibri"/>
                <w:color w:val="00000A"/>
                <w:sz w:val="24"/>
                <w:lang w:eastAsia="it-IT"/>
              </w:rPr>
              <w:t xml:space="preserve"> </w:t>
            </w:r>
            <w:r w:rsidRPr="000F6C0A">
              <w:rPr>
                <w:rFonts w:ascii="Calibri" w:hAnsi="Calibri" w:cs="Calibri"/>
                <w:b/>
                <w:color w:val="00000A"/>
                <w:lang w:eastAsia="it-IT"/>
              </w:rPr>
              <w:t xml:space="preserve">in caso di </w:t>
            </w:r>
            <w:r w:rsidRPr="000F6C0A">
              <w:rPr>
                <w:rFonts w:ascii="Calibri" w:hAnsi="Calibri" w:cs="Calibri"/>
                <w:b/>
                <w:color w:val="00000A"/>
                <w:u w:val="single"/>
                <w:lang w:eastAsia="it-IT"/>
              </w:rPr>
              <w:t>professionisti associati (STUDIO ASSOCIATO)</w:t>
            </w:r>
            <w:r w:rsidRPr="000F6C0A">
              <w:rPr>
                <w:rFonts w:ascii="Calibri" w:hAnsi="Calibri" w:cs="Calibri"/>
                <w:b/>
                <w:color w:val="00000A"/>
                <w:lang w:eastAsia="it-IT"/>
              </w:rPr>
              <w:t xml:space="preserve"> in assenza di </w:t>
            </w:r>
            <w:r w:rsidRPr="000F6C0A">
              <w:rPr>
                <w:rFonts w:ascii="Calibri" w:hAnsi="Calibri" w:cs="Calibri"/>
                <w:b/>
                <w:color w:val="00000A"/>
                <w:u w:val="single"/>
                <w:lang w:eastAsia="it-IT"/>
              </w:rPr>
              <w:t>rappresentante munito di idonei poteri</w:t>
            </w:r>
            <w:r w:rsidRPr="000F6C0A">
              <w:rPr>
                <w:rFonts w:ascii="Calibri" w:hAnsi="Calibri" w:cs="Calibri"/>
                <w:b/>
                <w:color w:val="00000A"/>
                <w:lang w:eastAsia="it-IT"/>
              </w:rPr>
              <w:t>.</w:t>
            </w:r>
          </w:p>
          <w:p w:rsidR="000F6C0A" w:rsidRPr="000F6C0A" w:rsidRDefault="000F6C0A" w:rsidP="000F6C0A">
            <w:pPr>
              <w:widowControl/>
              <w:tabs>
                <w:tab w:val="left" w:pos="540"/>
              </w:tabs>
              <w:suppressAutoHyphens w:val="0"/>
              <w:spacing w:before="60" w:after="60"/>
              <w:jc w:val="both"/>
              <w:rPr>
                <w:rFonts w:ascii="Calibri" w:hAnsi="Calibri" w:cs="Calibri"/>
                <w:b/>
                <w:color w:val="00000A"/>
                <w:sz w:val="18"/>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24"/>
                <w:u w:val="single"/>
                <w:lang w:eastAsia="it-IT"/>
              </w:rPr>
            </w:pPr>
            <w:r w:rsidRPr="000F6C0A">
              <w:rPr>
                <w:rFonts w:ascii="Calibri" w:hAnsi="Calibri" w:cs="Calibri"/>
                <w:b/>
                <w:color w:val="00000A"/>
                <w:u w:val="single"/>
                <w:lang w:eastAsia="it-IT"/>
              </w:rPr>
              <w:t xml:space="preserve">Questa sezione deve essere compilata </w:t>
            </w:r>
            <w:r w:rsidR="000932EF">
              <w:rPr>
                <w:rFonts w:ascii="Calibri" w:hAnsi="Calibri" w:cs="Calibri"/>
                <w:b/>
                <w:color w:val="00000A"/>
                <w:u w:val="single"/>
                <w:lang w:eastAsia="it-IT"/>
              </w:rPr>
              <w:t xml:space="preserve">e sottoscritta </w:t>
            </w:r>
            <w:r w:rsidRPr="000F6C0A">
              <w:rPr>
                <w:rFonts w:ascii="Calibri" w:hAnsi="Calibri" w:cs="Calibri"/>
                <w:b/>
                <w:color w:val="00000A"/>
                <w:u w:val="single"/>
                <w:lang w:eastAsia="it-IT"/>
              </w:rPr>
              <w:t>da ogni associato</w:t>
            </w:r>
          </w:p>
          <w:p w:rsidR="000F6C0A" w:rsidRPr="000F6C0A" w:rsidRDefault="000F6C0A" w:rsidP="000F6C0A">
            <w:pPr>
              <w:widowControl/>
              <w:tabs>
                <w:tab w:val="left" w:pos="540"/>
              </w:tabs>
              <w:suppressAutoHyphens w:val="0"/>
              <w:spacing w:before="60" w:after="60"/>
              <w:jc w:val="both"/>
              <w:rPr>
                <w:rFonts w:ascii="Calibri" w:hAnsi="Calibri" w:cs="Calibri"/>
                <w:color w:val="00000A"/>
                <w:lang w:eastAsia="it-IT"/>
              </w:rPr>
            </w:pPr>
          </w:p>
        </w:tc>
      </w:tr>
    </w:tbl>
    <w:p w:rsidR="000F6C0A" w:rsidRPr="000F6C0A" w:rsidRDefault="000F6C0A" w:rsidP="000F6C0A">
      <w:pPr>
        <w:widowControl/>
        <w:suppressAutoHyphens w:val="0"/>
        <w:spacing w:before="60" w:after="120"/>
        <w:rPr>
          <w:rFonts w:ascii="Calibri" w:hAnsi="Calibri" w:cs="Calibri"/>
          <w:color w:val="00000A"/>
          <w:sz w:val="18"/>
          <w:szCs w:val="18"/>
          <w:lang w:eastAsia="it-IT"/>
        </w:rPr>
      </w:pPr>
    </w:p>
    <w:tbl>
      <w:tblPr>
        <w:tblW w:w="9940" w:type="dxa"/>
        <w:tblInd w:w="-5" w:type="dxa"/>
        <w:tblLook w:val="01E0" w:firstRow="1" w:lastRow="1" w:firstColumn="1" w:lastColumn="1" w:noHBand="0" w:noVBand="0"/>
      </w:tblPr>
      <w:tblGrid>
        <w:gridCol w:w="2633"/>
        <w:gridCol w:w="350"/>
        <w:gridCol w:w="490"/>
        <w:gridCol w:w="235"/>
        <w:gridCol w:w="365"/>
        <w:gridCol w:w="1040"/>
        <w:gridCol w:w="4808"/>
        <w:gridCol w:w="19"/>
      </w:tblGrid>
      <w:tr w:rsidR="000F6C0A" w:rsidRPr="000F6C0A" w:rsidTr="002275FB">
        <w:trPr>
          <w:gridAfter w:val="1"/>
          <w:wAfter w:w="19" w:type="dxa"/>
        </w:trPr>
        <w:tc>
          <w:tcPr>
            <w:tcW w:w="3708" w:type="dxa"/>
            <w:gridSpan w:val="4"/>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dello studio associato:</w:t>
            </w:r>
          </w:p>
        </w:tc>
        <w:tc>
          <w:tcPr>
            <w:tcW w:w="6213"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gridAfter w:val="1"/>
          <w:wAfter w:w="19" w:type="dxa"/>
        </w:trPr>
        <w:tc>
          <w:tcPr>
            <w:tcW w:w="9921" w:type="dxa"/>
            <w:gridSpan w:val="7"/>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eastAsia="it-IT"/>
              </w:rPr>
            </w:pPr>
          </w:p>
        </w:tc>
      </w:tr>
      <w:tr w:rsidR="000F6C0A" w:rsidRPr="000F6C0A" w:rsidTr="002275FB">
        <w:trPr>
          <w:gridAfter w:val="1"/>
          <w:wAfter w:w="19" w:type="dxa"/>
          <w:cantSplit/>
          <w:trHeight w:hRule="exact" w:val="113"/>
        </w:trPr>
        <w:tc>
          <w:tcPr>
            <w:tcW w:w="2633" w:type="dxa"/>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288" w:type="dxa"/>
            <w:gridSpan w:val="6"/>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r w:rsidR="000F6C0A" w:rsidRPr="000F6C0A" w:rsidTr="002275FB">
        <w:tc>
          <w:tcPr>
            <w:tcW w:w="3473" w:type="dxa"/>
            <w:gridSpan w:val="3"/>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dell’associato:</w:t>
            </w:r>
          </w:p>
        </w:tc>
        <w:tc>
          <w:tcPr>
            <w:tcW w:w="6467" w:type="dxa"/>
            <w:gridSpan w:val="5"/>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2633"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Data e luogo di nascita:</w:t>
            </w:r>
          </w:p>
        </w:tc>
        <w:tc>
          <w:tcPr>
            <w:tcW w:w="7307" w:type="dxa"/>
            <w:gridSpan w:val="7"/>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Codice fiscale</w:t>
            </w:r>
            <w:r w:rsidRPr="000F6C0A">
              <w:rPr>
                <w:rFonts w:ascii="Calibri" w:hAnsi="Calibri" w:cs="Calibri"/>
                <w:color w:val="00000A"/>
                <w:lang w:val="de-DE" w:eastAsia="it-IT"/>
              </w:rPr>
              <w:t>:</w:t>
            </w:r>
          </w:p>
        </w:tc>
        <w:tc>
          <w:tcPr>
            <w:tcW w:w="7307" w:type="dxa"/>
            <w:gridSpan w:val="7"/>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307" w:type="dxa"/>
            <w:gridSpan w:val="7"/>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4073" w:type="dxa"/>
            <w:gridSpan w:val="5"/>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5867"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4073" w:type="dxa"/>
            <w:gridSpan w:val="5"/>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Ordine professionale di appartenenza:</w:t>
            </w:r>
          </w:p>
        </w:tc>
        <w:tc>
          <w:tcPr>
            <w:tcW w:w="5867"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5113" w:type="dxa"/>
            <w:gridSpan w:val="6"/>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ed anno di iscrizione all’Albo professionale:</w:t>
            </w:r>
          </w:p>
        </w:tc>
        <w:tc>
          <w:tcPr>
            <w:tcW w:w="4827"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983"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strike/>
                <w:color w:val="00000A"/>
                <w:sz w:val="8"/>
                <w:szCs w:val="8"/>
                <w:lang w:val="de-DE" w:eastAsia="it-IT"/>
              </w:rPr>
            </w:pPr>
          </w:p>
        </w:tc>
        <w:tc>
          <w:tcPr>
            <w:tcW w:w="6957" w:type="dxa"/>
            <w:gridSpan w:val="6"/>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strike/>
                <w:color w:val="00000A"/>
                <w:sz w:val="8"/>
                <w:szCs w:val="8"/>
                <w:lang w:val="de-DE" w:eastAsia="it-IT"/>
              </w:rPr>
            </w:pPr>
          </w:p>
        </w:tc>
      </w:tr>
    </w:tbl>
    <w:p w:rsidR="000F6C0A" w:rsidRPr="000F6C0A" w:rsidRDefault="000F6C0A" w:rsidP="000F6C0A">
      <w:pPr>
        <w:widowControl/>
        <w:suppressAutoHyphens w:val="0"/>
        <w:jc w:val="both"/>
        <w:rPr>
          <w:rFonts w:ascii="Calibri" w:hAnsi="Calibri" w:cs="Calibri"/>
          <w:color w:val="00000A"/>
          <w:sz w:val="22"/>
          <w:szCs w:val="22"/>
          <w:lang w:val="de-DE" w:eastAsia="it-IT"/>
        </w:rPr>
      </w:pPr>
    </w:p>
    <w:tbl>
      <w:tblPr>
        <w:tblW w:w="9940" w:type="dxa"/>
        <w:tblInd w:w="-5" w:type="dxa"/>
        <w:tblLook w:val="01E0" w:firstRow="1" w:lastRow="1" w:firstColumn="1" w:lastColumn="1" w:noHBand="0" w:noVBand="0"/>
      </w:tblPr>
      <w:tblGrid>
        <w:gridCol w:w="2633"/>
        <w:gridCol w:w="350"/>
        <w:gridCol w:w="490"/>
        <w:gridCol w:w="600"/>
        <w:gridCol w:w="1040"/>
        <w:gridCol w:w="4827"/>
      </w:tblGrid>
      <w:tr w:rsidR="000932EF" w:rsidRPr="000F6C0A" w:rsidTr="002275FB">
        <w:tc>
          <w:tcPr>
            <w:tcW w:w="3473" w:type="dxa"/>
            <w:gridSpan w:val="3"/>
            <w:tcBorders>
              <w:top w:val="single" w:sz="4" w:space="0" w:color="auto"/>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dell’associato:</w:t>
            </w:r>
          </w:p>
        </w:tc>
        <w:tc>
          <w:tcPr>
            <w:tcW w:w="6467" w:type="dxa"/>
            <w:gridSpan w:val="3"/>
            <w:tcBorders>
              <w:top w:val="single"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b/>
                <w:color w:val="00000A"/>
                <w:lang w:val="de-DE" w:eastAsia="it-IT"/>
              </w:rPr>
            </w:pPr>
          </w:p>
        </w:tc>
      </w:tr>
      <w:tr w:rsidR="000932EF" w:rsidRPr="000F6C0A" w:rsidTr="002275FB">
        <w:tc>
          <w:tcPr>
            <w:tcW w:w="2633" w:type="dxa"/>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Data e luogo di nascita:</w:t>
            </w:r>
          </w:p>
        </w:tc>
        <w:tc>
          <w:tcPr>
            <w:tcW w:w="7307" w:type="dxa"/>
            <w:gridSpan w:val="5"/>
            <w:tcBorders>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2633" w:type="dxa"/>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lastRenderedPageBreak/>
              <w:t>Codice fiscale</w:t>
            </w:r>
            <w:r w:rsidRPr="000F6C0A">
              <w:rPr>
                <w:rFonts w:ascii="Calibri" w:hAnsi="Calibri" w:cs="Calibri"/>
                <w:color w:val="00000A"/>
                <w:lang w:val="de-DE" w:eastAsia="it-IT"/>
              </w:rPr>
              <w:t>:</w:t>
            </w:r>
          </w:p>
        </w:tc>
        <w:tc>
          <w:tcPr>
            <w:tcW w:w="7307" w:type="dxa"/>
            <w:gridSpan w:val="5"/>
            <w:tcBorders>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2633" w:type="dxa"/>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Residenza:</w:t>
            </w:r>
          </w:p>
        </w:tc>
        <w:tc>
          <w:tcPr>
            <w:tcW w:w="7307" w:type="dxa"/>
            <w:gridSpan w:val="5"/>
            <w:tcBorders>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4073" w:type="dxa"/>
            <w:gridSpan w:val="4"/>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4073" w:type="dxa"/>
            <w:gridSpan w:val="4"/>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Ordine professionale di appartenenza:</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val="de-DE" w:eastAsia="it-IT"/>
              </w:rPr>
            </w:pPr>
          </w:p>
        </w:tc>
      </w:tr>
      <w:tr w:rsidR="000932EF" w:rsidRPr="000F6C0A" w:rsidTr="002275FB">
        <w:tc>
          <w:tcPr>
            <w:tcW w:w="5113" w:type="dxa"/>
            <w:gridSpan w:val="5"/>
            <w:tcBorders>
              <w:lef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ed anno di iscrizione all’Albo professionale:</w:t>
            </w:r>
          </w:p>
        </w:tc>
        <w:tc>
          <w:tcPr>
            <w:tcW w:w="4827" w:type="dxa"/>
            <w:tcBorders>
              <w:top w:val="dashSmallGap" w:sz="4" w:space="0" w:color="auto"/>
              <w:bottom w:val="dashSmallGap"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jc w:val="both"/>
              <w:rPr>
                <w:rFonts w:ascii="Calibri" w:hAnsi="Calibri" w:cs="Calibri"/>
                <w:color w:val="00000A"/>
                <w:lang w:eastAsia="it-IT"/>
              </w:rPr>
            </w:pPr>
          </w:p>
        </w:tc>
      </w:tr>
      <w:tr w:rsidR="000932EF" w:rsidRPr="000F6C0A" w:rsidTr="002275FB">
        <w:trPr>
          <w:cantSplit/>
          <w:trHeight w:hRule="exact" w:val="113"/>
        </w:trPr>
        <w:tc>
          <w:tcPr>
            <w:tcW w:w="2983" w:type="dxa"/>
            <w:gridSpan w:val="2"/>
            <w:tcBorders>
              <w:left w:val="single" w:sz="4" w:space="0" w:color="auto"/>
              <w:bottom w:val="single" w:sz="4" w:space="0" w:color="auto"/>
            </w:tcBorders>
            <w:shd w:val="clear" w:color="auto" w:fill="auto"/>
          </w:tcPr>
          <w:p w:rsidR="000932EF" w:rsidRPr="000F6C0A" w:rsidRDefault="000932EF" w:rsidP="002275FB">
            <w:pPr>
              <w:widowControl/>
              <w:suppressAutoHyphens w:val="0"/>
              <w:rPr>
                <w:rFonts w:ascii="Calibri" w:hAnsi="Calibri" w:cs="Calibri"/>
                <w:strike/>
                <w:color w:val="00000A"/>
                <w:sz w:val="8"/>
                <w:szCs w:val="8"/>
                <w:lang w:val="de-DE" w:eastAsia="it-IT"/>
              </w:rPr>
            </w:pPr>
          </w:p>
        </w:tc>
        <w:tc>
          <w:tcPr>
            <w:tcW w:w="6957" w:type="dxa"/>
            <w:gridSpan w:val="4"/>
            <w:tcBorders>
              <w:bottom w:val="single" w:sz="4" w:space="0" w:color="auto"/>
              <w:right w:val="single" w:sz="4" w:space="0" w:color="auto"/>
            </w:tcBorders>
            <w:shd w:val="clear" w:color="auto" w:fill="auto"/>
          </w:tcPr>
          <w:p w:rsidR="000932EF" w:rsidRPr="000F6C0A" w:rsidRDefault="000932EF" w:rsidP="002275FB">
            <w:pPr>
              <w:widowControl/>
              <w:tabs>
                <w:tab w:val="right" w:pos="9540"/>
              </w:tabs>
              <w:suppressAutoHyphens w:val="0"/>
              <w:spacing w:before="80" w:after="80" w:line="120" w:lineRule="auto"/>
              <w:jc w:val="both"/>
              <w:rPr>
                <w:rFonts w:ascii="Calibri" w:hAnsi="Calibri" w:cs="Calibri"/>
                <w:strike/>
                <w:color w:val="00000A"/>
                <w:sz w:val="8"/>
                <w:szCs w:val="8"/>
                <w:lang w:val="de-DE" w:eastAsia="it-IT"/>
              </w:rPr>
            </w:pPr>
          </w:p>
        </w:tc>
      </w:tr>
    </w:tbl>
    <w:p w:rsidR="000932EF" w:rsidRPr="000F6C0A" w:rsidRDefault="000932EF" w:rsidP="000932EF">
      <w:pPr>
        <w:widowControl/>
        <w:suppressAutoHyphens w:val="0"/>
        <w:jc w:val="both"/>
        <w:rPr>
          <w:rFonts w:ascii="Calibri" w:hAnsi="Calibri" w:cs="Calibri"/>
          <w:color w:val="00000A"/>
          <w:sz w:val="22"/>
          <w:szCs w:val="22"/>
          <w:lang w:val="de-DE" w:eastAsia="it-IT"/>
        </w:rPr>
      </w:pPr>
    </w:p>
    <w:tbl>
      <w:tblPr>
        <w:tblW w:w="9940" w:type="dxa"/>
        <w:tblInd w:w="-5" w:type="dxa"/>
        <w:tblLook w:val="01E0" w:firstRow="1" w:lastRow="1" w:firstColumn="1" w:lastColumn="1" w:noHBand="0" w:noVBand="0"/>
      </w:tblPr>
      <w:tblGrid>
        <w:gridCol w:w="2633"/>
        <w:gridCol w:w="350"/>
        <w:gridCol w:w="490"/>
        <w:gridCol w:w="600"/>
        <w:gridCol w:w="1040"/>
        <w:gridCol w:w="4827"/>
      </w:tblGrid>
      <w:tr w:rsidR="000932EF" w:rsidRPr="000932EF" w:rsidTr="002275FB">
        <w:tc>
          <w:tcPr>
            <w:tcW w:w="3473" w:type="dxa"/>
            <w:gridSpan w:val="3"/>
            <w:tcBorders>
              <w:top w:val="single" w:sz="4" w:space="0" w:color="auto"/>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Nome e cognome dell’associato:</w:t>
            </w:r>
          </w:p>
        </w:tc>
        <w:tc>
          <w:tcPr>
            <w:tcW w:w="6467" w:type="dxa"/>
            <w:gridSpan w:val="3"/>
            <w:tcBorders>
              <w:top w:val="single"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b/>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Data e luogo di nascita: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Codice fiscale</w:t>
            </w:r>
            <w:r w:rsidRPr="000932EF">
              <w:rPr>
                <w:rFonts w:ascii="Calibri" w:hAnsi="Calibri" w:cs="Calibri"/>
                <w:color w:val="00000A"/>
                <w:sz w:val="22"/>
                <w:szCs w:val="22"/>
                <w:lang w:val="de-DE" w:eastAsia="it-IT"/>
              </w:rPr>
              <w:t>:</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Residenza: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qualifica professionale:</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Ordine professionale di appartenenza:</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5113" w:type="dxa"/>
            <w:gridSpan w:val="5"/>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numero ed anno di iscrizione all’Albo professionale:</w:t>
            </w:r>
          </w:p>
        </w:tc>
        <w:tc>
          <w:tcPr>
            <w:tcW w:w="4827" w:type="dxa"/>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p>
        </w:tc>
      </w:tr>
      <w:tr w:rsidR="000932EF" w:rsidRPr="000932EF" w:rsidTr="002275FB">
        <w:trPr>
          <w:cantSplit/>
          <w:trHeight w:hRule="exact" w:val="113"/>
        </w:trPr>
        <w:tc>
          <w:tcPr>
            <w:tcW w:w="2983" w:type="dxa"/>
            <w:gridSpan w:val="2"/>
            <w:tcBorders>
              <w:left w:val="single" w:sz="4" w:space="0" w:color="auto"/>
              <w:bottom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c>
          <w:tcPr>
            <w:tcW w:w="6957" w:type="dxa"/>
            <w:gridSpan w:val="4"/>
            <w:tcBorders>
              <w:bottom w:val="single"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bl>
    <w:p w:rsidR="000932EF" w:rsidRPr="000932EF" w:rsidRDefault="000932EF" w:rsidP="000932EF">
      <w:pPr>
        <w:widowControl/>
        <w:suppressAutoHyphens w:val="0"/>
        <w:jc w:val="both"/>
        <w:rPr>
          <w:rFonts w:ascii="Calibri" w:hAnsi="Calibri" w:cs="Calibri"/>
          <w:color w:val="00000A"/>
          <w:sz w:val="22"/>
          <w:szCs w:val="22"/>
          <w:lang w:eastAsia="it-IT"/>
        </w:rPr>
      </w:pPr>
    </w:p>
    <w:tbl>
      <w:tblPr>
        <w:tblW w:w="9940" w:type="dxa"/>
        <w:tblInd w:w="-5" w:type="dxa"/>
        <w:tblLook w:val="01E0" w:firstRow="1" w:lastRow="1" w:firstColumn="1" w:lastColumn="1" w:noHBand="0" w:noVBand="0"/>
      </w:tblPr>
      <w:tblGrid>
        <w:gridCol w:w="2633"/>
        <w:gridCol w:w="350"/>
        <w:gridCol w:w="490"/>
        <w:gridCol w:w="600"/>
        <w:gridCol w:w="1040"/>
        <w:gridCol w:w="4827"/>
      </w:tblGrid>
      <w:tr w:rsidR="000932EF" w:rsidRPr="000932EF" w:rsidTr="002275FB">
        <w:tc>
          <w:tcPr>
            <w:tcW w:w="3473" w:type="dxa"/>
            <w:gridSpan w:val="3"/>
            <w:tcBorders>
              <w:top w:val="single" w:sz="4" w:space="0" w:color="auto"/>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Nome e cognome dell’associato:</w:t>
            </w:r>
          </w:p>
        </w:tc>
        <w:tc>
          <w:tcPr>
            <w:tcW w:w="6467" w:type="dxa"/>
            <w:gridSpan w:val="3"/>
            <w:tcBorders>
              <w:top w:val="single"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b/>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Data e luogo di nascita: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Codice fiscale</w:t>
            </w:r>
            <w:r w:rsidRPr="000932EF">
              <w:rPr>
                <w:rFonts w:ascii="Calibri" w:hAnsi="Calibri" w:cs="Calibri"/>
                <w:color w:val="00000A"/>
                <w:sz w:val="22"/>
                <w:szCs w:val="22"/>
                <w:lang w:val="de-DE" w:eastAsia="it-IT"/>
              </w:rPr>
              <w:t>:</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2633" w:type="dxa"/>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Residenza:</w:t>
            </w:r>
          </w:p>
        </w:tc>
        <w:tc>
          <w:tcPr>
            <w:tcW w:w="7307" w:type="dxa"/>
            <w:gridSpan w:val="5"/>
            <w:tcBorders>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qualifica professionale:</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4073" w:type="dxa"/>
            <w:gridSpan w:val="4"/>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r w:rsidRPr="000932EF">
              <w:rPr>
                <w:rFonts w:ascii="Calibri" w:hAnsi="Calibri" w:cs="Calibri"/>
                <w:color w:val="00000A"/>
                <w:sz w:val="22"/>
                <w:szCs w:val="22"/>
                <w:lang w:eastAsia="it-IT"/>
              </w:rPr>
              <w:t>Ordine professionale di appartenenza:</w:t>
            </w:r>
          </w:p>
        </w:tc>
        <w:tc>
          <w:tcPr>
            <w:tcW w:w="5867" w:type="dxa"/>
            <w:gridSpan w:val="2"/>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r w:rsidR="000932EF" w:rsidRPr="000932EF" w:rsidTr="002275FB">
        <w:tc>
          <w:tcPr>
            <w:tcW w:w="5113" w:type="dxa"/>
            <w:gridSpan w:val="5"/>
            <w:tcBorders>
              <w:lef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r w:rsidRPr="000932EF">
              <w:rPr>
                <w:rFonts w:ascii="Calibri" w:hAnsi="Calibri" w:cs="Calibri"/>
                <w:color w:val="00000A"/>
                <w:sz w:val="22"/>
                <w:szCs w:val="22"/>
                <w:lang w:eastAsia="it-IT"/>
              </w:rPr>
              <w:t>numero ed anno di iscrizione all’Albo professionale:</w:t>
            </w:r>
          </w:p>
        </w:tc>
        <w:tc>
          <w:tcPr>
            <w:tcW w:w="4827" w:type="dxa"/>
            <w:tcBorders>
              <w:top w:val="dashSmallGap" w:sz="4" w:space="0" w:color="auto"/>
              <w:bottom w:val="dashSmallGap"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eastAsia="it-IT"/>
              </w:rPr>
            </w:pPr>
          </w:p>
        </w:tc>
      </w:tr>
      <w:tr w:rsidR="000932EF" w:rsidRPr="000932EF" w:rsidTr="002275FB">
        <w:trPr>
          <w:cantSplit/>
          <w:trHeight w:hRule="exact" w:val="113"/>
        </w:trPr>
        <w:tc>
          <w:tcPr>
            <w:tcW w:w="2983" w:type="dxa"/>
            <w:gridSpan w:val="2"/>
            <w:tcBorders>
              <w:left w:val="single" w:sz="4" w:space="0" w:color="auto"/>
              <w:bottom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c>
          <w:tcPr>
            <w:tcW w:w="6957" w:type="dxa"/>
            <w:gridSpan w:val="4"/>
            <w:tcBorders>
              <w:bottom w:val="single" w:sz="4" w:space="0" w:color="auto"/>
              <w:right w:val="single" w:sz="4" w:space="0" w:color="auto"/>
            </w:tcBorders>
            <w:shd w:val="clear" w:color="auto" w:fill="auto"/>
          </w:tcPr>
          <w:p w:rsidR="000932EF" w:rsidRPr="000932EF" w:rsidRDefault="000932EF" w:rsidP="000932EF">
            <w:pPr>
              <w:widowControl/>
              <w:suppressAutoHyphens w:val="0"/>
              <w:jc w:val="both"/>
              <w:rPr>
                <w:rFonts w:ascii="Calibri" w:hAnsi="Calibri" w:cs="Calibri"/>
                <w:color w:val="00000A"/>
                <w:sz w:val="22"/>
                <w:szCs w:val="22"/>
                <w:lang w:val="de-DE" w:eastAsia="it-IT"/>
              </w:rPr>
            </w:pPr>
          </w:p>
        </w:tc>
      </w:tr>
    </w:tbl>
    <w:p w:rsidR="000932EF" w:rsidRPr="000F6C0A" w:rsidRDefault="000932EF" w:rsidP="000F6C0A">
      <w:pPr>
        <w:widowControl/>
        <w:suppressAutoHyphens w:val="0"/>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rPr>
                <w:rFonts w:ascii="Calibri" w:hAnsi="Calibri" w:cs="Calibri"/>
                <w:b/>
                <w:color w:val="000000"/>
                <w:sz w:val="24"/>
                <w:szCs w:val="22"/>
                <w:u w:val="single"/>
                <w:lang w:eastAsia="it-IT"/>
              </w:rPr>
            </w:pPr>
            <w:r w:rsidRPr="000F6C0A">
              <w:rPr>
                <w:rFonts w:ascii="Calibri" w:hAnsi="Calibri" w:cs="Calibri"/>
                <w:b/>
                <w:color w:val="00000A"/>
                <w:sz w:val="22"/>
                <w:szCs w:val="22"/>
                <w:lang w:eastAsia="it-IT"/>
              </w:rPr>
              <w:t>5.c)</w:t>
            </w:r>
            <w:r w:rsidRPr="000F6C0A">
              <w:rPr>
                <w:rFonts w:ascii="Calibri" w:hAnsi="Calibri" w:cs="Calibri"/>
                <w:b/>
                <w:color w:val="00000A"/>
                <w:sz w:val="22"/>
                <w:szCs w:val="22"/>
                <w:lang w:eastAsia="it-IT"/>
              </w:rPr>
              <w:tab/>
            </w:r>
            <w:r w:rsidRPr="000F6C0A">
              <w:rPr>
                <w:rFonts w:ascii="Calibri" w:hAnsi="Calibri" w:cs="Calibri"/>
                <w:b/>
                <w:color w:val="000000"/>
                <w:sz w:val="22"/>
                <w:szCs w:val="22"/>
                <w:lang w:eastAsia="it-IT"/>
              </w:rPr>
              <w:t xml:space="preserve">da compilare in caso di </w:t>
            </w:r>
            <w:r w:rsidRPr="000F6C0A">
              <w:rPr>
                <w:rFonts w:ascii="Calibri" w:hAnsi="Calibri" w:cs="Calibri"/>
                <w:b/>
                <w:color w:val="000000"/>
                <w:sz w:val="22"/>
                <w:szCs w:val="22"/>
                <w:u w:val="single"/>
                <w:lang w:eastAsia="it-IT"/>
              </w:rPr>
              <w:t>SOCIETÀ DI PROFESSIONISTI</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24"/>
                <w:lang w:eastAsia="it-IT"/>
              </w:rPr>
            </w:pPr>
            <w:r w:rsidRPr="000F6C0A">
              <w:rPr>
                <w:rFonts w:ascii="Calibri" w:hAnsi="Calibri" w:cs="Calibri"/>
                <w:b/>
                <w:color w:val="00000A"/>
                <w:sz w:val="22"/>
                <w:szCs w:val="22"/>
                <w:lang w:eastAsia="it-IT"/>
              </w:rPr>
              <w:t>Questa sezione deve essere compilata dal legale rappresentante della società di professionisti.</w:t>
            </w:r>
          </w:p>
        </w:tc>
      </w:tr>
    </w:tbl>
    <w:p w:rsidR="000F6C0A" w:rsidRPr="000F6C0A" w:rsidRDefault="000F6C0A" w:rsidP="00C86C22">
      <w:pPr>
        <w:widowControl/>
        <w:suppressAutoHyphens w:val="0"/>
        <w:spacing w:before="60" w:after="120"/>
        <w:rPr>
          <w:rFonts w:ascii="Calibri" w:hAnsi="Calibri" w:cs="Calibri"/>
          <w:color w:val="00000A"/>
          <w:sz w:val="18"/>
          <w:szCs w:val="18"/>
          <w:lang w:eastAsia="it-IT"/>
        </w:rPr>
      </w:pPr>
    </w:p>
    <w:tbl>
      <w:tblPr>
        <w:tblW w:w="9935" w:type="dxa"/>
        <w:tblLook w:val="01E0" w:firstRow="1" w:lastRow="1" w:firstColumn="1" w:lastColumn="1" w:noHBand="0" w:noVBand="0"/>
      </w:tblPr>
      <w:tblGrid>
        <w:gridCol w:w="2612"/>
        <w:gridCol w:w="2962"/>
        <w:gridCol w:w="1302"/>
        <w:gridCol w:w="3059"/>
      </w:tblGrid>
      <w:tr w:rsidR="000F6C0A" w:rsidRPr="000F6C0A" w:rsidTr="002275FB">
        <w:tc>
          <w:tcPr>
            <w:tcW w:w="2612"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23"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4"/>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4"/>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strike/>
                <w:color w:val="00000A"/>
                <w:lang w:eastAsia="it-IT"/>
              </w:rPr>
            </w:pPr>
          </w:p>
        </w:tc>
      </w:tr>
      <w:tr w:rsidR="000F6C0A" w:rsidRPr="000F6C0A" w:rsidTr="002275FB">
        <w:tc>
          <w:tcPr>
            <w:tcW w:w="2612" w:type="dxa"/>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d’iscrizione:</w:t>
            </w:r>
          </w:p>
        </w:tc>
        <w:tc>
          <w:tcPr>
            <w:tcW w:w="7323"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12"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962" w:type="dxa"/>
            <w:tcBorders>
              <w:bottom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302" w:type="dxa"/>
            <w:tcBorders>
              <w:top w:val="dashSmallGap"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59" w:type="dxa"/>
            <w:tcBorders>
              <w:top w:val="dashSmallGap" w:sz="4" w:space="0" w:color="auto"/>
              <w:left w:val="nil"/>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bl>
    <w:p w:rsidR="000F6C0A" w:rsidRPr="000F6C0A" w:rsidRDefault="000F6C0A" w:rsidP="000F6C0A">
      <w:pPr>
        <w:widowControl/>
        <w:suppressAutoHyphens w:val="0"/>
        <w:spacing w:after="120"/>
        <w:ind w:left="283"/>
        <w:rPr>
          <w:rFonts w:ascii="Calibri" w:hAnsi="Calibri" w:cs="Calibri"/>
          <w:color w:val="00000A"/>
          <w:lang w:eastAsia="it-IT"/>
        </w:rPr>
      </w:pPr>
    </w:p>
    <w:p w:rsidR="000F6C0A" w:rsidRDefault="000F6C0A" w:rsidP="000F6C0A">
      <w:pPr>
        <w:widowControl/>
        <w:numPr>
          <w:ilvl w:val="0"/>
          <w:numId w:val="41"/>
        </w:numPr>
        <w:suppressAutoHyphens w:val="0"/>
        <w:spacing w:after="120"/>
        <w:ind w:left="644"/>
        <w:rPr>
          <w:rFonts w:ascii="Calibri" w:hAnsi="Calibri" w:cs="Calibri"/>
          <w:color w:val="00000A"/>
          <w:lang w:eastAsia="it-IT"/>
        </w:rPr>
      </w:pPr>
      <w:r w:rsidRPr="000F6C0A">
        <w:rPr>
          <w:rFonts w:ascii="Calibri" w:hAnsi="Calibri" w:cs="Calibri"/>
          <w:color w:val="00000A"/>
          <w:lang w:eastAsia="it-IT"/>
        </w:rPr>
        <w:t>che la società è formata dai seguenti soci indicati in uno agli estremi di iscrizione ai relativi albi professionali:</w:t>
      </w:r>
    </w:p>
    <w:p w:rsidR="002A6661" w:rsidRPr="000F6C0A" w:rsidRDefault="002A6661" w:rsidP="002A6661">
      <w:pPr>
        <w:widowControl/>
        <w:suppressAutoHyphens w:val="0"/>
        <w:spacing w:after="120"/>
        <w:ind w:left="644"/>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lastRenderedPageBreak/>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sz w:val="22"/>
          <w:lang w:eastAsia="it-IT"/>
        </w:rPr>
      </w:pPr>
    </w:p>
    <w:p w:rsidR="000F6C0A" w:rsidRPr="000F6C0A" w:rsidRDefault="000F6C0A" w:rsidP="000F6C0A">
      <w:pPr>
        <w:widowControl/>
        <w:numPr>
          <w:ilvl w:val="0"/>
          <w:numId w:val="42"/>
        </w:numPr>
        <w:suppressAutoHyphens w:val="0"/>
        <w:spacing w:before="60" w:after="60" w:line="276" w:lineRule="auto"/>
        <w:contextualSpacing/>
        <w:jc w:val="both"/>
        <w:rPr>
          <w:rFonts w:ascii="Calibri" w:hAnsi="Calibri" w:cs="Calibri"/>
          <w:b/>
          <w:sz w:val="22"/>
          <w:szCs w:val="22"/>
          <w:lang w:eastAsia="it-IT"/>
        </w:rPr>
      </w:pPr>
      <w:r w:rsidRPr="00091FE2">
        <w:rPr>
          <w:rFonts w:ascii="Calibri" w:hAnsi="Calibri" w:cs="Calibri"/>
          <w:b/>
          <w:sz w:val="22"/>
          <w:szCs w:val="22"/>
          <w:highlight w:val="yellow"/>
          <w:lang w:eastAsia="it-IT"/>
        </w:rPr>
        <w:t>si allega</w:t>
      </w:r>
      <w:r w:rsidRPr="000F6C0A">
        <w:rPr>
          <w:rFonts w:ascii="Calibri" w:hAnsi="Calibri" w:cs="Calibri"/>
          <w:b/>
          <w:sz w:val="22"/>
          <w:szCs w:val="22"/>
          <w:lang w:eastAsia="it-IT"/>
        </w:rPr>
        <w:t xml:space="preserve"> l’organigramma aggiornato di cui all’art. 35 della parte V dell’allegato II.12 al D.lgs. n° 36/2023;</w:t>
      </w:r>
    </w:p>
    <w:p w:rsidR="000F6C0A" w:rsidRPr="000F6C0A" w:rsidRDefault="000F6C0A" w:rsidP="000F6C0A">
      <w:pPr>
        <w:widowControl/>
        <w:suppressAutoHyphens w:val="0"/>
        <w:ind w:left="284"/>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5.d)</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SOCIETÀ DI INGEGNERIA</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rPr>
                <w:rFonts w:ascii="Calibri" w:hAnsi="Calibri" w:cs="Calibri"/>
                <w:color w:val="00000A"/>
                <w:sz w:val="24"/>
                <w:szCs w:val="22"/>
                <w:lang w:eastAsia="it-IT"/>
              </w:rPr>
            </w:pPr>
            <w:r w:rsidRPr="000F6C0A">
              <w:rPr>
                <w:rFonts w:ascii="Calibri" w:hAnsi="Calibri" w:cs="Calibri"/>
                <w:b/>
                <w:color w:val="00000A"/>
                <w:sz w:val="22"/>
                <w:szCs w:val="22"/>
                <w:lang w:eastAsia="it-IT"/>
              </w:rPr>
              <w:t>Questa sezione deve essere compilata dal legale rappresentante della società di ingegneria.</w:t>
            </w:r>
          </w:p>
        </w:tc>
      </w:tr>
    </w:tbl>
    <w:p w:rsidR="000F6C0A" w:rsidRPr="000F6C0A" w:rsidRDefault="000F6C0A" w:rsidP="000F6C0A">
      <w:pPr>
        <w:widowControl/>
        <w:suppressAutoHyphens w:val="0"/>
        <w:spacing w:before="60" w:after="120"/>
        <w:ind w:left="284"/>
        <w:rPr>
          <w:rFonts w:ascii="Calibri" w:hAnsi="Calibri" w:cs="Calibri"/>
          <w:color w:val="00000A"/>
          <w:sz w:val="18"/>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rPr>
          <w:rFonts w:ascii="Calibri" w:hAnsi="Calibri" w:cs="Calibri"/>
          <w:color w:val="00000A"/>
          <w:lang w:eastAsia="it-IT"/>
        </w:rPr>
      </w:pPr>
    </w:p>
    <w:p w:rsidR="000F6C0A" w:rsidRDefault="000F6C0A" w:rsidP="000F6C0A">
      <w:pPr>
        <w:widowControl/>
        <w:numPr>
          <w:ilvl w:val="0"/>
          <w:numId w:val="42"/>
        </w:numPr>
        <w:suppressAutoHyphens w:val="0"/>
        <w:spacing w:before="60" w:after="60" w:line="276" w:lineRule="auto"/>
        <w:contextualSpacing/>
        <w:jc w:val="both"/>
        <w:rPr>
          <w:rFonts w:ascii="Calibri" w:hAnsi="Calibri" w:cs="Calibri"/>
          <w:color w:val="00000A"/>
          <w:lang w:eastAsia="it-IT"/>
        </w:rPr>
      </w:pPr>
      <w:r w:rsidRPr="000F6C0A">
        <w:rPr>
          <w:rFonts w:ascii="Calibri" w:hAnsi="Calibri" w:cs="Calibri"/>
          <w:color w:val="00000A"/>
          <w:lang w:eastAsia="it-IT"/>
        </w:rPr>
        <w:lastRenderedPageBreak/>
        <w:t xml:space="preserve">che gli estremi dei requisiti del </w:t>
      </w:r>
      <w:r w:rsidRPr="000F6C0A">
        <w:rPr>
          <w:rFonts w:ascii="Calibri" w:hAnsi="Calibri" w:cs="Calibri"/>
          <w:b/>
          <w:color w:val="00000A"/>
          <w:lang w:eastAsia="it-IT"/>
        </w:rPr>
        <w:t>direttore tecnico</w:t>
      </w:r>
      <w:r w:rsidRPr="000F6C0A">
        <w:rPr>
          <w:rFonts w:ascii="Calibri" w:hAnsi="Calibri" w:cs="Calibri"/>
          <w:color w:val="00000A"/>
          <w:lang w:eastAsia="it-IT"/>
        </w:rPr>
        <w:t xml:space="preserve"> di cui all’art. 36, comma 1 dell’allegato II.12 al D.lgs.  n. 36/2023 sono: </w:t>
      </w:r>
    </w:p>
    <w:p w:rsidR="002A6661" w:rsidRPr="000F6C0A" w:rsidRDefault="002A6661" w:rsidP="002A6661">
      <w:pPr>
        <w:widowControl/>
        <w:suppressAutoHyphens w:val="0"/>
        <w:spacing w:before="60" w:after="60" w:line="276" w:lineRule="auto"/>
        <w:ind w:left="360"/>
        <w:contextualSpacing/>
        <w:jc w:val="both"/>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di abilitazione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spacing w:beforeLines="60" w:before="144" w:after="60"/>
        <w:jc w:val="both"/>
        <w:rPr>
          <w:rFonts w:ascii="Calibri" w:hAnsi="Calibri" w:cs="Calibri"/>
          <w:color w:val="00000A"/>
          <w:sz w:val="22"/>
          <w:szCs w:val="24"/>
          <w:lang w:eastAsia="it-IT"/>
        </w:rPr>
      </w:pPr>
    </w:p>
    <w:p w:rsidR="000F6C0A" w:rsidRPr="000F6C0A" w:rsidRDefault="000F6C0A" w:rsidP="000F6C0A">
      <w:pPr>
        <w:widowControl/>
        <w:numPr>
          <w:ilvl w:val="0"/>
          <w:numId w:val="42"/>
        </w:numPr>
        <w:suppressAutoHyphens w:val="0"/>
        <w:spacing w:before="60" w:after="60" w:line="276" w:lineRule="auto"/>
        <w:contextualSpacing/>
        <w:jc w:val="both"/>
        <w:rPr>
          <w:rFonts w:ascii="Calibri" w:hAnsi="Calibri" w:cs="Calibri"/>
          <w:b/>
          <w:sz w:val="22"/>
          <w:szCs w:val="22"/>
          <w:lang w:eastAsia="it-IT"/>
        </w:rPr>
      </w:pPr>
      <w:r w:rsidRPr="00091FE2">
        <w:rPr>
          <w:rFonts w:ascii="Calibri" w:hAnsi="Calibri" w:cs="Calibri"/>
          <w:b/>
          <w:color w:val="00000A"/>
          <w:sz w:val="22"/>
          <w:szCs w:val="22"/>
          <w:highlight w:val="yellow"/>
          <w:lang w:eastAsia="it-IT"/>
        </w:rPr>
        <w:t>si allega</w:t>
      </w:r>
      <w:r w:rsidRPr="000F6C0A">
        <w:rPr>
          <w:rFonts w:ascii="Calibri" w:hAnsi="Calibri" w:cs="Calibri"/>
          <w:b/>
          <w:color w:val="00000A"/>
          <w:sz w:val="22"/>
          <w:szCs w:val="22"/>
          <w:lang w:eastAsia="it-IT"/>
        </w:rPr>
        <w:t xml:space="preserve"> </w:t>
      </w:r>
      <w:r w:rsidRPr="000F6C0A">
        <w:rPr>
          <w:rFonts w:ascii="Calibri" w:hAnsi="Calibri" w:cs="Calibri"/>
          <w:b/>
          <w:sz w:val="22"/>
          <w:szCs w:val="22"/>
          <w:lang w:eastAsia="it-IT"/>
        </w:rPr>
        <w:t>l’organigramma aggiornato di cui all’art. 36 della parte V dell’allegato II.12 al D.lgs. n° 36/2023;</w:t>
      </w:r>
    </w:p>
    <w:p w:rsidR="000F6C0A" w:rsidRPr="000F6C0A" w:rsidRDefault="000F6C0A" w:rsidP="000F6C0A">
      <w:pPr>
        <w:widowControl/>
        <w:suppressAutoHyphens w:val="0"/>
        <w:jc w:val="both"/>
        <w:rPr>
          <w:rFonts w:ascii="Calibri" w:hAnsi="Calibri" w:cs="Calibri"/>
          <w:color w:val="00000A"/>
          <w:sz w:val="22"/>
          <w:szCs w:val="22"/>
          <w:lang w:val="de-DE" w:eastAsia="it-IT"/>
        </w:rPr>
      </w:pPr>
    </w:p>
    <w:p w:rsidR="000F6C0A" w:rsidRPr="000F6C0A" w:rsidRDefault="000F6C0A" w:rsidP="002A6661">
      <w:pPr>
        <w:widowControl/>
        <w:suppressAutoHyphens w:val="0"/>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5.e)</w:t>
            </w:r>
            <w:r w:rsidRPr="000F6C0A">
              <w:rPr>
                <w:rFonts w:ascii="Calibri" w:hAnsi="Calibri" w:cs="Calibri"/>
                <w:b/>
                <w:color w:val="00000A"/>
                <w:sz w:val="22"/>
                <w:szCs w:val="22"/>
                <w:lang w:eastAsia="it-IT"/>
              </w:rPr>
              <w:tab/>
              <w:t>da compilare in caso di a</w:t>
            </w:r>
            <w:r w:rsidRPr="000F6C0A">
              <w:rPr>
                <w:rFonts w:ascii="Calibri" w:hAnsi="Calibri" w:cs="Calibri"/>
                <w:b/>
                <w:color w:val="00000A"/>
                <w:sz w:val="22"/>
                <w:szCs w:val="22"/>
                <w:u w:val="single"/>
                <w:lang w:eastAsia="it-IT"/>
              </w:rPr>
              <w:t>ltro soggetto abilitato in forza del diritto nazionale a offrire sul mercato servizi di ingegneria e di architettura.</w:t>
            </w:r>
          </w:p>
          <w:p w:rsidR="000F6C0A" w:rsidRPr="000F6C0A" w:rsidRDefault="000F6C0A" w:rsidP="000F6C0A">
            <w:pPr>
              <w:widowControl/>
              <w:tabs>
                <w:tab w:val="left" w:pos="540"/>
              </w:tabs>
              <w:suppressAutoHyphens w:val="0"/>
              <w:spacing w:before="60" w:after="60"/>
              <w:rPr>
                <w:rFonts w:ascii="Calibri" w:hAnsi="Calibri" w:cs="Calibri"/>
                <w:color w:val="00000A"/>
                <w:sz w:val="24"/>
                <w:szCs w:val="22"/>
                <w:lang w:eastAsia="it-IT"/>
              </w:rPr>
            </w:pPr>
            <w:r w:rsidRPr="000F6C0A">
              <w:rPr>
                <w:rFonts w:ascii="Calibri" w:hAnsi="Calibri" w:cs="Calibri"/>
                <w:b/>
                <w:color w:val="00000A"/>
                <w:sz w:val="22"/>
                <w:szCs w:val="22"/>
                <w:lang w:eastAsia="it-IT"/>
              </w:rPr>
              <w:t>Questa sezione deve essere compilata dal legale rappresentante dell’operatore economico.</w:t>
            </w:r>
          </w:p>
        </w:tc>
      </w:tr>
    </w:tbl>
    <w:p w:rsidR="000F6C0A" w:rsidRPr="000F6C0A" w:rsidRDefault="000F6C0A" w:rsidP="000F6C0A">
      <w:pPr>
        <w:widowControl/>
        <w:suppressAutoHyphens w:val="0"/>
        <w:spacing w:before="60" w:after="120"/>
        <w:ind w:left="284"/>
        <w:rPr>
          <w:rFonts w:ascii="Calibri" w:hAnsi="Calibri" w:cs="Calibri"/>
          <w:color w:val="00000A"/>
          <w:sz w:val="18"/>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Oggetto sociale:</w:t>
            </w:r>
            <w:r w:rsidRPr="000F6C0A">
              <w:rPr>
                <w:rFonts w:ascii="Calibri" w:hAnsi="Calibri" w:cs="Calibri"/>
                <w:i/>
                <w:iCs/>
                <w:color w:val="00000A"/>
                <w:lang w:eastAsia="it-IT"/>
              </w:rPr>
              <w:t xml:space="preserve"> </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Natura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rPr>
          <w:rFonts w:ascii="Calibri" w:hAnsi="Calibri" w:cs="Calibri"/>
          <w:color w:val="00000A"/>
          <w:lang w:eastAsia="it-IT"/>
        </w:rPr>
      </w:pPr>
    </w:p>
    <w:p w:rsidR="000F6C0A" w:rsidRDefault="000F6C0A" w:rsidP="000F6C0A">
      <w:pPr>
        <w:widowControl/>
        <w:numPr>
          <w:ilvl w:val="0"/>
          <w:numId w:val="42"/>
        </w:numPr>
        <w:suppressAutoHyphens w:val="0"/>
        <w:spacing w:before="60" w:after="60" w:line="276" w:lineRule="auto"/>
        <w:contextualSpacing/>
        <w:jc w:val="both"/>
        <w:rPr>
          <w:rFonts w:ascii="Calibri" w:hAnsi="Calibri" w:cs="Calibri"/>
          <w:color w:val="00000A"/>
          <w:lang w:eastAsia="it-IT"/>
        </w:rPr>
      </w:pPr>
      <w:r w:rsidRPr="000F6C0A">
        <w:rPr>
          <w:rFonts w:ascii="Calibri" w:hAnsi="Calibri" w:cs="Calibri"/>
          <w:color w:val="00000A"/>
          <w:lang w:eastAsia="it-IT"/>
        </w:rPr>
        <w:t xml:space="preserve">che gli estremi dei requisiti del direttore tecnico di cui all’art. 37, comma 2, </w:t>
      </w:r>
      <w:proofErr w:type="spellStart"/>
      <w:r w:rsidRPr="000F6C0A">
        <w:rPr>
          <w:rFonts w:ascii="Calibri" w:hAnsi="Calibri" w:cs="Calibri"/>
          <w:color w:val="00000A"/>
          <w:lang w:eastAsia="it-IT"/>
        </w:rPr>
        <w:t>lett</w:t>
      </w:r>
      <w:proofErr w:type="spellEnd"/>
      <w:r w:rsidRPr="000F6C0A">
        <w:rPr>
          <w:rFonts w:ascii="Calibri" w:hAnsi="Calibri" w:cs="Calibri"/>
          <w:color w:val="00000A"/>
          <w:lang w:eastAsia="it-IT"/>
        </w:rPr>
        <w:t xml:space="preserve">. b) dell’allegato II.12 al D.lgs.  n. 36/2023 sono: </w:t>
      </w:r>
    </w:p>
    <w:p w:rsidR="002A6661" w:rsidRPr="000F6C0A" w:rsidRDefault="002A6661" w:rsidP="002A6661">
      <w:pPr>
        <w:widowControl/>
        <w:suppressAutoHyphens w:val="0"/>
        <w:spacing w:before="60" w:after="60" w:line="276" w:lineRule="auto"/>
        <w:ind w:left="360"/>
        <w:contextualSpacing/>
        <w:jc w:val="both"/>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Data di abilitazione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Ordine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all’Albo professionale:</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spacing w:beforeLines="60" w:before="144" w:after="60"/>
        <w:jc w:val="both"/>
        <w:rPr>
          <w:rFonts w:ascii="Calibri" w:hAnsi="Calibri" w:cs="Calibri"/>
          <w:color w:val="00000A"/>
          <w:sz w:val="22"/>
          <w:szCs w:val="24"/>
          <w:lang w:eastAsia="it-IT"/>
        </w:rPr>
      </w:pPr>
    </w:p>
    <w:p w:rsidR="000F6C0A" w:rsidRPr="000F6C0A" w:rsidRDefault="000F6C0A" w:rsidP="000F6C0A">
      <w:pPr>
        <w:widowControl/>
        <w:numPr>
          <w:ilvl w:val="0"/>
          <w:numId w:val="42"/>
        </w:numPr>
        <w:suppressAutoHyphens w:val="0"/>
        <w:spacing w:before="60" w:after="60" w:line="276" w:lineRule="auto"/>
        <w:contextualSpacing/>
        <w:jc w:val="both"/>
        <w:rPr>
          <w:rFonts w:ascii="Calibri" w:hAnsi="Calibri" w:cs="Calibri"/>
          <w:b/>
          <w:sz w:val="22"/>
          <w:szCs w:val="22"/>
          <w:lang w:eastAsia="it-IT"/>
        </w:rPr>
      </w:pPr>
      <w:r w:rsidRPr="00091FE2">
        <w:rPr>
          <w:rFonts w:ascii="Calibri" w:hAnsi="Calibri" w:cs="Calibri"/>
          <w:b/>
          <w:color w:val="00000A"/>
          <w:sz w:val="22"/>
          <w:szCs w:val="22"/>
          <w:highlight w:val="yellow"/>
          <w:lang w:eastAsia="it-IT"/>
        </w:rPr>
        <w:t>si allega</w:t>
      </w:r>
      <w:r w:rsidRPr="000F6C0A">
        <w:rPr>
          <w:rFonts w:ascii="Calibri" w:hAnsi="Calibri" w:cs="Calibri"/>
          <w:b/>
          <w:color w:val="00000A"/>
          <w:sz w:val="22"/>
          <w:szCs w:val="22"/>
          <w:lang w:eastAsia="it-IT"/>
        </w:rPr>
        <w:t xml:space="preserve"> </w:t>
      </w:r>
      <w:r w:rsidRPr="000F6C0A">
        <w:rPr>
          <w:rFonts w:ascii="Calibri" w:hAnsi="Calibri" w:cs="Calibri"/>
          <w:b/>
          <w:sz w:val="22"/>
          <w:szCs w:val="22"/>
          <w:lang w:eastAsia="it-IT"/>
        </w:rPr>
        <w:t>l’organigramma aggiornato di cui all’art. 37 della parte V dell’allegato II.12 al D.lgs. n° 36/2023;</w:t>
      </w:r>
    </w:p>
    <w:p w:rsidR="000F6C0A" w:rsidRPr="000F6C0A" w:rsidRDefault="000F6C0A" w:rsidP="000F6C0A">
      <w:pPr>
        <w:widowControl/>
        <w:suppressAutoHyphens w:val="0"/>
        <w:jc w:val="both"/>
        <w:rPr>
          <w:rFonts w:ascii="Calibri" w:hAnsi="Calibri" w:cs="Calibri"/>
          <w:color w:val="00000A"/>
          <w:sz w:val="22"/>
          <w:szCs w:val="22"/>
          <w:lang w:val="de-DE"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A6661">
        <w:tc>
          <w:tcPr>
            <w:tcW w:w="9854"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suppressAutoHyphens w:val="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5.f)</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SOCIETÀ TRA PROFESSIONISTI -  (v. art. 10 L. 183/2011 e D.M. n. 34/2013):</w:t>
            </w:r>
            <w:r w:rsidRPr="000F6C0A">
              <w:rPr>
                <w:rFonts w:ascii="Calibri" w:hAnsi="Calibri" w:cs="Calibri"/>
                <w:b/>
                <w:color w:val="00000A"/>
                <w:sz w:val="22"/>
                <w:szCs w:val="22"/>
                <w:u w:val="single"/>
                <w:vertAlign w:val="superscript"/>
                <w:lang w:eastAsia="it-IT"/>
              </w:rPr>
              <w:footnoteReference w:id="5"/>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rPr>
                <w:rFonts w:ascii="Calibri" w:hAnsi="Calibri" w:cs="Calibri"/>
                <w:color w:val="00000A"/>
                <w:lang w:eastAsia="it-IT"/>
              </w:rPr>
            </w:pPr>
            <w:r w:rsidRPr="000F6C0A">
              <w:rPr>
                <w:rFonts w:ascii="Calibri" w:hAnsi="Calibri" w:cs="Calibri"/>
                <w:b/>
                <w:color w:val="00000A"/>
                <w:sz w:val="22"/>
                <w:szCs w:val="22"/>
                <w:lang w:eastAsia="it-IT"/>
              </w:rPr>
              <w:t>Questa sezione deve essere compilata dal legale rappresentante della società tra professionisti.</w:t>
            </w:r>
          </w:p>
        </w:tc>
      </w:tr>
    </w:tbl>
    <w:p w:rsidR="000F6C0A" w:rsidRPr="000F6C0A" w:rsidRDefault="000F6C0A" w:rsidP="000F6C0A">
      <w:pPr>
        <w:widowControl/>
        <w:suppressAutoHyphens w:val="0"/>
        <w:spacing w:before="60" w:after="120"/>
        <w:ind w:left="284"/>
        <w:rPr>
          <w:rFonts w:ascii="Calibri" w:hAnsi="Calibri" w:cs="Calibri"/>
          <w:color w:val="00000A"/>
          <w:sz w:val="18"/>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284"/>
        <w:rPr>
          <w:rFonts w:ascii="Calibri" w:hAnsi="Calibri" w:cs="Calibri"/>
          <w:color w:val="00000A"/>
          <w:lang w:eastAsia="it-IT"/>
        </w:rPr>
      </w:pPr>
    </w:p>
    <w:p w:rsidR="000F6C0A" w:rsidRDefault="000F6C0A" w:rsidP="00C86C22">
      <w:pPr>
        <w:widowControl/>
        <w:numPr>
          <w:ilvl w:val="0"/>
          <w:numId w:val="41"/>
        </w:numPr>
        <w:suppressAutoHyphens w:val="0"/>
        <w:ind w:left="641" w:hanging="357"/>
        <w:rPr>
          <w:rFonts w:ascii="Calibri" w:hAnsi="Calibri" w:cs="Calibri"/>
          <w:color w:val="00000A"/>
          <w:sz w:val="22"/>
          <w:lang w:eastAsia="it-IT"/>
        </w:rPr>
      </w:pPr>
      <w:r w:rsidRPr="000F6C0A">
        <w:rPr>
          <w:rFonts w:ascii="Calibri" w:hAnsi="Calibri" w:cs="Calibri"/>
          <w:color w:val="00000A"/>
          <w:sz w:val="22"/>
          <w:lang w:eastAsia="it-IT"/>
        </w:rPr>
        <w:t>che la società è formata dai seguenti soci professionisti indicati in uno agli estremi di iscrizione ai relativi albi professionali:</w:t>
      </w:r>
    </w:p>
    <w:p w:rsidR="00C86C22" w:rsidRPr="000F6C0A" w:rsidRDefault="00C86C22" w:rsidP="00C86C22">
      <w:pPr>
        <w:widowControl/>
        <w:suppressAutoHyphens w:val="0"/>
        <w:ind w:left="641"/>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Albo/Ordine/collegio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ind w:left="2558"/>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Albo/Ordine/collegio:</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Albo/Ordine/collegio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ind w:left="2558"/>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Albo/Ordine/collegio:</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823" w:hanging="539"/>
        <w:rPr>
          <w:rFonts w:ascii="Calibri" w:hAnsi="Calibri" w:cs="Calibri"/>
          <w:color w:val="00000A"/>
          <w:sz w:val="22"/>
          <w:lang w:eastAsia="it-IT"/>
        </w:rPr>
      </w:pPr>
    </w:p>
    <w:tbl>
      <w:tblPr>
        <w:tblW w:w="10008" w:type="dxa"/>
        <w:tblLook w:val="01E0" w:firstRow="1" w:lastRow="1" w:firstColumn="1" w:lastColumn="1" w:noHBand="0" w:noVBand="0"/>
      </w:tblPr>
      <w:tblGrid>
        <w:gridCol w:w="2268"/>
        <w:gridCol w:w="362"/>
        <w:gridCol w:w="1078"/>
        <w:gridCol w:w="1080"/>
        <w:gridCol w:w="5220"/>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w:t>
            </w:r>
          </w:p>
        </w:tc>
        <w:tc>
          <w:tcPr>
            <w:tcW w:w="7740" w:type="dxa"/>
            <w:gridSpan w:val="4"/>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qualifica professionale:</w:t>
            </w:r>
          </w:p>
        </w:tc>
        <w:tc>
          <w:tcPr>
            <w:tcW w:w="7740" w:type="dxa"/>
            <w:gridSpan w:val="4"/>
            <w:tcBorders>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trHeight w:val="311"/>
        </w:trPr>
        <w:tc>
          <w:tcPr>
            <w:tcW w:w="3708" w:type="dxa"/>
            <w:gridSpan w:val="3"/>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Albo/Ordine/collegio professionale di appartenenza:</w:t>
            </w:r>
          </w:p>
        </w:tc>
        <w:tc>
          <w:tcPr>
            <w:tcW w:w="6300" w:type="dxa"/>
            <w:gridSpan w:val="2"/>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ind w:left="2558"/>
              <w:jc w:val="both"/>
              <w:rPr>
                <w:rFonts w:ascii="Calibri" w:hAnsi="Calibri" w:cs="Calibri"/>
                <w:color w:val="00000A"/>
                <w:lang w:eastAsia="it-IT"/>
              </w:rPr>
            </w:pPr>
          </w:p>
        </w:tc>
      </w:tr>
      <w:tr w:rsidR="000F6C0A" w:rsidRPr="000F6C0A" w:rsidTr="002275FB">
        <w:trPr>
          <w:trHeight w:val="322"/>
        </w:trPr>
        <w:tc>
          <w:tcPr>
            <w:tcW w:w="4788" w:type="dxa"/>
            <w:gridSpan w:val="4"/>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numero di iscrizione Albo/Ordine/collegio:</w:t>
            </w:r>
          </w:p>
        </w:tc>
        <w:tc>
          <w:tcPr>
            <w:tcW w:w="5220" w:type="dxa"/>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gridSpan w:val="3"/>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suppressAutoHyphens w:val="0"/>
        <w:spacing w:after="120"/>
        <w:ind w:left="644"/>
        <w:rPr>
          <w:rFonts w:ascii="Calibri" w:hAnsi="Calibri" w:cs="Calibri"/>
          <w:color w:val="00000A"/>
          <w:sz w:val="22"/>
          <w:lang w:eastAsia="it-IT"/>
        </w:rPr>
      </w:pPr>
    </w:p>
    <w:p w:rsidR="000F6C0A" w:rsidRPr="000F6C0A" w:rsidRDefault="000F6C0A" w:rsidP="000F6C0A">
      <w:pPr>
        <w:widowControl/>
        <w:numPr>
          <w:ilvl w:val="0"/>
          <w:numId w:val="41"/>
        </w:numPr>
        <w:suppressAutoHyphens w:val="0"/>
        <w:spacing w:after="120"/>
        <w:ind w:left="644"/>
        <w:rPr>
          <w:rFonts w:ascii="Calibri" w:hAnsi="Calibri" w:cs="Calibri"/>
          <w:color w:val="00000A"/>
          <w:sz w:val="22"/>
          <w:lang w:eastAsia="it-IT"/>
        </w:rPr>
      </w:pPr>
      <w:r w:rsidRPr="000F6C0A">
        <w:rPr>
          <w:rFonts w:ascii="Calibri" w:hAnsi="Calibri" w:cs="Calibri"/>
          <w:color w:val="00000A"/>
          <w:sz w:val="22"/>
          <w:lang w:eastAsia="it-IT"/>
        </w:rPr>
        <w:t>che la società è formata dai seguenti soci non professionisti (indicare i nominativi/ denominazione):</w:t>
      </w:r>
    </w:p>
    <w:p w:rsidR="000F6C0A" w:rsidRPr="000F6C0A" w:rsidRDefault="000F6C0A" w:rsidP="000F6C0A">
      <w:pPr>
        <w:widowControl/>
        <w:suppressAutoHyphens w:val="0"/>
        <w:spacing w:after="120"/>
        <w:rPr>
          <w:rFonts w:ascii="Calibri" w:hAnsi="Calibri" w:cs="Calibri"/>
          <w:color w:val="00000A"/>
          <w:lang w:eastAsia="it-IT"/>
        </w:rPr>
      </w:pPr>
    </w:p>
    <w:tbl>
      <w:tblPr>
        <w:tblW w:w="10008" w:type="dxa"/>
        <w:tblLook w:val="01E0" w:firstRow="1" w:lastRow="1" w:firstColumn="1" w:lastColumn="1" w:noHBand="0" w:noVBand="0"/>
      </w:tblPr>
      <w:tblGrid>
        <w:gridCol w:w="2268"/>
        <w:gridCol w:w="362"/>
        <w:gridCol w:w="7378"/>
      </w:tblGrid>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 Denominazione:</w:t>
            </w:r>
          </w:p>
        </w:tc>
        <w:tc>
          <w:tcPr>
            <w:tcW w:w="7740" w:type="dxa"/>
            <w:gridSpan w:val="2"/>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trHeight w:val="322"/>
        </w:trPr>
        <w:tc>
          <w:tcPr>
            <w:tcW w:w="2268" w:type="dxa"/>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Nome e cognome / Denominazione:</w:t>
            </w:r>
          </w:p>
        </w:tc>
        <w:tc>
          <w:tcPr>
            <w:tcW w:w="7740" w:type="dxa"/>
            <w:gridSpan w:val="2"/>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rPr>
          <w:cantSplit/>
          <w:trHeight w:hRule="exact" w:val="113"/>
        </w:trPr>
        <w:tc>
          <w:tcPr>
            <w:tcW w:w="2630" w:type="dxa"/>
            <w:gridSpan w:val="2"/>
            <w:tcBorders>
              <w:left w:val="single" w:sz="4" w:space="0" w:color="auto"/>
              <w:bottom w:val="single" w:sz="4" w:space="0" w:color="auto"/>
            </w:tcBorders>
            <w:shd w:val="clear" w:color="auto" w:fill="auto"/>
          </w:tcPr>
          <w:p w:rsidR="000F6C0A" w:rsidRPr="000F6C0A" w:rsidRDefault="000F6C0A" w:rsidP="000F6C0A">
            <w:pPr>
              <w:widowControl/>
              <w:suppressAutoHyphens w:val="0"/>
              <w:rPr>
                <w:rFonts w:ascii="Calibri" w:hAnsi="Calibri" w:cs="Calibri"/>
                <w:color w:val="00000A"/>
                <w:sz w:val="8"/>
                <w:szCs w:val="8"/>
                <w:lang w:eastAsia="it-IT"/>
              </w:rPr>
            </w:pPr>
          </w:p>
        </w:tc>
        <w:tc>
          <w:tcPr>
            <w:tcW w:w="7378" w:type="dxa"/>
            <w:tcBorders>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5.g)</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 xml:space="preserve">CONSORZIO STABILE di cui all’art. 66, comma 1, </w:t>
            </w:r>
            <w:proofErr w:type="spellStart"/>
            <w:r w:rsidRPr="000F6C0A">
              <w:rPr>
                <w:rFonts w:ascii="Calibri" w:hAnsi="Calibri" w:cs="Calibri"/>
                <w:b/>
                <w:color w:val="00000A"/>
                <w:sz w:val="22"/>
                <w:szCs w:val="22"/>
                <w:u w:val="single"/>
                <w:lang w:eastAsia="it-IT"/>
              </w:rPr>
              <w:t>lett</w:t>
            </w:r>
            <w:proofErr w:type="spellEnd"/>
            <w:r w:rsidRPr="000F6C0A">
              <w:rPr>
                <w:rFonts w:ascii="Calibri" w:hAnsi="Calibri" w:cs="Calibri"/>
                <w:b/>
                <w:color w:val="00000A"/>
                <w:sz w:val="22"/>
                <w:szCs w:val="22"/>
                <w:u w:val="single"/>
                <w:lang w:eastAsia="it-IT"/>
              </w:rPr>
              <w:t xml:space="preserve">. g) del </w:t>
            </w:r>
            <w:proofErr w:type="spellStart"/>
            <w:r w:rsidRPr="000F6C0A">
              <w:rPr>
                <w:rFonts w:ascii="Calibri" w:hAnsi="Calibri" w:cs="Calibri"/>
                <w:b/>
                <w:color w:val="00000A"/>
                <w:sz w:val="22"/>
                <w:szCs w:val="22"/>
                <w:u w:val="single"/>
                <w:lang w:eastAsia="it-IT"/>
              </w:rPr>
              <w:t>D.Lgs.</w:t>
            </w:r>
            <w:proofErr w:type="spellEnd"/>
            <w:r w:rsidRPr="000F6C0A">
              <w:rPr>
                <w:rFonts w:ascii="Calibri" w:hAnsi="Calibri" w:cs="Calibri"/>
                <w:b/>
                <w:color w:val="00000A"/>
                <w:sz w:val="22"/>
                <w:szCs w:val="22"/>
                <w:u w:val="single"/>
                <w:lang w:eastAsia="it-IT"/>
              </w:rPr>
              <w:t xml:space="preserve"> n. 36/2023</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18"/>
                <w:u w:val="single"/>
                <w:lang w:eastAsia="it-IT"/>
              </w:rPr>
            </w:pPr>
            <w:r w:rsidRPr="000F6C0A">
              <w:rPr>
                <w:rFonts w:ascii="Calibri" w:hAnsi="Calibri" w:cs="Calibri"/>
                <w:b/>
                <w:color w:val="00000A"/>
                <w:sz w:val="22"/>
                <w:szCs w:val="22"/>
                <w:lang w:eastAsia="it-IT"/>
              </w:rPr>
              <w:t xml:space="preserve">Questa sezione deve essere compilata dal legale rappresentante del </w:t>
            </w:r>
            <w:r w:rsidRPr="000F6C0A">
              <w:rPr>
                <w:rFonts w:ascii="Calibri" w:hAnsi="Calibri" w:cs="Calibri"/>
                <w:b/>
                <w:sz w:val="22"/>
                <w:szCs w:val="22"/>
                <w:lang w:eastAsia="it-IT"/>
              </w:rPr>
              <w:t>consorzio</w:t>
            </w:r>
            <w:r w:rsidRPr="000F6C0A">
              <w:rPr>
                <w:rFonts w:ascii="Calibri" w:hAnsi="Calibri" w:cs="Calibri"/>
                <w:b/>
                <w:lang w:eastAsia="it-IT"/>
              </w:rPr>
              <w:t xml:space="preserve"> </w:t>
            </w:r>
          </w:p>
        </w:tc>
      </w:tr>
    </w:tbl>
    <w:p w:rsidR="000F6C0A" w:rsidRPr="000F6C0A" w:rsidRDefault="000F6C0A" w:rsidP="000F6C0A">
      <w:pPr>
        <w:widowControl/>
        <w:suppressAutoHyphens w:val="0"/>
        <w:ind w:left="284"/>
        <w:contextualSpacing/>
        <w:jc w:val="both"/>
        <w:rPr>
          <w:rFonts w:ascii="Calibri" w:hAnsi="Calibri" w:cs="Calibri"/>
          <w:color w:val="00000A"/>
          <w:sz w:val="22"/>
          <w:szCs w:val="18"/>
          <w:lang w:eastAsia="it-IT"/>
        </w:rPr>
      </w:pPr>
    </w:p>
    <w:p w:rsidR="000F6C0A" w:rsidRPr="000F6C0A" w:rsidRDefault="000F6C0A" w:rsidP="000F6C0A">
      <w:pPr>
        <w:widowControl/>
        <w:suppressAutoHyphens w:val="0"/>
        <w:ind w:left="284"/>
        <w:contextualSpacing/>
        <w:jc w:val="both"/>
        <w:rPr>
          <w:rFonts w:ascii="Calibri" w:hAnsi="Calibri" w:cs="Calibri"/>
          <w:color w:val="00000A"/>
          <w:sz w:val="22"/>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0F6C0A">
      <w:pPr>
        <w:suppressAutoHyphens w:val="0"/>
        <w:jc w:val="both"/>
        <w:rPr>
          <w:rFonts w:ascii="Calibri" w:hAnsi="Calibri" w:cs="Calibri"/>
          <w:sz w:val="22"/>
          <w:szCs w:val="22"/>
          <w:lang w:eastAsia="it-IT"/>
        </w:rPr>
      </w:pPr>
    </w:p>
    <w:p w:rsidR="000F6C0A" w:rsidRPr="000F6C0A" w:rsidRDefault="000F6C0A" w:rsidP="000F6C0A">
      <w:pPr>
        <w:suppressAutoHyphens w:val="0"/>
        <w:jc w:val="both"/>
        <w:rPr>
          <w:rFonts w:ascii="Calibri" w:hAnsi="Calibri" w:cs="Calibri"/>
          <w:sz w:val="22"/>
          <w:szCs w:val="22"/>
          <w:lang w:eastAsia="it-IT"/>
        </w:rPr>
      </w:pPr>
    </w:p>
    <w:p w:rsidR="000F6C0A" w:rsidRPr="000F6C0A" w:rsidRDefault="000F6C0A" w:rsidP="000F6C0A">
      <w:pPr>
        <w:widowControl/>
        <w:shd w:val="clear" w:color="auto" w:fill="DFDFDF"/>
        <w:suppressAutoHyphens w:val="0"/>
        <w:ind w:firstLine="284"/>
        <w:jc w:val="center"/>
        <w:rPr>
          <w:rFonts w:ascii="Calibri" w:hAnsi="Calibri" w:cs="Calibri"/>
          <w:b/>
          <w:i/>
          <w:szCs w:val="22"/>
          <w:u w:val="single"/>
          <w:lang w:eastAsia="it-IT"/>
        </w:rPr>
      </w:pPr>
      <w:r w:rsidRPr="000F6C0A">
        <w:rPr>
          <w:rFonts w:ascii="Calibri" w:hAnsi="Calibri" w:cs="Calibri"/>
          <w:b/>
          <w:i/>
          <w:sz w:val="22"/>
          <w:szCs w:val="22"/>
          <w:u w:val="single"/>
          <w:lang w:eastAsia="it-IT"/>
        </w:rPr>
        <w:t>Dichiarazioni consorzio di cui all’art. 66 comma 1 lettera g) del Codice</w:t>
      </w:r>
    </w:p>
    <w:p w:rsidR="000F6C0A" w:rsidRPr="000F6C0A" w:rsidRDefault="000F6C0A" w:rsidP="000F6C0A">
      <w:pPr>
        <w:widowControl/>
        <w:suppressAutoHyphens w:val="0"/>
        <w:spacing w:line="360" w:lineRule="auto"/>
        <w:ind w:right="51"/>
        <w:jc w:val="both"/>
        <w:rPr>
          <w:rFonts w:ascii="Calibri" w:hAnsi="Calibri" w:cs="Calibri"/>
          <w:bCs/>
          <w:sz w:val="22"/>
          <w:szCs w:val="22"/>
          <w:u w:val="single"/>
          <w:lang w:eastAsia="it-IT"/>
        </w:rPr>
      </w:pPr>
    </w:p>
    <w:p w:rsidR="000F6C0A" w:rsidRPr="000F6C0A" w:rsidRDefault="000F6C0A" w:rsidP="000F6C0A">
      <w:pPr>
        <w:widowControl/>
        <w:numPr>
          <w:ilvl w:val="0"/>
          <w:numId w:val="40"/>
        </w:numPr>
        <w:suppressAutoHyphens w:val="0"/>
        <w:spacing w:line="360" w:lineRule="auto"/>
        <w:jc w:val="both"/>
        <w:rPr>
          <w:rFonts w:ascii="Calibri" w:hAnsi="Calibri" w:cs="Calibri"/>
          <w:sz w:val="22"/>
          <w:szCs w:val="22"/>
          <w:lang w:eastAsia="it-IT"/>
        </w:rPr>
      </w:pPr>
      <w:r w:rsidRPr="000F6C0A">
        <w:rPr>
          <w:rFonts w:ascii="Calibri" w:hAnsi="Calibri" w:cs="Calibri"/>
          <w:bCs/>
          <w:sz w:val="22"/>
          <w:szCs w:val="22"/>
          <w:lang w:eastAsia="it-IT"/>
        </w:rPr>
        <w:t>che il consorzio è costituito dalle seguenti consorziate con indicazione di quelle per conto delle quali partecipa/esecutrici:</w:t>
      </w:r>
    </w:p>
    <w:p w:rsidR="000F6C0A" w:rsidRPr="000F6C0A" w:rsidRDefault="000F6C0A" w:rsidP="000F6C0A">
      <w:pPr>
        <w:tabs>
          <w:tab w:val="left" w:pos="284"/>
        </w:tabs>
        <w:suppressAutoHyphens w:val="0"/>
        <w:jc w:val="both"/>
        <w:rPr>
          <w:rFonts w:ascii="Calibri" w:hAnsi="Calibri" w:cs="Calibri"/>
          <w:sz w:val="22"/>
          <w:szCs w:val="22"/>
          <w:lang w:eastAsia="it-IT"/>
        </w:rPr>
      </w:pPr>
    </w:p>
    <w:tbl>
      <w:tblPr>
        <w:tblW w:w="5000" w:type="pct"/>
        <w:tblCellMar>
          <w:left w:w="93" w:type="dxa"/>
        </w:tblCellMar>
        <w:tblLook w:val="0000" w:firstRow="0" w:lastRow="0" w:firstColumn="0" w:lastColumn="0" w:noHBand="0" w:noVBand="0"/>
      </w:tblPr>
      <w:tblGrid>
        <w:gridCol w:w="4189"/>
        <w:gridCol w:w="3322"/>
        <w:gridCol w:w="2328"/>
      </w:tblGrid>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C9C9C9" w:themeFill="accent3" w:themeFillTint="99"/>
            <w:vAlign w:val="center"/>
          </w:tcPr>
          <w:p w:rsidR="000F6C0A" w:rsidRPr="000F6C0A" w:rsidRDefault="000F6C0A" w:rsidP="000F6C0A">
            <w:pPr>
              <w:widowControl/>
              <w:suppressAutoHyphens w:val="0"/>
              <w:ind w:right="119"/>
              <w:jc w:val="both"/>
              <w:rPr>
                <w:rFonts w:ascii="Calibri" w:hAnsi="Calibri" w:cs="Calibri"/>
                <w:b/>
                <w:color w:val="00000A"/>
                <w:szCs w:val="22"/>
                <w:lang w:eastAsia="it-IT"/>
              </w:rPr>
            </w:pPr>
            <w:r w:rsidRPr="000F6C0A">
              <w:rPr>
                <w:rFonts w:ascii="Calibri" w:hAnsi="Calibri" w:cs="Calibri"/>
                <w:b/>
                <w:szCs w:val="22"/>
                <w:lang w:eastAsia="it-IT"/>
              </w:rPr>
              <w:t>Ragione sociale</w:t>
            </w:r>
          </w:p>
        </w:tc>
        <w:tc>
          <w:tcPr>
            <w:tcW w:w="1688" w:type="pct"/>
            <w:tcBorders>
              <w:top w:val="single" w:sz="4" w:space="0" w:color="00000A"/>
              <w:left w:val="single" w:sz="4" w:space="0" w:color="00000A"/>
              <w:bottom w:val="single" w:sz="4" w:space="0" w:color="00000A"/>
            </w:tcBorders>
            <w:shd w:val="clear" w:color="auto" w:fill="C9C9C9" w:themeFill="accent3" w:themeFillTint="99"/>
            <w:vAlign w:val="center"/>
          </w:tcPr>
          <w:p w:rsidR="000F6C0A" w:rsidRPr="000F6C0A" w:rsidRDefault="000F6C0A" w:rsidP="000F6C0A">
            <w:pPr>
              <w:widowControl/>
              <w:suppressAutoHyphens w:val="0"/>
              <w:spacing w:line="400" w:lineRule="atLeast"/>
              <w:ind w:right="119"/>
              <w:jc w:val="both"/>
              <w:rPr>
                <w:rFonts w:ascii="Calibri" w:hAnsi="Calibri" w:cs="Calibri"/>
                <w:b/>
                <w:color w:val="00000A"/>
                <w:szCs w:val="22"/>
                <w:lang w:eastAsia="it-IT"/>
              </w:rPr>
            </w:pPr>
            <w:r w:rsidRPr="000F6C0A">
              <w:rPr>
                <w:rFonts w:ascii="Calibri" w:hAnsi="Calibri" w:cs="Calibri"/>
                <w:b/>
                <w:szCs w:val="22"/>
                <w:lang w:eastAsia="it-IT"/>
              </w:rPr>
              <w:t>C. Fiscale e P.IVA</w:t>
            </w:r>
          </w:p>
        </w:tc>
        <w:tc>
          <w:tcPr>
            <w:tcW w:w="1183" w:type="pct"/>
            <w:tcBorders>
              <w:top w:val="single" w:sz="4" w:space="0" w:color="00000A"/>
              <w:left w:val="single" w:sz="4" w:space="0" w:color="00000A"/>
              <w:bottom w:val="single" w:sz="4" w:space="0" w:color="00000A"/>
              <w:right w:val="single" w:sz="4" w:space="0" w:color="00000A"/>
            </w:tcBorders>
            <w:shd w:val="clear" w:color="auto" w:fill="C9C9C9" w:themeFill="accent3" w:themeFillTint="99"/>
            <w:vAlign w:val="center"/>
          </w:tcPr>
          <w:p w:rsidR="000F6C0A" w:rsidRPr="000F6C0A" w:rsidRDefault="000F6C0A" w:rsidP="000F6C0A">
            <w:pPr>
              <w:widowControl/>
              <w:suppressAutoHyphens w:val="0"/>
              <w:ind w:right="119"/>
              <w:jc w:val="both"/>
              <w:rPr>
                <w:rFonts w:ascii="Calibri" w:hAnsi="Calibri" w:cs="Calibri"/>
                <w:b/>
                <w:color w:val="00000A"/>
                <w:szCs w:val="22"/>
                <w:lang w:eastAsia="it-IT"/>
              </w:rPr>
            </w:pPr>
            <w:r w:rsidRPr="000F6C0A">
              <w:rPr>
                <w:rFonts w:ascii="Calibri" w:hAnsi="Calibri" w:cs="Calibri"/>
                <w:b/>
                <w:szCs w:val="22"/>
                <w:lang w:eastAsia="it-IT"/>
              </w:rPr>
              <w:t xml:space="preserve">Barrare per conto delle quali partecipa / esecutrici </w:t>
            </w: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r w:rsidR="000F6C0A" w:rsidRPr="000F6C0A" w:rsidTr="002275FB">
        <w:trPr>
          <w:cantSplit/>
        </w:trPr>
        <w:tc>
          <w:tcPr>
            <w:tcW w:w="2129"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688" w:type="pct"/>
            <w:tcBorders>
              <w:top w:val="single" w:sz="4" w:space="0" w:color="00000A"/>
              <w:left w:val="single" w:sz="4" w:space="0" w:color="00000A"/>
              <w:bottom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c>
          <w:tcPr>
            <w:tcW w:w="1183" w:type="pct"/>
            <w:tcBorders>
              <w:top w:val="single" w:sz="4" w:space="0" w:color="00000A"/>
              <w:left w:val="single" w:sz="4" w:space="0" w:color="00000A"/>
              <w:bottom w:val="single" w:sz="4" w:space="0" w:color="00000A"/>
              <w:right w:val="single" w:sz="4" w:space="0" w:color="00000A"/>
            </w:tcBorders>
            <w:shd w:val="clear" w:color="auto" w:fill="FFFFFF"/>
            <w:vAlign w:val="center"/>
          </w:tcPr>
          <w:p w:rsidR="000F6C0A" w:rsidRPr="000F6C0A" w:rsidRDefault="000F6C0A" w:rsidP="000F6C0A">
            <w:pPr>
              <w:widowControl/>
              <w:suppressAutoHyphens w:val="0"/>
              <w:snapToGrid w:val="0"/>
              <w:spacing w:line="400" w:lineRule="atLeast"/>
              <w:ind w:right="119"/>
              <w:jc w:val="both"/>
              <w:rPr>
                <w:rFonts w:ascii="Calibri" w:hAnsi="Calibri" w:cs="Calibri"/>
                <w:color w:val="00000A"/>
                <w:sz w:val="24"/>
                <w:szCs w:val="22"/>
                <w:lang w:eastAsia="it-IT"/>
              </w:rPr>
            </w:pPr>
          </w:p>
        </w:tc>
      </w:tr>
    </w:tbl>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p w:rsidR="000F6C0A" w:rsidRPr="000F6C0A" w:rsidRDefault="000F6C0A" w:rsidP="000F6C0A">
      <w:pPr>
        <w:widowControl/>
        <w:tabs>
          <w:tab w:val="left" w:pos="120"/>
        </w:tabs>
        <w:suppressAutoHyphens w:val="0"/>
        <w:contextualSpacing/>
        <w:jc w:val="both"/>
        <w:rPr>
          <w:rFonts w:ascii="Calibri" w:hAnsi="Calibri" w:cs="Calibri"/>
          <w:sz w:val="22"/>
          <w:szCs w:val="22"/>
          <w:lang w:eastAsia="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9854"/>
      </w:tblGrid>
      <w:tr w:rsidR="000F6C0A" w:rsidRPr="000F6C0A" w:rsidTr="002275FB">
        <w:tc>
          <w:tcPr>
            <w:tcW w:w="9986" w:type="dxa"/>
            <w:tcBorders>
              <w:top w:val="single" w:sz="4" w:space="0" w:color="auto"/>
              <w:left w:val="single" w:sz="4" w:space="0" w:color="auto"/>
              <w:bottom w:val="single" w:sz="4" w:space="0" w:color="auto"/>
              <w:right w:val="single" w:sz="4" w:space="0" w:color="auto"/>
            </w:tcBorders>
            <w:shd w:val="clear" w:color="auto" w:fill="F3F3F3"/>
            <w:hideMark/>
          </w:tcPr>
          <w:p w:rsidR="000F6C0A" w:rsidRPr="000F6C0A" w:rsidRDefault="000F6C0A" w:rsidP="000F6C0A">
            <w:pPr>
              <w:widowControl/>
              <w:tabs>
                <w:tab w:val="left" w:pos="540"/>
              </w:tabs>
              <w:suppressAutoHyphens w:val="0"/>
              <w:spacing w:before="60" w:after="60"/>
              <w:jc w:val="both"/>
              <w:rPr>
                <w:rFonts w:ascii="Calibri" w:hAnsi="Calibri" w:cs="Calibri"/>
                <w:b/>
                <w:color w:val="00000A"/>
                <w:sz w:val="24"/>
                <w:szCs w:val="22"/>
                <w:u w:val="single"/>
                <w:lang w:eastAsia="it-IT"/>
              </w:rPr>
            </w:pPr>
            <w:r w:rsidRPr="000F6C0A">
              <w:rPr>
                <w:rFonts w:ascii="Calibri" w:hAnsi="Calibri" w:cs="Calibri"/>
                <w:b/>
                <w:color w:val="00000A"/>
                <w:sz w:val="22"/>
                <w:szCs w:val="22"/>
                <w:lang w:eastAsia="it-IT"/>
              </w:rPr>
              <w:t>5.h)</w:t>
            </w:r>
            <w:r w:rsidRPr="000F6C0A">
              <w:rPr>
                <w:rFonts w:ascii="Calibri" w:hAnsi="Calibri" w:cs="Calibri"/>
                <w:b/>
                <w:color w:val="00000A"/>
                <w:sz w:val="22"/>
                <w:szCs w:val="22"/>
                <w:lang w:eastAsia="it-IT"/>
              </w:rPr>
              <w:tab/>
              <w:t xml:space="preserve">da compilare in caso di </w:t>
            </w:r>
            <w:r w:rsidRPr="000F6C0A">
              <w:rPr>
                <w:rFonts w:ascii="Calibri" w:hAnsi="Calibri" w:cs="Calibri"/>
                <w:b/>
                <w:color w:val="00000A"/>
                <w:sz w:val="22"/>
                <w:szCs w:val="22"/>
                <w:u w:val="single"/>
                <w:lang w:eastAsia="it-IT"/>
              </w:rPr>
              <w:t>CONSORZIATA ESECUTRICE</w:t>
            </w:r>
            <w:r w:rsidRPr="000F6C0A">
              <w:rPr>
                <w:rFonts w:ascii="Calibri" w:hAnsi="Calibri" w:cs="Calibri"/>
                <w:b/>
                <w:color w:val="00000A"/>
                <w:sz w:val="22"/>
                <w:szCs w:val="22"/>
                <w:lang w:eastAsia="it-IT"/>
              </w:rPr>
              <w:t xml:space="preserve"> di </w:t>
            </w:r>
            <w:r w:rsidRPr="000F6C0A">
              <w:rPr>
                <w:rFonts w:ascii="Calibri" w:hAnsi="Calibri" w:cs="Calibri"/>
                <w:b/>
                <w:color w:val="00000A"/>
                <w:sz w:val="22"/>
                <w:szCs w:val="22"/>
                <w:u w:val="single"/>
                <w:lang w:eastAsia="it-IT"/>
              </w:rPr>
              <w:t xml:space="preserve">Consorzio Stabile di cui all’art. 66, comma 1, </w:t>
            </w:r>
            <w:proofErr w:type="spellStart"/>
            <w:r w:rsidRPr="000F6C0A">
              <w:rPr>
                <w:rFonts w:ascii="Calibri" w:hAnsi="Calibri" w:cs="Calibri"/>
                <w:b/>
                <w:color w:val="00000A"/>
                <w:sz w:val="22"/>
                <w:szCs w:val="22"/>
                <w:u w:val="single"/>
                <w:lang w:eastAsia="it-IT"/>
              </w:rPr>
              <w:t>lett</w:t>
            </w:r>
            <w:proofErr w:type="spellEnd"/>
            <w:r w:rsidRPr="000F6C0A">
              <w:rPr>
                <w:rFonts w:ascii="Calibri" w:hAnsi="Calibri" w:cs="Calibri"/>
                <w:b/>
                <w:color w:val="00000A"/>
                <w:sz w:val="22"/>
                <w:szCs w:val="22"/>
                <w:u w:val="single"/>
                <w:lang w:eastAsia="it-IT"/>
              </w:rPr>
              <w:t xml:space="preserve">. g) del </w:t>
            </w:r>
            <w:proofErr w:type="spellStart"/>
            <w:r w:rsidRPr="000F6C0A">
              <w:rPr>
                <w:rFonts w:ascii="Calibri" w:hAnsi="Calibri" w:cs="Calibri"/>
                <w:b/>
                <w:color w:val="00000A"/>
                <w:sz w:val="22"/>
                <w:szCs w:val="22"/>
                <w:u w:val="single"/>
                <w:lang w:eastAsia="it-IT"/>
              </w:rPr>
              <w:t>D.Lgs.</w:t>
            </w:r>
            <w:proofErr w:type="spellEnd"/>
            <w:r w:rsidRPr="000F6C0A">
              <w:rPr>
                <w:rFonts w:ascii="Calibri" w:hAnsi="Calibri" w:cs="Calibri"/>
                <w:b/>
                <w:color w:val="00000A"/>
                <w:sz w:val="22"/>
                <w:szCs w:val="22"/>
                <w:u w:val="single"/>
                <w:lang w:eastAsia="it-IT"/>
              </w:rPr>
              <w:t xml:space="preserve"> n. 36/2023</w:t>
            </w:r>
          </w:p>
          <w:p w:rsidR="000F6C0A" w:rsidRPr="000F6C0A" w:rsidRDefault="000F6C0A" w:rsidP="000F6C0A">
            <w:pPr>
              <w:widowControl/>
              <w:tabs>
                <w:tab w:val="left" w:pos="540"/>
              </w:tabs>
              <w:suppressAutoHyphens w:val="0"/>
              <w:spacing w:before="60" w:after="60"/>
              <w:rPr>
                <w:rFonts w:ascii="Calibri" w:hAnsi="Calibri" w:cs="Calibri"/>
                <w:b/>
                <w:color w:val="00000A"/>
                <w:sz w:val="24"/>
                <w:szCs w:val="22"/>
                <w:u w:val="single"/>
                <w:lang w:eastAsia="it-IT"/>
              </w:rPr>
            </w:pPr>
          </w:p>
          <w:p w:rsidR="000F6C0A" w:rsidRPr="000F6C0A" w:rsidRDefault="000F6C0A" w:rsidP="000F6C0A">
            <w:pPr>
              <w:widowControl/>
              <w:tabs>
                <w:tab w:val="left" w:pos="540"/>
              </w:tabs>
              <w:suppressAutoHyphens w:val="0"/>
              <w:spacing w:before="60" w:after="60"/>
              <w:jc w:val="both"/>
              <w:rPr>
                <w:rFonts w:ascii="Calibri" w:hAnsi="Calibri" w:cs="Calibri"/>
                <w:b/>
                <w:color w:val="00000A"/>
                <w:sz w:val="18"/>
                <w:u w:val="single"/>
                <w:lang w:eastAsia="it-IT"/>
              </w:rPr>
            </w:pPr>
            <w:r w:rsidRPr="000F6C0A">
              <w:rPr>
                <w:rFonts w:ascii="Calibri" w:hAnsi="Calibri" w:cs="Calibri"/>
                <w:b/>
                <w:color w:val="00000A"/>
                <w:sz w:val="22"/>
                <w:szCs w:val="22"/>
                <w:lang w:eastAsia="it-IT"/>
              </w:rPr>
              <w:t xml:space="preserve">Questa sezione deve essere compilata dal legale rappresentante </w:t>
            </w:r>
            <w:r w:rsidRPr="000F6C0A">
              <w:rPr>
                <w:rFonts w:ascii="Calibri" w:hAnsi="Calibri" w:cs="Calibri"/>
                <w:b/>
                <w:sz w:val="22"/>
                <w:szCs w:val="22"/>
                <w:lang w:eastAsia="it-IT"/>
              </w:rPr>
              <w:t>di ognuna delle consorziate esecutrici</w:t>
            </w:r>
          </w:p>
        </w:tc>
      </w:tr>
    </w:tbl>
    <w:p w:rsidR="000F6C0A" w:rsidRPr="000F6C0A" w:rsidRDefault="000F6C0A" w:rsidP="000F6C0A">
      <w:pPr>
        <w:widowControl/>
        <w:suppressAutoHyphens w:val="0"/>
        <w:contextualSpacing/>
        <w:jc w:val="both"/>
        <w:rPr>
          <w:rFonts w:ascii="Calibri" w:hAnsi="Calibri" w:cs="Calibri"/>
          <w:color w:val="00000A"/>
          <w:sz w:val="22"/>
          <w:szCs w:val="18"/>
          <w:lang w:eastAsia="it-IT"/>
        </w:rPr>
      </w:pPr>
    </w:p>
    <w:p w:rsidR="000F6C0A" w:rsidRPr="000F6C0A" w:rsidRDefault="000F6C0A" w:rsidP="000F6C0A">
      <w:pPr>
        <w:widowControl/>
        <w:suppressAutoHyphens w:val="0"/>
        <w:contextualSpacing/>
        <w:jc w:val="both"/>
        <w:rPr>
          <w:rFonts w:ascii="Calibri" w:hAnsi="Calibri" w:cs="Calibri"/>
          <w:color w:val="00000A"/>
          <w:sz w:val="22"/>
          <w:szCs w:val="18"/>
          <w:lang w:eastAsia="it-IT"/>
        </w:rPr>
      </w:pPr>
    </w:p>
    <w:tbl>
      <w:tblPr>
        <w:tblW w:w="9935" w:type="dxa"/>
        <w:tblLook w:val="01E0" w:firstRow="1" w:lastRow="1" w:firstColumn="1" w:lastColumn="1" w:noHBand="0" w:noVBand="0"/>
      </w:tblPr>
      <w:tblGrid>
        <w:gridCol w:w="2456"/>
        <w:gridCol w:w="177"/>
        <w:gridCol w:w="2832"/>
        <w:gridCol w:w="1421"/>
        <w:gridCol w:w="3049"/>
      </w:tblGrid>
      <w:tr w:rsidR="000F6C0A" w:rsidRPr="000F6C0A" w:rsidTr="002275FB">
        <w:tc>
          <w:tcPr>
            <w:tcW w:w="2633" w:type="dxa"/>
            <w:gridSpan w:val="2"/>
            <w:tcBorders>
              <w:top w:val="single"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Denominazione sociale:</w:t>
            </w:r>
          </w:p>
        </w:tc>
        <w:tc>
          <w:tcPr>
            <w:tcW w:w="7302" w:type="dxa"/>
            <w:gridSpan w:val="3"/>
            <w:tcBorders>
              <w:top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b/>
                <w:color w:val="00000A"/>
                <w:lang w:val="de-DE" w:eastAsia="it-IT"/>
              </w:rPr>
            </w:pPr>
          </w:p>
        </w:tc>
      </w:tr>
      <w:tr w:rsidR="000F6C0A" w:rsidRPr="000F6C0A" w:rsidTr="002275FB">
        <w:tc>
          <w:tcPr>
            <w:tcW w:w="9935" w:type="dxa"/>
            <w:gridSpan w:val="5"/>
            <w:tcBorders>
              <w:left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r w:rsidRPr="000F6C0A">
              <w:rPr>
                <w:rFonts w:ascii="Calibri" w:hAnsi="Calibri" w:cs="Calibri"/>
                <w:color w:val="00000A"/>
                <w:lang w:eastAsia="it-IT"/>
              </w:rPr>
              <w:t>iscrizione alla CCIAA di:</w:t>
            </w:r>
            <w:r w:rsidRPr="000F6C0A">
              <w:rPr>
                <w:rFonts w:ascii="Calibri" w:hAnsi="Calibri" w:cs="Calibri"/>
                <w:i/>
                <w:iCs/>
                <w:color w:val="00000A"/>
                <w:lang w:eastAsia="it-IT"/>
              </w:rPr>
              <w:t xml:space="preserve"> </w:t>
            </w:r>
            <w:r w:rsidRPr="000F6C0A">
              <w:rPr>
                <w:rFonts w:ascii="Calibri" w:hAnsi="Calibri" w:cs="Calibri"/>
                <w:i/>
                <w:iCs/>
                <w:color w:val="00000A"/>
                <w:sz w:val="18"/>
                <w:szCs w:val="18"/>
                <w:lang w:eastAsia="it-IT"/>
              </w:rPr>
              <w:t>(per gli stranieri registri equipollenti)</w:t>
            </w:r>
          </w:p>
        </w:tc>
      </w:tr>
      <w:tr w:rsidR="000F6C0A" w:rsidRPr="000F6C0A" w:rsidTr="002275FB">
        <w:tc>
          <w:tcPr>
            <w:tcW w:w="9935" w:type="dxa"/>
            <w:gridSpan w:val="5"/>
            <w:tcBorders>
              <w:left w:val="single"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eastAsia="it-IT"/>
              </w:rPr>
            </w:pPr>
          </w:p>
        </w:tc>
      </w:tr>
      <w:tr w:rsidR="000F6C0A" w:rsidRPr="000F6C0A" w:rsidTr="002275FB">
        <w:tc>
          <w:tcPr>
            <w:tcW w:w="2633" w:type="dxa"/>
            <w:gridSpan w:val="2"/>
            <w:tcBorders>
              <w:top w:val="dashSmallGap" w:sz="4" w:space="0" w:color="auto"/>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numero e data d’iscrizione:</w:t>
            </w:r>
          </w:p>
        </w:tc>
        <w:tc>
          <w:tcPr>
            <w:tcW w:w="7302" w:type="dxa"/>
            <w:gridSpan w:val="3"/>
            <w:tcBorders>
              <w:top w:val="dashSmallGap" w:sz="4" w:space="0" w:color="auto"/>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c>
          <w:tcPr>
            <w:tcW w:w="2633" w:type="dxa"/>
            <w:gridSpan w:val="2"/>
            <w:tcBorders>
              <w:lef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r w:rsidRPr="000F6C0A">
              <w:rPr>
                <w:rFonts w:ascii="Calibri" w:hAnsi="Calibri" w:cs="Calibri"/>
                <w:color w:val="00000A"/>
                <w:lang w:eastAsia="it-IT"/>
              </w:rPr>
              <w:t>forma giuridica</w:t>
            </w:r>
            <w:r w:rsidRPr="000F6C0A">
              <w:rPr>
                <w:rFonts w:ascii="Calibri" w:hAnsi="Calibri" w:cs="Calibri"/>
                <w:color w:val="00000A"/>
                <w:lang w:val="de-DE" w:eastAsia="it-IT"/>
              </w:rPr>
              <w:t>:</w:t>
            </w:r>
          </w:p>
        </w:tc>
        <w:tc>
          <w:tcPr>
            <w:tcW w:w="2832" w:type="dxa"/>
            <w:tcBorders>
              <w:bottom w:val="dashSmallGap"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c>
          <w:tcPr>
            <w:tcW w:w="1421" w:type="dxa"/>
            <w:tcBorders>
              <w:top w:val="dashSmallGap" w:sz="4" w:space="0" w:color="auto"/>
            </w:tcBorders>
            <w:shd w:val="clear" w:color="auto" w:fill="auto"/>
          </w:tcPr>
          <w:p w:rsidR="000F6C0A" w:rsidRPr="000F6C0A" w:rsidRDefault="000F6C0A" w:rsidP="000F6C0A">
            <w:pPr>
              <w:widowControl/>
              <w:tabs>
                <w:tab w:val="right" w:pos="9540"/>
              </w:tabs>
              <w:suppressAutoHyphens w:val="0"/>
              <w:spacing w:before="80"/>
              <w:jc w:val="right"/>
              <w:rPr>
                <w:rFonts w:ascii="Calibri" w:hAnsi="Calibri" w:cs="Calibri"/>
                <w:color w:val="00000A"/>
                <w:lang w:val="de-DE" w:eastAsia="it-IT"/>
              </w:rPr>
            </w:pPr>
            <w:r w:rsidRPr="000F6C0A">
              <w:rPr>
                <w:rFonts w:ascii="Calibri" w:hAnsi="Calibri" w:cs="Calibri"/>
                <w:color w:val="00000A"/>
                <w:lang w:eastAsia="it-IT"/>
              </w:rPr>
              <w:t>sede legale</w:t>
            </w:r>
            <w:r w:rsidRPr="000F6C0A">
              <w:rPr>
                <w:rFonts w:ascii="Calibri" w:hAnsi="Calibri" w:cs="Calibri"/>
                <w:color w:val="00000A"/>
                <w:lang w:val="de-DE" w:eastAsia="it-IT"/>
              </w:rPr>
              <w:t>:</w:t>
            </w:r>
          </w:p>
        </w:tc>
        <w:tc>
          <w:tcPr>
            <w:tcW w:w="3049" w:type="dxa"/>
            <w:tcBorders>
              <w:top w:val="dashSmallGap" w:sz="4" w:space="0" w:color="auto"/>
              <w:left w:val="nil"/>
              <w:bottom w:val="dashSmallGap"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jc w:val="both"/>
              <w:rPr>
                <w:rFonts w:ascii="Calibri" w:hAnsi="Calibri" w:cs="Calibri"/>
                <w:color w:val="00000A"/>
                <w:lang w:val="de-DE" w:eastAsia="it-IT"/>
              </w:rPr>
            </w:pPr>
          </w:p>
        </w:tc>
      </w:tr>
      <w:tr w:rsidR="000F6C0A" w:rsidRPr="000F6C0A" w:rsidTr="002275FB">
        <w:trPr>
          <w:cantSplit/>
          <w:trHeight w:hRule="exact" w:val="113"/>
        </w:trPr>
        <w:tc>
          <w:tcPr>
            <w:tcW w:w="2456" w:type="dxa"/>
            <w:tcBorders>
              <w:left w:val="single" w:sz="4" w:space="0" w:color="auto"/>
              <w:bottom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c>
          <w:tcPr>
            <w:tcW w:w="7479" w:type="dxa"/>
            <w:gridSpan w:val="4"/>
            <w:tcBorders>
              <w:top w:val="dashSmallGap" w:sz="4" w:space="0" w:color="auto"/>
              <w:bottom w:val="single" w:sz="4" w:space="0" w:color="auto"/>
              <w:right w:val="single" w:sz="4" w:space="0" w:color="auto"/>
            </w:tcBorders>
            <w:shd w:val="clear" w:color="auto" w:fill="auto"/>
          </w:tcPr>
          <w:p w:rsidR="000F6C0A" w:rsidRPr="000F6C0A" w:rsidRDefault="000F6C0A" w:rsidP="000F6C0A">
            <w:pPr>
              <w:widowControl/>
              <w:tabs>
                <w:tab w:val="right" w:pos="9540"/>
              </w:tabs>
              <w:suppressAutoHyphens w:val="0"/>
              <w:spacing w:before="80" w:after="80" w:line="120" w:lineRule="auto"/>
              <w:jc w:val="both"/>
              <w:rPr>
                <w:rFonts w:ascii="Calibri" w:hAnsi="Calibri" w:cs="Calibri"/>
                <w:color w:val="00000A"/>
                <w:sz w:val="8"/>
                <w:szCs w:val="8"/>
                <w:lang w:eastAsia="it-IT"/>
              </w:rPr>
            </w:pPr>
          </w:p>
        </w:tc>
      </w:tr>
    </w:tbl>
    <w:p w:rsidR="000F6C0A" w:rsidRPr="000F6C0A" w:rsidRDefault="000F6C0A" w:rsidP="00C86C22">
      <w:pPr>
        <w:widowControl/>
        <w:suppressAutoHyphens w:val="0"/>
        <w:rPr>
          <w:rFonts w:ascii="Calibri" w:hAnsi="Calibri" w:cs="Calibri"/>
          <w:b/>
          <w:sz w:val="22"/>
          <w:szCs w:val="22"/>
          <w:lang w:eastAsia="it-IT"/>
        </w:rPr>
      </w:pPr>
    </w:p>
    <w:p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rsidTr="002C2AD9">
        <w:tc>
          <w:tcPr>
            <w:tcW w:w="407" w:type="dxa"/>
          </w:tcPr>
          <w:p w:rsidR="007A0FEC" w:rsidRPr="002B32AB" w:rsidRDefault="00C86C22"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49" w:type="dxa"/>
          </w:tcPr>
          <w:p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rsidR="002E579B" w:rsidRDefault="002E579B" w:rsidP="002C2AD9">
            <w:pPr>
              <w:widowControl/>
              <w:suppressAutoHyphens w:val="0"/>
              <w:ind w:right="336"/>
              <w:jc w:val="both"/>
              <w:rPr>
                <w:rFonts w:ascii="Trebuchet MS" w:hAnsi="Trebuchet MS"/>
                <w:b/>
                <w:i/>
                <w:kern w:val="0"/>
                <w:lang w:eastAsia="it-IT"/>
              </w:rPr>
            </w:pPr>
          </w:p>
          <w:p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rsidR="002E579B" w:rsidRDefault="002E579B" w:rsidP="002C2AD9">
            <w:pPr>
              <w:widowControl/>
              <w:suppressAutoHyphens w:val="0"/>
              <w:ind w:right="336"/>
              <w:jc w:val="both"/>
              <w:rPr>
                <w:rFonts w:ascii="Trebuchet MS" w:hAnsi="Trebuchet MS"/>
                <w:b/>
                <w:i/>
                <w:kern w:val="0"/>
                <w:lang w:eastAsia="it-IT"/>
              </w:rPr>
            </w:pPr>
          </w:p>
          <w:p w:rsidR="00C86C22"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w:t>
            </w:r>
            <w:r w:rsidR="00C86C22">
              <w:rPr>
                <w:rFonts w:ascii="Trebuchet MS" w:hAnsi="Trebuchet MS"/>
                <w:b/>
                <w:i/>
                <w:kern w:val="0"/>
                <w:lang w:eastAsia="it-IT"/>
              </w:rPr>
              <w:t>i SINGOLI PROFESSIONISTI</w:t>
            </w:r>
          </w:p>
          <w:p w:rsidR="00C86C22" w:rsidRPr="00C86C22" w:rsidRDefault="00C86C22" w:rsidP="00C86C22">
            <w:pPr>
              <w:widowControl/>
              <w:suppressAutoHyphens w:val="0"/>
              <w:ind w:right="336"/>
              <w:jc w:val="both"/>
              <w:rPr>
                <w:rFonts w:ascii="Trebuchet MS" w:hAnsi="Trebuchet MS"/>
                <w:b/>
                <w:i/>
                <w:kern w:val="0"/>
                <w:lang w:eastAsia="it-IT"/>
              </w:rPr>
            </w:pPr>
          </w:p>
          <w:p w:rsidR="000C5383" w:rsidRDefault="000C5383" w:rsidP="00C86C22">
            <w:pPr>
              <w:pStyle w:val="Paragrafoelenco"/>
              <w:widowControl/>
              <w:suppressAutoHyphens w:val="0"/>
              <w:ind w:right="336"/>
              <w:jc w:val="both"/>
              <w:rPr>
                <w:rFonts w:ascii="Trebuchet MS" w:hAnsi="Trebuchet MS"/>
                <w:b/>
                <w:kern w:val="0"/>
                <w:lang w:eastAsia="it-IT"/>
              </w:rPr>
            </w:pPr>
          </w:p>
        </w:tc>
      </w:tr>
    </w:tbl>
    <w:tbl>
      <w:tblPr>
        <w:tblW w:w="5356" w:type="pct"/>
        <w:tblLook w:val="04A0" w:firstRow="1" w:lastRow="0" w:firstColumn="1" w:lastColumn="0" w:noHBand="0" w:noVBand="1"/>
      </w:tblPr>
      <w:tblGrid>
        <w:gridCol w:w="133"/>
        <w:gridCol w:w="1754"/>
        <w:gridCol w:w="1463"/>
        <w:gridCol w:w="2196"/>
        <w:gridCol w:w="2191"/>
        <w:gridCol w:w="2631"/>
        <w:gridCol w:w="188"/>
      </w:tblGrid>
      <w:tr w:rsidR="00C86C22" w:rsidRPr="008979BC" w:rsidTr="00C17A23">
        <w:trPr>
          <w:gridAfter w:val="1"/>
          <w:wAfter w:w="88" w:type="pct"/>
          <w:trHeight w:val="576"/>
        </w:trPr>
        <w:tc>
          <w:tcPr>
            <w:tcW w:w="894" w:type="pct"/>
            <w:gridSpan w:val="2"/>
            <w:tcBorders>
              <w:top w:val="single" w:sz="4" w:space="0" w:color="auto"/>
              <w:left w:val="single" w:sz="4" w:space="0" w:color="auto"/>
              <w:bottom w:val="single" w:sz="4" w:space="0" w:color="auto"/>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Nome e cognome</w:t>
            </w:r>
          </w:p>
        </w:tc>
        <w:tc>
          <w:tcPr>
            <w:tcW w:w="693" w:type="pct"/>
            <w:tcBorders>
              <w:top w:val="single" w:sz="4" w:space="0" w:color="auto"/>
              <w:left w:val="single" w:sz="4" w:space="0" w:color="auto"/>
              <w:bottom w:val="single" w:sz="4" w:space="0" w:color="auto"/>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 xml:space="preserve">Data e luogo di nascita </w:t>
            </w:r>
          </w:p>
        </w:tc>
        <w:tc>
          <w:tcPr>
            <w:tcW w:w="1040" w:type="pct"/>
            <w:tcBorders>
              <w:top w:val="single" w:sz="4" w:space="0" w:color="auto"/>
              <w:left w:val="single" w:sz="4" w:space="0" w:color="auto"/>
              <w:bottom w:val="nil"/>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Residenza</w:t>
            </w:r>
          </w:p>
        </w:tc>
        <w:tc>
          <w:tcPr>
            <w:tcW w:w="1038" w:type="pct"/>
            <w:tcBorders>
              <w:top w:val="single" w:sz="4" w:space="0" w:color="auto"/>
              <w:left w:val="single" w:sz="4" w:space="0" w:color="auto"/>
              <w:bottom w:val="nil"/>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 xml:space="preserve">Codice fiscale </w:t>
            </w:r>
          </w:p>
        </w:tc>
        <w:tc>
          <w:tcPr>
            <w:tcW w:w="1246" w:type="pct"/>
            <w:tcBorders>
              <w:top w:val="single" w:sz="4" w:space="0" w:color="auto"/>
              <w:left w:val="single" w:sz="4" w:space="0" w:color="auto"/>
              <w:bottom w:val="nil"/>
              <w:right w:val="single" w:sz="4" w:space="0" w:color="auto"/>
            </w:tcBorders>
            <w:vAlign w:val="center"/>
            <w:hideMark/>
          </w:tcPr>
          <w:p w:rsidR="00C86C22" w:rsidRPr="008979BC" w:rsidRDefault="00C86C22" w:rsidP="002275FB">
            <w:pPr>
              <w:rPr>
                <w:rFonts w:asciiTheme="minorHAnsi" w:hAnsiTheme="minorHAnsi" w:cstheme="minorHAnsi"/>
                <w:b/>
                <w:kern w:val="2"/>
                <w:szCs w:val="22"/>
              </w:rPr>
            </w:pPr>
            <w:r w:rsidRPr="008979BC">
              <w:rPr>
                <w:rFonts w:asciiTheme="minorHAnsi" w:hAnsiTheme="minorHAnsi" w:cstheme="minorHAnsi"/>
                <w:b/>
                <w:sz w:val="22"/>
                <w:szCs w:val="22"/>
              </w:rPr>
              <w:t>Poteri conferiti / qualifica</w:t>
            </w:r>
          </w:p>
        </w:tc>
      </w:tr>
      <w:tr w:rsidR="00C86C22" w:rsidRPr="008979BC" w:rsidTr="00C17A23">
        <w:trPr>
          <w:gridAfter w:val="1"/>
          <w:wAfter w:w="88" w:type="pct"/>
        </w:trPr>
        <w:tc>
          <w:tcPr>
            <w:tcW w:w="894" w:type="pct"/>
            <w:gridSpan w:val="2"/>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p w:rsidR="00C86C22" w:rsidRPr="008979BC" w:rsidRDefault="00C86C22" w:rsidP="002275FB">
            <w:pPr>
              <w:jc w:val="both"/>
              <w:rPr>
                <w:rFonts w:asciiTheme="minorHAnsi" w:hAnsiTheme="minorHAnsi" w:cstheme="minorHAnsi"/>
                <w:kern w:val="2"/>
                <w:szCs w:val="22"/>
              </w:rPr>
            </w:pPr>
          </w:p>
        </w:tc>
        <w:tc>
          <w:tcPr>
            <w:tcW w:w="693"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tc>
        <w:tc>
          <w:tcPr>
            <w:tcW w:w="1040"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038"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246"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r>
              <w:rPr>
                <w:rFonts w:asciiTheme="minorHAnsi" w:hAnsiTheme="minorHAnsi" w:cstheme="minorHAnsi"/>
                <w:kern w:val="2"/>
                <w:szCs w:val="22"/>
              </w:rPr>
              <w:t>Titolare/Singolo Professionista</w:t>
            </w:r>
          </w:p>
        </w:tc>
      </w:tr>
      <w:tr w:rsidR="00C86C22" w:rsidRPr="008979BC" w:rsidTr="00C17A23">
        <w:trPr>
          <w:gridAfter w:val="1"/>
          <w:wAfter w:w="88" w:type="pct"/>
        </w:trPr>
        <w:tc>
          <w:tcPr>
            <w:tcW w:w="894" w:type="pct"/>
            <w:gridSpan w:val="2"/>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p w:rsidR="00C86C22" w:rsidRPr="008979BC" w:rsidRDefault="00C86C22" w:rsidP="002275FB">
            <w:pPr>
              <w:jc w:val="both"/>
              <w:rPr>
                <w:rFonts w:asciiTheme="minorHAnsi" w:hAnsiTheme="minorHAnsi" w:cstheme="minorHAnsi"/>
                <w:kern w:val="2"/>
                <w:szCs w:val="22"/>
              </w:rPr>
            </w:pPr>
          </w:p>
        </w:tc>
        <w:tc>
          <w:tcPr>
            <w:tcW w:w="693"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tc>
        <w:tc>
          <w:tcPr>
            <w:tcW w:w="1040"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038" w:type="pct"/>
            <w:tcBorders>
              <w:top w:val="single" w:sz="4" w:space="0" w:color="auto"/>
              <w:left w:val="single" w:sz="4" w:space="0" w:color="auto"/>
              <w:bottom w:val="single" w:sz="4" w:space="0" w:color="auto"/>
              <w:right w:val="single" w:sz="4" w:space="0" w:color="auto"/>
            </w:tcBorders>
          </w:tcPr>
          <w:p w:rsidR="00C86C22" w:rsidRPr="008979BC" w:rsidRDefault="00C86C22" w:rsidP="002275FB">
            <w:pPr>
              <w:jc w:val="both"/>
              <w:rPr>
                <w:rFonts w:asciiTheme="minorHAnsi" w:hAnsiTheme="minorHAnsi" w:cstheme="minorHAnsi"/>
                <w:kern w:val="2"/>
                <w:szCs w:val="22"/>
              </w:rPr>
            </w:pPr>
          </w:p>
        </w:tc>
        <w:tc>
          <w:tcPr>
            <w:tcW w:w="1246" w:type="pct"/>
            <w:tcBorders>
              <w:top w:val="single" w:sz="4" w:space="0" w:color="auto"/>
              <w:left w:val="single" w:sz="4" w:space="0" w:color="auto"/>
              <w:bottom w:val="single" w:sz="4" w:space="0" w:color="auto"/>
              <w:right w:val="single" w:sz="4" w:space="0" w:color="auto"/>
            </w:tcBorders>
            <w:vAlign w:val="center"/>
          </w:tcPr>
          <w:p w:rsidR="00C86C22" w:rsidRPr="008979BC" w:rsidRDefault="00C86C22" w:rsidP="002275FB">
            <w:pPr>
              <w:jc w:val="both"/>
              <w:rPr>
                <w:rFonts w:asciiTheme="minorHAnsi" w:hAnsiTheme="minorHAnsi" w:cstheme="minorHAnsi"/>
                <w:kern w:val="2"/>
                <w:szCs w:val="22"/>
              </w:rPr>
            </w:pPr>
          </w:p>
        </w:tc>
      </w:tr>
      <w:tr w:rsidR="00C922D7" w:rsidRPr="00C922D7" w:rsidTr="00C17A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wBefore w:w="63" w:type="pct"/>
        </w:trPr>
        <w:tc>
          <w:tcPr>
            <w:tcW w:w="4937" w:type="pct"/>
            <w:gridSpan w:val="6"/>
            <w:tcBorders>
              <w:top w:val="nil"/>
              <w:left w:val="nil"/>
              <w:bottom w:val="nil"/>
              <w:right w:val="nil"/>
            </w:tcBorders>
          </w:tcPr>
          <w:p w:rsidR="00C922D7" w:rsidRPr="000168F6" w:rsidRDefault="00C922D7" w:rsidP="00C922D7">
            <w:pPr>
              <w:widowControl/>
              <w:suppressAutoHyphens w:val="0"/>
              <w:spacing w:before="60" w:after="60"/>
              <w:rPr>
                <w:rFonts w:ascii="Trebuchet MS" w:hAnsi="Trebuchet MS"/>
                <w:i/>
                <w:caps/>
                <w:kern w:val="0"/>
                <w:lang w:eastAsia="it-IT"/>
              </w:rPr>
            </w:pPr>
            <w:bookmarkStart w:id="6" w:name="_Hlk137638643"/>
          </w:p>
          <w:p w:rsidR="00C86C22" w:rsidRPr="00091FE2" w:rsidRDefault="00091FE2" w:rsidP="004672B1">
            <w:pPr>
              <w:pStyle w:val="Paragrafoelenco"/>
              <w:widowControl/>
              <w:numPr>
                <w:ilvl w:val="0"/>
                <w:numId w:val="14"/>
              </w:numPr>
              <w:suppressAutoHyphens w:val="0"/>
              <w:ind w:right="455"/>
              <w:jc w:val="both"/>
              <w:rPr>
                <w:rFonts w:ascii="Trebuchet MS" w:hAnsi="Trebuchet MS"/>
                <w:b/>
                <w:i/>
                <w:kern w:val="0"/>
                <w:lang w:eastAsia="it-IT"/>
              </w:rPr>
            </w:pPr>
            <w:r w:rsidRPr="00091FE2">
              <w:rPr>
                <w:rFonts w:ascii="Trebuchet MS" w:hAnsi="Trebuchet MS"/>
                <w:b/>
                <w:i/>
                <w:kern w:val="0"/>
                <w:lang w:eastAsia="it-IT"/>
              </w:rPr>
              <w:lastRenderedPageBreak/>
              <w:t>PER LE SOCIETÀ DI PROFESSIONISTI, SOCIETÀ DI INGEGNERIA, CONSORZI ART. 66, CO. 1 LETTERA G) E LORO CONSORZIATE ESECUTRICI E SOCIETÀ TRA PROFESSIONISTI (V. ART. 10 L. 183/2011 E D.M. N. 34/2013):</w:t>
            </w:r>
          </w:p>
          <w:p w:rsidR="002275FB" w:rsidRPr="000168F6" w:rsidRDefault="002275FB" w:rsidP="004672B1">
            <w:pPr>
              <w:widowControl/>
              <w:tabs>
                <w:tab w:val="left" w:pos="120"/>
              </w:tabs>
              <w:suppressAutoHyphens w:val="0"/>
              <w:ind w:right="455"/>
              <w:contextualSpacing/>
              <w:jc w:val="both"/>
              <w:rPr>
                <w:rFonts w:ascii="Calibri" w:hAnsi="Calibri" w:cs="Calibri"/>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 soggetti titolari di poteri di amministrazione e rappresentanza,</w:t>
            </w:r>
            <w:r w:rsidRPr="000168F6">
              <w:rPr>
                <w:rFonts w:ascii="Calibri" w:hAnsi="Calibri" w:cs="Calibri"/>
                <w:color w:val="000000"/>
                <w:sz w:val="22"/>
                <w:szCs w:val="22"/>
                <w:shd w:val="clear" w:color="auto" w:fill="F5FDFE"/>
                <w:lang w:eastAsia="it-IT"/>
              </w:rPr>
              <w:t xml:space="preserve"> </w:t>
            </w:r>
            <w:r w:rsidRPr="000168F6">
              <w:rPr>
                <w:rFonts w:ascii="Calibri" w:hAnsi="Calibri" w:cs="Calibri"/>
                <w:color w:val="00000A"/>
                <w:sz w:val="22"/>
                <w:szCs w:val="22"/>
                <w:lang w:eastAsia="it-IT"/>
              </w:rPr>
              <w:t>ivi compresi institori e procuratori generali</w:t>
            </w:r>
            <w:r w:rsidRPr="000168F6">
              <w:rPr>
                <w:rFonts w:ascii="Calibri" w:hAnsi="Calibri" w:cs="Calibri"/>
                <w:color w:val="000000"/>
                <w:sz w:val="22"/>
                <w:szCs w:val="22"/>
                <w:shd w:val="clear" w:color="auto" w:fill="F5FDFE"/>
                <w:lang w:eastAsia="it-IT"/>
              </w:rPr>
              <w:t xml:space="preserve">, </w:t>
            </w:r>
            <w:r w:rsidRPr="000168F6">
              <w:rPr>
                <w:rFonts w:ascii="Calibri" w:hAnsi="Calibri" w:cs="Calibri"/>
                <w:color w:val="00000A"/>
                <w:sz w:val="22"/>
                <w:szCs w:val="22"/>
                <w:lang w:eastAsia="it-IT"/>
              </w:rPr>
              <w:t xml:space="preserve">nonché i poteri loro conferiti, sono: </w:t>
            </w:r>
          </w:p>
          <w:p w:rsidR="002275FB" w:rsidRPr="000168F6" w:rsidRDefault="002275FB" w:rsidP="002275FB">
            <w:pPr>
              <w:widowControl/>
              <w:suppressAutoHyphens w:val="0"/>
              <w:rPr>
                <w:rFonts w:ascii="Calibri" w:hAnsi="Calibri" w:cs="Calibri"/>
                <w:color w:val="00000A"/>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c>
                <w:tcPr>
                  <w:tcW w:w="125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rPr>
                <w:rFonts w:ascii="Calibri" w:hAnsi="Calibri" w:cs="Calibri"/>
                <w:color w:val="00000A"/>
                <w:sz w:val="22"/>
                <w:szCs w:val="22"/>
                <w:lang w:eastAsia="it-IT"/>
              </w:rPr>
            </w:pPr>
          </w:p>
          <w:p w:rsidR="002275FB" w:rsidRPr="000168F6" w:rsidRDefault="002275FB" w:rsidP="004672B1">
            <w:pPr>
              <w:pStyle w:val="Paragrafoelenco"/>
              <w:widowControl/>
              <w:suppressAutoHyphens w:val="0"/>
              <w:ind w:right="455"/>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 componenti degli organi con poteri di direzione o di vigilanza sono:</w:t>
            </w:r>
          </w:p>
          <w:p w:rsidR="002275FB" w:rsidRPr="000168F6" w:rsidRDefault="002275FB" w:rsidP="002275FB">
            <w:pPr>
              <w:widowControl/>
              <w:suppressAutoHyphens w:val="0"/>
              <w:ind w:left="-142"/>
              <w:jc w:val="both"/>
              <w:rPr>
                <w:rFonts w:ascii="Calibri" w:hAnsi="Calibri" w:cs="Calibri"/>
                <w:color w:val="00000A"/>
                <w:sz w:val="22"/>
                <w:szCs w:val="22"/>
                <w:lang w:eastAsia="it-IT"/>
              </w:rPr>
            </w:pPr>
          </w:p>
          <w:p w:rsidR="002275FB" w:rsidRPr="000168F6" w:rsidRDefault="002275FB" w:rsidP="002275FB">
            <w:pPr>
              <w:widowControl/>
              <w:suppressAutoHyphens w:val="0"/>
              <w:ind w:left="-142"/>
              <w:jc w:val="both"/>
              <w:rPr>
                <w:rFonts w:ascii="Calibri" w:hAnsi="Calibri" w:cs="Calibri"/>
                <w:color w:val="00000A"/>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4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04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c>
                <w:tcPr>
                  <w:tcW w:w="1254"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ind w:left="-142"/>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 soggetti muniti di poteri di rappresentanza, di direzione o di controllo sono:</w:t>
            </w:r>
          </w:p>
          <w:p w:rsidR="002275FB" w:rsidRPr="000168F6" w:rsidRDefault="002275FB" w:rsidP="002275FB">
            <w:pPr>
              <w:widowControl/>
              <w:suppressAutoHyphens w:val="0"/>
              <w:ind w:left="-142"/>
              <w:jc w:val="both"/>
              <w:rPr>
                <w:rFonts w:ascii="Calibri" w:hAnsi="Calibri" w:cs="Calibri"/>
                <w:color w:val="00000A"/>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c>
                <w:tcPr>
                  <w:tcW w:w="125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rivestono la qualifica di Direttore Tecnico i seguenti soggetti:</w:t>
            </w:r>
          </w:p>
          <w:p w:rsidR="002275FB" w:rsidRPr="000168F6" w:rsidRDefault="002275FB" w:rsidP="002275FB">
            <w:pPr>
              <w:widowControl/>
              <w:suppressAutoHyphens w:val="0"/>
              <w:jc w:val="both"/>
              <w:rPr>
                <w:rFonts w:ascii="Calibri" w:hAnsi="Calibri" w:cs="Calibri"/>
                <w:color w:val="00000A"/>
                <w:sz w:val="22"/>
                <w:szCs w:val="22"/>
                <w:lang w:eastAsia="it-IT"/>
              </w:rPr>
            </w:pPr>
          </w:p>
          <w:tbl>
            <w:tblPr>
              <w:tblW w:w="5000" w:type="pct"/>
              <w:jc w:val="center"/>
              <w:tblLook w:val="04A0" w:firstRow="1" w:lastRow="0" w:firstColumn="1" w:lastColumn="0" w:noHBand="0" w:noVBand="1"/>
            </w:tblPr>
            <w:tblGrid>
              <w:gridCol w:w="3104"/>
              <w:gridCol w:w="2127"/>
              <w:gridCol w:w="2174"/>
              <w:gridCol w:w="2868"/>
            </w:tblGrid>
            <w:tr w:rsidR="002275FB" w:rsidRPr="000168F6" w:rsidTr="004672B1">
              <w:trPr>
                <w:trHeight w:val="576"/>
                <w:jc w:val="center"/>
              </w:trPr>
              <w:tc>
                <w:tcPr>
                  <w:tcW w:w="1511"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103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58"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3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ind w:left="142"/>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che il socio amministratore in caso di società in nome collettivo o i soci accomandatari in caso di società in accomandita semplice è / sono:</w:t>
            </w:r>
          </w:p>
          <w:p w:rsidR="002275FB" w:rsidRPr="000168F6" w:rsidRDefault="002275FB" w:rsidP="002275FB">
            <w:pPr>
              <w:widowControl/>
              <w:suppressAutoHyphens w:val="0"/>
              <w:jc w:val="both"/>
              <w:rPr>
                <w:rFonts w:ascii="Calibri" w:hAnsi="Calibri" w:cs="Calibri"/>
                <w:color w:val="00000A"/>
                <w:sz w:val="22"/>
                <w:szCs w:val="22"/>
                <w:lang w:eastAsia="it-IT"/>
              </w:rPr>
            </w:pPr>
          </w:p>
          <w:tbl>
            <w:tblPr>
              <w:tblW w:w="5000" w:type="pct"/>
              <w:jc w:val="center"/>
              <w:tblLook w:val="04A0" w:firstRow="1" w:lastRow="0" w:firstColumn="1" w:lastColumn="0" w:noHBand="0" w:noVBand="1"/>
            </w:tblPr>
            <w:tblGrid>
              <w:gridCol w:w="3104"/>
              <w:gridCol w:w="2127"/>
              <w:gridCol w:w="2174"/>
              <w:gridCol w:w="2868"/>
            </w:tblGrid>
            <w:tr w:rsidR="002275FB" w:rsidRPr="000168F6" w:rsidTr="002275FB">
              <w:trPr>
                <w:trHeight w:val="576"/>
                <w:jc w:val="center"/>
              </w:trPr>
              <w:tc>
                <w:tcPr>
                  <w:tcW w:w="1511"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103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jc w:val="both"/>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58"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396"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che il socio unico è</w:t>
            </w:r>
          </w:p>
          <w:p w:rsidR="002275FB" w:rsidRPr="000168F6" w:rsidRDefault="002275FB" w:rsidP="002275FB">
            <w:pPr>
              <w:widowControl/>
              <w:suppressAutoHyphens w:val="0"/>
              <w:ind w:left="284"/>
              <w:jc w:val="both"/>
              <w:rPr>
                <w:rFonts w:ascii="Calibri" w:hAnsi="Calibri" w:cs="Calibri"/>
                <w:color w:val="00000A"/>
                <w:sz w:val="22"/>
                <w:szCs w:val="22"/>
                <w:lang w:eastAsia="it-IT"/>
              </w:rPr>
            </w:pPr>
          </w:p>
          <w:tbl>
            <w:tblPr>
              <w:tblW w:w="5000" w:type="pct"/>
              <w:jc w:val="center"/>
              <w:tblLook w:val="04A0" w:firstRow="1" w:lastRow="0" w:firstColumn="1" w:lastColumn="0" w:noHBand="0" w:noVBand="1"/>
            </w:tblPr>
            <w:tblGrid>
              <w:gridCol w:w="3104"/>
              <w:gridCol w:w="2127"/>
              <w:gridCol w:w="2174"/>
              <w:gridCol w:w="2868"/>
            </w:tblGrid>
            <w:tr w:rsidR="002275FB" w:rsidRPr="000168F6" w:rsidTr="002275FB">
              <w:trPr>
                <w:trHeight w:val="576"/>
                <w:jc w:val="center"/>
              </w:trPr>
              <w:tc>
                <w:tcPr>
                  <w:tcW w:w="1511"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Nome e cognome</w:t>
                  </w:r>
                </w:p>
              </w:tc>
              <w:tc>
                <w:tcPr>
                  <w:tcW w:w="1035"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jc w:val="both"/>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Data e luogo di nascita </w:t>
                  </w:r>
                </w:p>
              </w:tc>
              <w:tc>
                <w:tcPr>
                  <w:tcW w:w="1058"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Residenza</w:t>
                  </w:r>
                </w:p>
              </w:tc>
              <w:tc>
                <w:tcPr>
                  <w:tcW w:w="1396"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color w:val="00000A"/>
                      <w:kern w:val="2"/>
                      <w:sz w:val="24"/>
                      <w:szCs w:val="22"/>
                      <w:lang w:eastAsia="it-IT"/>
                    </w:rPr>
                  </w:pPr>
                  <w:r w:rsidRPr="000168F6">
                    <w:rPr>
                      <w:rFonts w:ascii="Calibri" w:hAnsi="Calibri" w:cs="Calibri"/>
                      <w:color w:val="00000A"/>
                      <w:sz w:val="22"/>
                      <w:szCs w:val="22"/>
                      <w:lang w:eastAsia="it-IT"/>
                    </w:rPr>
                    <w:t xml:space="preserve">Codice fiscale </w:t>
                  </w:r>
                </w:p>
              </w:tc>
            </w:tr>
            <w:tr w:rsidR="002275FB" w:rsidRPr="000168F6" w:rsidTr="002275FB">
              <w:trPr>
                <w:jc w:val="center"/>
              </w:trPr>
              <w:tc>
                <w:tcPr>
                  <w:tcW w:w="1511"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35"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058"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c>
                <w:tcPr>
                  <w:tcW w:w="1396"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color w:val="00000A"/>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 xml:space="preserve">che l’amministratore di fatto di cui all’art. 94, comma 3, </w:t>
            </w:r>
            <w:proofErr w:type="spellStart"/>
            <w:r w:rsidRPr="000168F6">
              <w:rPr>
                <w:rFonts w:ascii="Calibri" w:hAnsi="Calibri" w:cs="Calibri"/>
                <w:color w:val="00000A"/>
                <w:sz w:val="22"/>
                <w:szCs w:val="22"/>
                <w:lang w:eastAsia="it-IT"/>
              </w:rPr>
              <w:t>lett</w:t>
            </w:r>
            <w:proofErr w:type="spellEnd"/>
            <w:r w:rsidRPr="000168F6">
              <w:rPr>
                <w:rFonts w:ascii="Calibri" w:hAnsi="Calibri" w:cs="Calibri"/>
                <w:color w:val="00000A"/>
                <w:sz w:val="22"/>
                <w:szCs w:val="22"/>
                <w:lang w:eastAsia="it-IT"/>
              </w:rPr>
              <w:t>. h) del Codice è:</w:t>
            </w:r>
          </w:p>
          <w:p w:rsidR="002275FB" w:rsidRPr="000168F6" w:rsidRDefault="002275FB" w:rsidP="002275FB">
            <w:pPr>
              <w:widowControl/>
              <w:suppressAutoHyphens w:val="0"/>
              <w:jc w:val="both"/>
              <w:rPr>
                <w:rFonts w:ascii="Calibri" w:hAnsi="Calibri" w:cs="Calibri"/>
                <w:sz w:val="22"/>
                <w:szCs w:val="22"/>
                <w:lang w:eastAsia="it-IT"/>
              </w:rPr>
            </w:pPr>
          </w:p>
          <w:tbl>
            <w:tblPr>
              <w:tblW w:w="5000" w:type="pct"/>
              <w:tblLook w:val="04A0" w:firstRow="1" w:lastRow="0" w:firstColumn="1" w:lastColumn="0" w:noHBand="0" w:noVBand="1"/>
            </w:tblPr>
            <w:tblGrid>
              <w:gridCol w:w="2634"/>
              <w:gridCol w:w="1909"/>
              <w:gridCol w:w="2866"/>
              <w:gridCol w:w="2864"/>
            </w:tblGrid>
            <w:tr w:rsidR="002275FB" w:rsidRPr="000168F6" w:rsidTr="002275FB">
              <w:trPr>
                <w:trHeight w:val="576"/>
              </w:trPr>
              <w:tc>
                <w:tcPr>
                  <w:tcW w:w="1282"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Nome e cognome</w:t>
                  </w:r>
                </w:p>
              </w:tc>
              <w:tc>
                <w:tcPr>
                  <w:tcW w:w="929"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Data e luogo di nascita </w:t>
                  </w:r>
                </w:p>
              </w:tc>
              <w:tc>
                <w:tcPr>
                  <w:tcW w:w="139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jc w:val="center"/>
                    <w:rPr>
                      <w:rFonts w:ascii="Calibri" w:hAnsi="Calibri" w:cs="Calibri"/>
                      <w:kern w:val="2"/>
                      <w:sz w:val="24"/>
                      <w:szCs w:val="22"/>
                      <w:lang w:eastAsia="it-IT"/>
                    </w:rPr>
                  </w:pPr>
                  <w:r w:rsidRPr="000168F6">
                    <w:rPr>
                      <w:rFonts w:ascii="Calibri" w:hAnsi="Calibri" w:cs="Calibri"/>
                      <w:sz w:val="22"/>
                      <w:szCs w:val="22"/>
                      <w:lang w:eastAsia="it-IT"/>
                    </w:rPr>
                    <w:t>Residenza</w:t>
                  </w:r>
                </w:p>
              </w:tc>
              <w:tc>
                <w:tcPr>
                  <w:tcW w:w="139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Codice fiscale </w:t>
                  </w:r>
                </w:p>
              </w:tc>
            </w:tr>
            <w:tr w:rsidR="002275FB" w:rsidRPr="000168F6" w:rsidTr="002275FB">
              <w:tc>
                <w:tcPr>
                  <w:tcW w:w="1282"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p w:rsidR="002275FB" w:rsidRPr="000168F6" w:rsidRDefault="002275FB" w:rsidP="002275FB">
                  <w:pPr>
                    <w:widowControl/>
                    <w:suppressAutoHyphens w:val="0"/>
                    <w:jc w:val="both"/>
                    <w:rPr>
                      <w:rFonts w:ascii="Calibri" w:hAnsi="Calibri" w:cs="Calibri"/>
                      <w:kern w:val="2"/>
                      <w:sz w:val="24"/>
                      <w:szCs w:val="22"/>
                      <w:lang w:eastAsia="it-IT"/>
                    </w:rPr>
                  </w:pPr>
                </w:p>
              </w:tc>
              <w:tc>
                <w:tcPr>
                  <w:tcW w:w="929"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4"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r>
            <w:tr w:rsidR="002275FB" w:rsidRPr="000168F6" w:rsidTr="002275FB">
              <w:tc>
                <w:tcPr>
                  <w:tcW w:w="1282"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p w:rsidR="002275FB" w:rsidRPr="000168F6" w:rsidRDefault="002275FB" w:rsidP="002275FB">
                  <w:pPr>
                    <w:widowControl/>
                    <w:suppressAutoHyphens w:val="0"/>
                    <w:jc w:val="both"/>
                    <w:rPr>
                      <w:rFonts w:ascii="Calibri" w:hAnsi="Calibri" w:cs="Calibri"/>
                      <w:kern w:val="2"/>
                      <w:sz w:val="24"/>
                      <w:szCs w:val="22"/>
                      <w:lang w:eastAsia="it-IT"/>
                    </w:rPr>
                  </w:pPr>
                </w:p>
              </w:tc>
              <w:tc>
                <w:tcPr>
                  <w:tcW w:w="929"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394"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r>
          </w:tbl>
          <w:p w:rsidR="002275FB" w:rsidRPr="000168F6" w:rsidRDefault="002275FB" w:rsidP="004672B1">
            <w:pPr>
              <w:pStyle w:val="Paragrafoelenco"/>
              <w:widowControl/>
              <w:suppressAutoHyphens w:val="0"/>
              <w:ind w:right="455"/>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right="455"/>
              <w:jc w:val="both"/>
              <w:rPr>
                <w:rFonts w:ascii="Calibri" w:hAnsi="Calibri" w:cs="Calibri"/>
                <w:color w:val="00000A"/>
                <w:sz w:val="22"/>
                <w:szCs w:val="22"/>
                <w:lang w:eastAsia="it-IT"/>
              </w:rPr>
            </w:pPr>
            <w:r w:rsidRPr="000168F6">
              <w:rPr>
                <w:rFonts w:ascii="Calibri" w:hAnsi="Calibri" w:cs="Calibri"/>
                <w:color w:val="00000A"/>
                <w:sz w:val="22"/>
                <w:szCs w:val="22"/>
                <w:lang w:eastAsia="it-IT"/>
              </w:rPr>
              <w:t>in caso di socio persona giuridica, gli amministratori della stessa, ai fini dell’art. 94 comma 4 del Codice, sono:</w:t>
            </w:r>
          </w:p>
          <w:p w:rsidR="002275FB" w:rsidRPr="000168F6" w:rsidRDefault="002275FB" w:rsidP="002275FB">
            <w:pPr>
              <w:widowControl/>
              <w:suppressAutoHyphens w:val="0"/>
              <w:jc w:val="both"/>
              <w:rPr>
                <w:rFonts w:ascii="Calibri" w:hAnsi="Calibri" w:cs="Calibri"/>
                <w:sz w:val="22"/>
                <w:szCs w:val="22"/>
                <w:lang w:eastAsia="it-IT"/>
              </w:rPr>
            </w:pPr>
          </w:p>
          <w:tbl>
            <w:tblPr>
              <w:tblW w:w="5000" w:type="pct"/>
              <w:tblLook w:val="04A0" w:firstRow="1" w:lastRow="0" w:firstColumn="1" w:lastColumn="0" w:noHBand="0" w:noVBand="1"/>
            </w:tblPr>
            <w:tblGrid>
              <w:gridCol w:w="1973"/>
              <w:gridCol w:w="1430"/>
              <w:gridCol w:w="2147"/>
              <w:gridCol w:w="2147"/>
              <w:gridCol w:w="2576"/>
            </w:tblGrid>
            <w:tr w:rsidR="002275FB" w:rsidRPr="000168F6" w:rsidTr="002275FB">
              <w:trPr>
                <w:trHeight w:val="576"/>
              </w:trPr>
              <w:tc>
                <w:tcPr>
                  <w:tcW w:w="960"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Nome e cognome</w:t>
                  </w:r>
                </w:p>
              </w:tc>
              <w:tc>
                <w:tcPr>
                  <w:tcW w:w="696" w:type="pct"/>
                  <w:tcBorders>
                    <w:top w:val="single" w:sz="4" w:space="0" w:color="auto"/>
                    <w:left w:val="single" w:sz="4" w:space="0" w:color="auto"/>
                    <w:bottom w:val="single" w:sz="4" w:space="0" w:color="auto"/>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Data e luogo di nascita </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Residenza</w:t>
                  </w:r>
                </w:p>
              </w:tc>
              <w:tc>
                <w:tcPr>
                  <w:tcW w:w="1045"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 xml:space="preserve">Codice fiscale </w:t>
                  </w:r>
                </w:p>
              </w:tc>
              <w:tc>
                <w:tcPr>
                  <w:tcW w:w="1254" w:type="pct"/>
                  <w:tcBorders>
                    <w:top w:val="single" w:sz="4" w:space="0" w:color="auto"/>
                    <w:left w:val="single" w:sz="4" w:space="0" w:color="auto"/>
                    <w:bottom w:val="nil"/>
                    <w:right w:val="single" w:sz="4" w:space="0" w:color="auto"/>
                  </w:tcBorders>
                  <w:vAlign w:val="center"/>
                  <w:hideMark/>
                </w:tcPr>
                <w:p w:rsidR="002275FB" w:rsidRPr="000168F6" w:rsidRDefault="002275FB" w:rsidP="002275FB">
                  <w:pPr>
                    <w:widowControl/>
                    <w:suppressAutoHyphens w:val="0"/>
                    <w:rPr>
                      <w:rFonts w:ascii="Calibri" w:hAnsi="Calibri" w:cs="Calibri"/>
                      <w:kern w:val="2"/>
                      <w:sz w:val="24"/>
                      <w:szCs w:val="22"/>
                      <w:lang w:eastAsia="it-IT"/>
                    </w:rPr>
                  </w:pPr>
                  <w:r w:rsidRPr="000168F6">
                    <w:rPr>
                      <w:rFonts w:ascii="Calibri" w:hAnsi="Calibri" w:cs="Calibri"/>
                      <w:sz w:val="22"/>
                      <w:szCs w:val="22"/>
                      <w:lang w:eastAsia="it-IT"/>
                    </w:rPr>
                    <w:t>Poteri conferiti / qualifica</w:t>
                  </w: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p w:rsidR="002275FB" w:rsidRPr="000168F6" w:rsidRDefault="002275FB" w:rsidP="002275FB">
                  <w:pPr>
                    <w:widowControl/>
                    <w:suppressAutoHyphens w:val="0"/>
                    <w:jc w:val="both"/>
                    <w:rPr>
                      <w:rFonts w:ascii="Calibri" w:hAnsi="Calibri" w:cs="Calibri"/>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kern w:val="2"/>
                      <w:sz w:val="24"/>
                      <w:szCs w:val="22"/>
                      <w:lang w:eastAsia="it-IT"/>
                    </w:rPr>
                  </w:pPr>
                </w:p>
              </w:tc>
            </w:tr>
            <w:tr w:rsidR="002275FB" w:rsidRPr="000168F6" w:rsidTr="002275FB">
              <w:tc>
                <w:tcPr>
                  <w:tcW w:w="960"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strike/>
                      <w:kern w:val="2"/>
                      <w:sz w:val="24"/>
                      <w:szCs w:val="22"/>
                      <w:lang w:eastAsia="it-IT"/>
                    </w:rPr>
                  </w:pPr>
                </w:p>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696"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1045" w:type="pct"/>
                  <w:tcBorders>
                    <w:top w:val="single" w:sz="4" w:space="0" w:color="auto"/>
                    <w:left w:val="single" w:sz="4" w:space="0" w:color="auto"/>
                    <w:bottom w:val="single" w:sz="4" w:space="0" w:color="auto"/>
                    <w:right w:val="single" w:sz="4" w:space="0" w:color="auto"/>
                  </w:tcBorders>
                </w:tcPr>
                <w:p w:rsidR="002275FB" w:rsidRPr="000168F6" w:rsidRDefault="002275FB" w:rsidP="002275FB">
                  <w:pPr>
                    <w:widowControl/>
                    <w:suppressAutoHyphens w:val="0"/>
                    <w:jc w:val="both"/>
                    <w:rPr>
                      <w:rFonts w:ascii="Calibri" w:hAnsi="Calibri" w:cs="Calibri"/>
                      <w:strike/>
                      <w:kern w:val="2"/>
                      <w:sz w:val="24"/>
                      <w:szCs w:val="22"/>
                      <w:lang w:eastAsia="it-IT"/>
                    </w:rPr>
                  </w:pPr>
                </w:p>
              </w:tc>
              <w:tc>
                <w:tcPr>
                  <w:tcW w:w="1254" w:type="pct"/>
                  <w:tcBorders>
                    <w:top w:val="single" w:sz="4" w:space="0" w:color="auto"/>
                    <w:left w:val="single" w:sz="4" w:space="0" w:color="auto"/>
                    <w:bottom w:val="single" w:sz="4" w:space="0" w:color="auto"/>
                    <w:right w:val="single" w:sz="4" w:space="0" w:color="auto"/>
                  </w:tcBorders>
                  <w:vAlign w:val="center"/>
                </w:tcPr>
                <w:p w:rsidR="002275FB" w:rsidRPr="000168F6" w:rsidRDefault="002275FB" w:rsidP="002275FB">
                  <w:pPr>
                    <w:widowControl/>
                    <w:suppressAutoHyphens w:val="0"/>
                    <w:jc w:val="both"/>
                    <w:rPr>
                      <w:rFonts w:ascii="Calibri" w:hAnsi="Calibri" w:cs="Calibri"/>
                      <w:strike/>
                      <w:kern w:val="2"/>
                      <w:sz w:val="24"/>
                      <w:szCs w:val="22"/>
                      <w:lang w:eastAsia="it-IT"/>
                    </w:rPr>
                  </w:pPr>
                </w:p>
              </w:tc>
            </w:tr>
          </w:tbl>
          <w:p w:rsidR="002275FB" w:rsidRPr="000168F6" w:rsidRDefault="002275FB" w:rsidP="002275FB">
            <w:pPr>
              <w:widowControl/>
              <w:suppressAutoHyphens w:val="0"/>
              <w:jc w:val="both"/>
              <w:rPr>
                <w:rFonts w:ascii="Calibri" w:hAnsi="Calibri" w:cs="Calibri"/>
                <w:color w:val="00000A"/>
                <w:sz w:val="22"/>
                <w:szCs w:val="22"/>
                <w:lang w:eastAsia="it-IT"/>
              </w:rPr>
            </w:pPr>
          </w:p>
          <w:p w:rsidR="002275FB" w:rsidRPr="000168F6" w:rsidRDefault="002275FB" w:rsidP="004672B1">
            <w:pPr>
              <w:pStyle w:val="Paragrafoelenco"/>
              <w:widowControl/>
              <w:numPr>
                <w:ilvl w:val="0"/>
                <w:numId w:val="46"/>
              </w:numPr>
              <w:suppressAutoHyphens w:val="0"/>
              <w:ind w:left="328" w:right="312" w:hanging="284"/>
              <w:jc w:val="both"/>
              <w:rPr>
                <w:rFonts w:ascii="Trebuchet MS" w:hAnsi="Trebuchet MS" w:cs="Calibri"/>
                <w:color w:val="00000A"/>
                <w:lang w:eastAsia="it-IT"/>
              </w:rPr>
            </w:pPr>
            <w:r w:rsidRPr="000168F6">
              <w:rPr>
                <w:rFonts w:ascii="Trebuchet MS" w:hAnsi="Trebuchet MS" w:cs="Calibri"/>
                <w:color w:val="00000A"/>
                <w:lang w:eastAsia="it-IT"/>
              </w:rPr>
              <w:lastRenderedPageBreak/>
              <w:t>ovvero che la banca dati ufficiale o il pubblico registro da cui i medesimi possono essere ricavati in modo aggiornato alla data di presentazione dell’offerta è il seguente: _</w:t>
            </w:r>
            <w:r w:rsidR="004672B1" w:rsidRPr="000168F6">
              <w:rPr>
                <w:rFonts w:ascii="Trebuchet MS" w:hAnsi="Trebuchet MS" w:cs="Calibri"/>
                <w:color w:val="00000A"/>
                <w:lang w:eastAsia="it-IT"/>
              </w:rPr>
              <w:t>______________________________</w:t>
            </w:r>
            <w:r w:rsidRPr="000168F6">
              <w:rPr>
                <w:rFonts w:ascii="Trebuchet MS" w:hAnsi="Trebuchet MS" w:cs="Calibri"/>
                <w:color w:val="00000A"/>
                <w:lang w:eastAsia="it-IT"/>
              </w:rPr>
              <w:t>____.</w:t>
            </w:r>
          </w:p>
          <w:p w:rsidR="002275FB" w:rsidRPr="000168F6" w:rsidRDefault="002275FB" w:rsidP="002275FB">
            <w:pPr>
              <w:widowControl/>
              <w:suppressAutoHyphens w:val="0"/>
              <w:ind w:left="284"/>
              <w:jc w:val="center"/>
              <w:rPr>
                <w:rFonts w:ascii="Calibri" w:hAnsi="Calibri" w:cs="Calibri"/>
                <w:sz w:val="22"/>
                <w:szCs w:val="22"/>
                <w:lang w:eastAsia="it-IT"/>
              </w:rPr>
            </w:pPr>
          </w:p>
          <w:p w:rsidR="007F2EA8" w:rsidRPr="007F2EA8" w:rsidRDefault="007F2EA8" w:rsidP="007F2EA8">
            <w:pPr>
              <w:widowControl/>
              <w:suppressAutoHyphens w:val="0"/>
              <w:ind w:left="284"/>
              <w:contextualSpacing/>
              <w:jc w:val="both"/>
              <w:rPr>
                <w:rFonts w:ascii="Trebuchet MS" w:hAnsi="Trebuchet MS" w:cs="Calibri"/>
                <w:lang w:eastAsia="it-IT"/>
              </w:rPr>
            </w:pPr>
          </w:p>
          <w:p w:rsidR="007F2EA8" w:rsidRPr="000168F6" w:rsidRDefault="007F2EA8" w:rsidP="007F2EA8">
            <w:pPr>
              <w:widowControl/>
              <w:numPr>
                <w:ilvl w:val="0"/>
                <w:numId w:val="39"/>
              </w:numPr>
              <w:tabs>
                <w:tab w:val="num" w:pos="0"/>
              </w:tabs>
              <w:suppressAutoHyphens w:val="0"/>
              <w:ind w:right="313" w:hanging="530"/>
              <w:contextualSpacing/>
              <w:jc w:val="both"/>
              <w:rPr>
                <w:rFonts w:ascii="Trebuchet MS" w:hAnsi="Trebuchet MS" w:cs="Calibri"/>
                <w:bCs/>
                <w:i/>
                <w:color w:val="00000A"/>
                <w:lang w:eastAsia="it-IT"/>
              </w:rPr>
            </w:pPr>
            <w:r w:rsidRPr="007F2EA8">
              <w:rPr>
                <w:rFonts w:ascii="Trebuchet MS" w:hAnsi="Trebuchet MS" w:cs="Calibri"/>
                <w:color w:val="00000A"/>
                <w:lang w:eastAsia="it-IT"/>
              </w:rPr>
              <w:t xml:space="preserve">Identificazione del personale che si intende impiegare nell’esecuzione dei servizi oggetto d’appalto (sia principale sia opzionale) (gruppo di lavoro) – </w:t>
            </w:r>
            <w:r w:rsidRPr="000168F6">
              <w:rPr>
                <w:rFonts w:ascii="Trebuchet MS" w:hAnsi="Trebuchet MS" w:cs="Calibri"/>
                <w:bCs/>
                <w:i/>
                <w:color w:val="00000A"/>
                <w:lang w:eastAsia="it-IT"/>
              </w:rPr>
              <w:t>(da compilare a cura di tutti gli operatori ad integrazione delle dichiarazioni del DGUE)</w:t>
            </w:r>
          </w:p>
          <w:p w:rsidR="007F2EA8" w:rsidRPr="000168F6" w:rsidRDefault="007F2EA8" w:rsidP="007F2EA8">
            <w:pPr>
              <w:widowControl/>
              <w:suppressAutoHyphens w:val="0"/>
              <w:ind w:right="313"/>
              <w:contextualSpacing/>
              <w:jc w:val="both"/>
              <w:rPr>
                <w:rFonts w:ascii="Trebuchet MS" w:hAnsi="Trebuchet MS" w:cs="Calibri"/>
                <w:i/>
                <w:color w:val="00000A"/>
                <w:lang w:eastAsia="it-IT"/>
              </w:rPr>
            </w:pPr>
          </w:p>
          <w:p w:rsidR="00B93BA7" w:rsidRPr="00B93BA7" w:rsidRDefault="00B93BA7" w:rsidP="00B93BA7">
            <w:pPr>
              <w:widowControl/>
              <w:suppressAutoHyphens w:val="0"/>
              <w:ind w:left="284" w:right="313"/>
              <w:contextualSpacing/>
              <w:jc w:val="both"/>
              <w:rPr>
                <w:rFonts w:ascii="Trebuchet MS" w:hAnsi="Trebuchet MS" w:cs="Calibri"/>
                <w:lang w:eastAsia="it-IT"/>
              </w:rPr>
            </w:pPr>
            <w:r w:rsidRPr="00B93BA7">
              <w:rPr>
                <w:rFonts w:ascii="Trebuchet MS" w:hAnsi="Trebuchet MS" w:cs="Calibri"/>
                <w:bCs/>
                <w:color w:val="00000A"/>
                <w:u w:val="single"/>
                <w:lang w:eastAsia="it-IT"/>
              </w:rPr>
              <w:t>T</w:t>
            </w:r>
            <w:r w:rsidRPr="00B93BA7">
              <w:rPr>
                <w:rFonts w:ascii="Trebuchet MS" w:hAnsi="Trebuchet MS" w:cs="Calibri"/>
                <w:color w:val="00000A"/>
                <w:u w:val="single"/>
                <w:lang w:eastAsia="it-IT"/>
              </w:rPr>
              <w:t>utti i nominativi</w:t>
            </w:r>
            <w:r w:rsidRPr="00B93BA7">
              <w:rPr>
                <w:rFonts w:ascii="Trebuchet MS" w:hAnsi="Trebuchet MS" w:cs="Calibri"/>
                <w:color w:val="00000A"/>
                <w:lang w:eastAsia="it-IT"/>
              </w:rPr>
              <w:t xml:space="preserve"> delle persone fisiche facenti parte del gruppo di lavoro che eseguiranno personalmente le attività professionali inerenti alla gara d’appalto (principale + opzionale</w:t>
            </w:r>
            <w:r w:rsidRPr="00B93BA7">
              <w:rPr>
                <w:rFonts w:ascii="Trebuchet MS" w:hAnsi="Trebuchet MS" w:cs="Calibri"/>
                <w:lang w:eastAsia="it-IT"/>
              </w:rPr>
              <w:t>), nonché il nominativo della persona fisica incaricata dell’integrazione tra le varie prestazioni specialistiche, con la specificazione delle rispettive qualificazioni professionali e posizioni giuridiche/rapporto professionale con gli operatori economici concorrenti [</w:t>
            </w:r>
            <w:r w:rsidRPr="00B93BA7">
              <w:rPr>
                <w:rFonts w:ascii="Trebuchet MS" w:hAnsi="Trebuchet MS" w:cs="Calibri"/>
                <w:i/>
                <w:lang w:eastAsia="it-IT"/>
              </w:rPr>
              <w:t>titolare, contitolare (associato), socio professionista attivo, direttore tecnico, dipendente, etc</w:t>
            </w:r>
            <w:r w:rsidRPr="00B93BA7">
              <w:rPr>
                <w:rFonts w:ascii="Trebuchet MS" w:hAnsi="Trebuchet MS" w:cs="Calibri"/>
                <w:lang w:eastAsia="it-IT"/>
              </w:rPr>
              <w:t>.] sono riportati nella sottostante tabella:</w:t>
            </w:r>
          </w:p>
          <w:p w:rsidR="00862F61" w:rsidRDefault="00862F61" w:rsidP="007F2EA8">
            <w:pPr>
              <w:widowControl/>
              <w:suppressAutoHyphens w:val="0"/>
              <w:spacing w:line="360" w:lineRule="auto"/>
              <w:ind w:left="284"/>
              <w:contextualSpacing/>
              <w:jc w:val="both"/>
              <w:rPr>
                <w:rFonts w:ascii="Calibri" w:hAnsi="Calibri" w:cs="Calibri"/>
                <w:color w:val="FF0000"/>
                <w:sz w:val="24"/>
                <w:lang w:eastAsia="it-IT"/>
              </w:rPr>
            </w:pPr>
          </w:p>
          <w:tbl>
            <w:tblPr>
              <w:tblStyle w:val="Grigliatabella"/>
              <w:tblW w:w="4537" w:type="pct"/>
              <w:tblInd w:w="392" w:type="dxa"/>
              <w:tblLook w:val="04A0" w:firstRow="1" w:lastRow="0" w:firstColumn="1" w:lastColumn="0" w:noHBand="0" w:noVBand="1"/>
            </w:tblPr>
            <w:tblGrid>
              <w:gridCol w:w="2098"/>
              <w:gridCol w:w="1546"/>
              <w:gridCol w:w="1313"/>
              <w:gridCol w:w="1313"/>
              <w:gridCol w:w="1176"/>
              <w:gridCol w:w="1876"/>
            </w:tblGrid>
            <w:tr w:rsidR="00B93BA7" w:rsidRPr="007F2EA8" w:rsidTr="00E9059A">
              <w:trPr>
                <w:trHeight w:val="999"/>
              </w:trPr>
              <w:tc>
                <w:tcPr>
                  <w:tcW w:w="1125" w:type="pct"/>
                  <w:shd w:val="clear" w:color="auto" w:fill="F2F2F2" w:themeFill="background1" w:themeFillShade="F2"/>
                  <w:vAlign w:val="center"/>
                </w:tcPr>
                <w:p w:rsidR="00B93BA7" w:rsidRPr="00A40F69" w:rsidRDefault="00B93BA7" w:rsidP="00CF0B25">
                  <w:pPr>
                    <w:widowControl/>
                    <w:suppressAutoHyphens w:val="0"/>
                    <w:rPr>
                      <w:rFonts w:ascii="Calibri" w:hAnsi="Calibri" w:cs="Calibri"/>
                      <w:color w:val="00000A"/>
                      <w:sz w:val="18"/>
                      <w:lang w:eastAsia="it-IT"/>
                    </w:rPr>
                  </w:pPr>
                  <w:r w:rsidRPr="00A40F69">
                    <w:rPr>
                      <w:rFonts w:ascii="Calibri" w:hAnsi="Calibri" w:cs="Calibri"/>
                      <w:color w:val="00000A"/>
                      <w:sz w:val="18"/>
                      <w:lang w:eastAsia="it-IT"/>
                    </w:rPr>
                    <w:t>Componenti della struttura tecnica-operativa/ gruppo di lavoro, che si intendono impiegare nell’esecuzione dell’appalto:</w:t>
                  </w:r>
                </w:p>
              </w:tc>
              <w:tc>
                <w:tcPr>
                  <w:tcW w:w="829" w:type="pct"/>
                  <w:shd w:val="clear" w:color="auto" w:fill="F2F2F2" w:themeFill="background1" w:themeFillShade="F2"/>
                  <w:vAlign w:val="center"/>
                </w:tcPr>
                <w:p w:rsidR="00B93BA7" w:rsidRPr="00A40F69" w:rsidRDefault="00B93BA7" w:rsidP="00CF0B25">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Nome Cognome</w:t>
                  </w:r>
                </w:p>
              </w:tc>
              <w:tc>
                <w:tcPr>
                  <w:tcW w:w="704" w:type="pct"/>
                  <w:shd w:val="clear" w:color="auto" w:fill="F2F2F2" w:themeFill="background1" w:themeFillShade="F2"/>
                  <w:vAlign w:val="center"/>
                </w:tcPr>
                <w:p w:rsidR="00B93BA7" w:rsidRPr="00A40F69" w:rsidRDefault="00B93BA7" w:rsidP="00CF0B25">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Codice fiscale</w:t>
                  </w:r>
                </w:p>
              </w:tc>
              <w:tc>
                <w:tcPr>
                  <w:tcW w:w="704" w:type="pct"/>
                  <w:shd w:val="clear" w:color="auto" w:fill="F2F2F2" w:themeFill="background1" w:themeFillShade="F2"/>
                  <w:vAlign w:val="center"/>
                </w:tcPr>
                <w:p w:rsidR="00B93BA7" w:rsidRPr="00A40F69" w:rsidRDefault="00B93BA7" w:rsidP="00CF0B25">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 xml:space="preserve">Albo/Ordine </w:t>
                  </w:r>
                </w:p>
              </w:tc>
              <w:tc>
                <w:tcPr>
                  <w:tcW w:w="631" w:type="pct"/>
                  <w:shd w:val="clear" w:color="auto" w:fill="F2F2F2" w:themeFill="background1" w:themeFillShade="F2"/>
                  <w:vAlign w:val="center"/>
                </w:tcPr>
                <w:p w:rsidR="00B93BA7" w:rsidRPr="00A40F69" w:rsidRDefault="00B93BA7" w:rsidP="00CF0B25">
                  <w:pPr>
                    <w:widowControl/>
                    <w:suppressAutoHyphens w:val="0"/>
                    <w:jc w:val="center"/>
                    <w:rPr>
                      <w:rFonts w:ascii="Calibri" w:hAnsi="Calibri" w:cs="Calibri"/>
                      <w:color w:val="00000A"/>
                      <w:sz w:val="18"/>
                      <w:lang w:eastAsia="it-IT"/>
                    </w:rPr>
                  </w:pPr>
                  <w:r w:rsidRPr="00A40F69">
                    <w:rPr>
                      <w:rFonts w:ascii="Calibri" w:hAnsi="Calibri" w:cs="Calibri"/>
                      <w:color w:val="00000A"/>
                      <w:sz w:val="18"/>
                      <w:lang w:eastAsia="it-IT"/>
                    </w:rPr>
                    <w:t>Numero di iscrizione,</w:t>
                  </w:r>
                  <w:r w:rsidRPr="00A40F69">
                    <w:rPr>
                      <w:color w:val="00000A"/>
                      <w:sz w:val="24"/>
                      <w:lang w:eastAsia="it-IT"/>
                    </w:rPr>
                    <w:t xml:space="preserve"> </w:t>
                  </w:r>
                  <w:r w:rsidRPr="00A40F69">
                    <w:rPr>
                      <w:rFonts w:ascii="Calibri" w:hAnsi="Calibri" w:cs="Calibri"/>
                      <w:color w:val="00000A"/>
                      <w:sz w:val="18"/>
                      <w:lang w:eastAsia="it-IT"/>
                    </w:rPr>
                    <w:t xml:space="preserve">sezione ed eventuale </w:t>
                  </w:r>
                  <w:r w:rsidRPr="00A40F69">
                    <w:rPr>
                      <w:rFonts w:ascii="Calibri" w:hAnsi="Calibri" w:cs="Calibri"/>
                      <w:sz w:val="18"/>
                      <w:lang w:eastAsia="it-IT"/>
                    </w:rPr>
                    <w:t>settore</w:t>
                  </w:r>
                  <w:r w:rsidRPr="00A40F69">
                    <w:rPr>
                      <w:rFonts w:ascii="Calibri" w:hAnsi="Calibri" w:cs="Calibri"/>
                      <w:color w:val="00000A"/>
                      <w:sz w:val="18"/>
                      <w:lang w:eastAsia="it-IT"/>
                    </w:rPr>
                    <w:t xml:space="preserve"> </w:t>
                  </w:r>
                </w:p>
              </w:tc>
              <w:tc>
                <w:tcPr>
                  <w:tcW w:w="1006" w:type="pct"/>
                  <w:shd w:val="clear" w:color="auto" w:fill="F2F2F2" w:themeFill="background1" w:themeFillShade="F2"/>
                  <w:vAlign w:val="center"/>
                </w:tcPr>
                <w:p w:rsidR="00B93BA7" w:rsidRPr="007F2EA8" w:rsidRDefault="00B93BA7" w:rsidP="00CF0B25">
                  <w:pPr>
                    <w:widowControl/>
                    <w:suppressAutoHyphens w:val="0"/>
                    <w:jc w:val="center"/>
                    <w:rPr>
                      <w:rFonts w:ascii="Calibri" w:hAnsi="Calibri" w:cs="Calibri"/>
                      <w:color w:val="00000A"/>
                      <w:spacing w:val="-4"/>
                      <w:sz w:val="18"/>
                      <w:lang w:eastAsia="it-IT"/>
                    </w:rPr>
                  </w:pPr>
                  <w:r w:rsidRPr="00A40F69">
                    <w:rPr>
                      <w:rFonts w:ascii="Calibri" w:hAnsi="Calibri" w:cs="Calibri"/>
                      <w:color w:val="00000A"/>
                      <w:spacing w:val="-4"/>
                      <w:sz w:val="18"/>
                      <w:lang w:eastAsia="it-IT"/>
                    </w:rPr>
                    <w:t>Specificare tipo di rapporto con il concorrente</w:t>
                  </w:r>
                </w:p>
              </w:tc>
            </w:tr>
            <w:tr w:rsidR="00B93BA7" w:rsidRPr="007F2EA8" w:rsidTr="00E9059A">
              <w:trPr>
                <w:trHeight w:val="397"/>
              </w:trPr>
              <w:tc>
                <w:tcPr>
                  <w:tcW w:w="1125" w:type="pct"/>
                  <w:vMerge w:val="restart"/>
                  <w:vAlign w:val="center"/>
                </w:tcPr>
                <w:p w:rsidR="00B93BA7" w:rsidRPr="007F2EA8" w:rsidRDefault="00D21A5E" w:rsidP="00CF0B25">
                  <w:pPr>
                    <w:widowControl/>
                    <w:suppressAutoHyphens w:val="0"/>
                    <w:rPr>
                      <w:rFonts w:ascii="Calibri" w:hAnsi="Calibri" w:cs="Calibri"/>
                      <w:color w:val="00000A"/>
                      <w:lang w:eastAsia="it-IT"/>
                    </w:rPr>
                  </w:pPr>
                  <w:r>
                    <w:rPr>
                      <w:rFonts w:ascii="Calibri" w:hAnsi="Calibri" w:cs="Calibri"/>
                      <w:color w:val="00000A"/>
                      <w:lang w:eastAsia="it-IT"/>
                    </w:rPr>
                    <w:t xml:space="preserve">Responsabile </w:t>
                  </w:r>
                  <w:r w:rsidR="00B93BA7" w:rsidRPr="007F2EA8">
                    <w:rPr>
                      <w:rFonts w:ascii="Calibri" w:hAnsi="Calibri" w:cs="Calibri"/>
                      <w:color w:val="00000A"/>
                      <w:lang w:eastAsia="it-IT"/>
                    </w:rPr>
                    <w:t>Attività di integrazione tra le varie prestazioni specialistiche (</w:t>
                  </w:r>
                  <w:r w:rsidR="00B93BA7" w:rsidRPr="007F2EA8">
                    <w:rPr>
                      <w:rFonts w:ascii="Calibri" w:hAnsi="Calibri" w:cs="Calibri"/>
                      <w:color w:val="00000A"/>
                      <w:u w:val="single"/>
                      <w:lang w:eastAsia="it-IT"/>
                    </w:rPr>
                    <w:t>deve essere indicato un unico soggetto, anche in caso di raggruppamento,</w:t>
                  </w:r>
                  <w:r w:rsidR="00B93BA7" w:rsidRPr="007F2EA8">
                    <w:rPr>
                      <w:rFonts w:ascii="Calibri" w:hAnsi="Calibri" w:cs="Calibri"/>
                      <w:color w:val="00000A"/>
                      <w:lang w:eastAsia="it-IT"/>
                    </w:rPr>
                    <w:t xml:space="preserve"> </w:t>
                  </w:r>
                  <w:r w:rsidR="00B93BA7" w:rsidRPr="007F2EA8">
                    <w:rPr>
                      <w:rFonts w:ascii="Calibri" w:hAnsi="Calibri" w:cs="Calibri"/>
                      <w:color w:val="00000A"/>
                      <w:u w:val="single"/>
                      <w:lang w:eastAsia="it-IT"/>
                    </w:rPr>
                    <w:t>Ingegnere o Architetto</w:t>
                  </w:r>
                  <w:r w:rsidR="00B93BA7" w:rsidRPr="007F2EA8">
                    <w:rPr>
                      <w:rFonts w:ascii="Calibri" w:hAnsi="Calibri" w:cs="Calibri"/>
                      <w:color w:val="00000A"/>
                      <w:lang w:eastAsia="it-IT"/>
                    </w:rPr>
                    <w:t xml:space="preserve"> abilitato da almeno 10 anni e iscritto al relativo ordine alla sez. A)</w:t>
                  </w:r>
                </w:p>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1533" w:type="pct"/>
                  <w:gridSpan w:val="2"/>
                  <w:vAlign w:val="center"/>
                </w:tcPr>
                <w:p w:rsidR="00B93BA7" w:rsidRPr="007F2EA8" w:rsidRDefault="00B93BA7" w:rsidP="00CF0B25">
                  <w:pPr>
                    <w:widowControl/>
                    <w:suppressAutoHyphens w:val="0"/>
                    <w:jc w:val="center"/>
                    <w:rPr>
                      <w:rFonts w:ascii="Calibri" w:hAnsi="Calibri" w:cs="Calibri"/>
                      <w:color w:val="00000A"/>
                      <w:lang w:eastAsia="it-IT"/>
                    </w:rPr>
                  </w:pPr>
                  <w:r w:rsidRPr="007F2EA8">
                    <w:rPr>
                      <w:rFonts w:ascii="Calibri" w:hAnsi="Calibri" w:cs="Calibri"/>
                      <w:lang w:eastAsia="it-IT"/>
                    </w:rPr>
                    <w:t>Abilitato dalla data del:</w:t>
                  </w:r>
                </w:p>
              </w:tc>
              <w:tc>
                <w:tcPr>
                  <w:tcW w:w="2341" w:type="pct"/>
                  <w:gridSpan w:val="3"/>
                  <w:shd w:val="clear" w:color="auto" w:fill="auto"/>
                  <w:vAlign w:val="center"/>
                </w:tcPr>
                <w:p w:rsidR="00B93BA7" w:rsidRPr="007F2EA8" w:rsidRDefault="00B93BA7" w:rsidP="00CF0B25">
                  <w:pPr>
                    <w:widowControl/>
                    <w:suppressAutoHyphens w:val="0"/>
                    <w:rPr>
                      <w:rFonts w:ascii="Calibri" w:hAnsi="Calibri" w:cs="Calibri"/>
                      <w:color w:val="00000A"/>
                      <w:highlight w:val="green"/>
                      <w:lang w:eastAsia="it-IT"/>
                    </w:rPr>
                  </w:pPr>
                </w:p>
              </w:tc>
            </w:tr>
            <w:tr w:rsidR="00B93BA7" w:rsidRPr="007F2EA8" w:rsidTr="00E9059A">
              <w:trPr>
                <w:trHeight w:val="397"/>
              </w:trPr>
              <w:tc>
                <w:tcPr>
                  <w:tcW w:w="1125" w:type="pct"/>
                  <w:vMerge w:val="restart"/>
                  <w:vAlign w:val="center"/>
                </w:tcPr>
                <w:p w:rsidR="00B93BA7" w:rsidRPr="007F2EA8"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 xml:space="preserve">Responsabile Progettazione per la categoria </w:t>
                  </w:r>
                  <w:r>
                    <w:rPr>
                      <w:rFonts w:ascii="Calibri" w:hAnsi="Calibri" w:cs="Calibri"/>
                      <w:color w:val="00000A"/>
                      <w:lang w:eastAsia="it-IT"/>
                    </w:rPr>
                    <w:t>E.18</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restart"/>
                  <w:vAlign w:val="center"/>
                </w:tcPr>
                <w:p w:rsidR="00B93BA7" w:rsidRPr="007F2EA8"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Responsabile Progettazione per la categoria S.03</w:t>
                  </w:r>
                  <w:r>
                    <w:rPr>
                      <w:rFonts w:ascii="Calibri" w:hAnsi="Calibri" w:cs="Calibri"/>
                      <w:color w:val="00000A"/>
                      <w:lang w:eastAsia="it-IT"/>
                    </w:rPr>
                    <w:t xml:space="preserve"> e S.04</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restart"/>
                  <w:vAlign w:val="center"/>
                </w:tcPr>
                <w:p w:rsidR="00B93BA7" w:rsidRPr="007F2EA8"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 xml:space="preserve">Responsabile </w:t>
                  </w:r>
                  <w:r w:rsidRPr="007F2EA8">
                    <w:rPr>
                      <w:rFonts w:ascii="Calibri" w:hAnsi="Calibri" w:cs="Calibri"/>
                      <w:color w:val="00000A"/>
                      <w:lang w:eastAsia="it-IT"/>
                    </w:rPr>
                    <w:lastRenderedPageBreak/>
                    <w:t xml:space="preserve">Progettazione per la categoria </w:t>
                  </w:r>
                  <w:r>
                    <w:rPr>
                      <w:rFonts w:ascii="Calibri" w:hAnsi="Calibri" w:cs="Calibri"/>
                      <w:color w:val="00000A"/>
                      <w:lang w:eastAsia="it-IT"/>
                    </w:rPr>
                    <w:t>IA.03</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restart"/>
                  <w:vAlign w:val="center"/>
                </w:tcPr>
                <w:p w:rsidR="00B93BA7" w:rsidRPr="007F2EA8"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 xml:space="preserve">Responsabile Progettazione per la categoria </w:t>
                  </w:r>
                  <w:r>
                    <w:rPr>
                      <w:rFonts w:ascii="Calibri" w:hAnsi="Calibri" w:cs="Calibri"/>
                      <w:color w:val="00000A"/>
                      <w:lang w:eastAsia="it-IT"/>
                    </w:rPr>
                    <w:t>D.04</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restart"/>
                  <w:vAlign w:val="center"/>
                </w:tcPr>
                <w:p w:rsidR="00B93BA7" w:rsidRPr="007F2EA8"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 xml:space="preserve">Responsabile Progettazione per la categoria </w:t>
                  </w:r>
                  <w:r>
                    <w:rPr>
                      <w:rFonts w:ascii="Calibri" w:hAnsi="Calibri" w:cs="Calibri"/>
                      <w:color w:val="00000A"/>
                      <w:lang w:eastAsia="it-IT"/>
                    </w:rPr>
                    <w:t>V.02</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Merge/>
                  <w:vAlign w:val="center"/>
                </w:tcPr>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Professionista geologo</w:t>
                  </w:r>
                </w:p>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Coordinatore della sicurezza in fase di progettazione (C.S.P.) in possesso dei requisiti di cui all’art. 98 del d.lgs. 81/2008 (</w:t>
                  </w:r>
                  <w:r w:rsidRPr="007F2EA8">
                    <w:rPr>
                      <w:rFonts w:ascii="Calibri" w:hAnsi="Calibri" w:cs="Calibri"/>
                      <w:i/>
                      <w:color w:val="00000A"/>
                      <w:u w:val="single"/>
                      <w:lang w:eastAsia="it-IT"/>
                    </w:rPr>
                    <w:t>deve essere indicato un unico soggetto anche in caso di raggruppamento</w:t>
                  </w:r>
                  <w:r w:rsidRPr="007F2EA8">
                    <w:rPr>
                      <w:rFonts w:ascii="Calibri" w:hAnsi="Calibri" w:cs="Calibri"/>
                      <w:color w:val="00000A"/>
                      <w:lang w:eastAsia="it-IT"/>
                    </w:rPr>
                    <w:t>)</w:t>
                  </w:r>
                </w:p>
                <w:p w:rsidR="00B93BA7" w:rsidRPr="007F2EA8" w:rsidRDefault="00B93BA7" w:rsidP="00CF0B25">
                  <w:pPr>
                    <w:widowControl/>
                    <w:suppressAutoHyphens w:val="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1A6D6D" w:rsidRPr="001A6D6D" w:rsidRDefault="00B93BA7" w:rsidP="001A6D6D">
                  <w:pPr>
                    <w:widowControl/>
                    <w:suppressAutoHyphens w:val="0"/>
                    <w:rPr>
                      <w:rFonts w:ascii="Calibri" w:hAnsi="Calibri" w:cs="Calibri"/>
                      <w:color w:val="00000A"/>
                      <w:lang w:eastAsia="it-IT"/>
                    </w:rPr>
                  </w:pPr>
                  <w:r w:rsidRPr="001A6D6D">
                    <w:rPr>
                      <w:rFonts w:ascii="Calibri" w:hAnsi="Calibri" w:cs="Calibri"/>
                      <w:color w:val="00000A"/>
                      <w:lang w:eastAsia="it-IT"/>
                    </w:rPr>
                    <w:t xml:space="preserve">Professionista qualificato in materia di </w:t>
                  </w:r>
                  <w:r w:rsidR="00D21A5E" w:rsidRPr="001A6D6D">
                    <w:rPr>
                      <w:rFonts w:ascii="Calibri" w:hAnsi="Calibri" w:cs="Calibri"/>
                      <w:color w:val="00000A"/>
                      <w:lang w:eastAsia="it-IT"/>
                    </w:rPr>
                    <w:t>viabilità, flussi di traffico</w:t>
                  </w:r>
                  <w:r w:rsidR="001A6D6D" w:rsidRPr="001A6D6D">
                    <w:rPr>
                      <w:rFonts w:ascii="Calibri" w:hAnsi="Calibri" w:cs="Calibri"/>
                      <w:color w:val="00000A"/>
                      <w:lang w:eastAsia="it-IT"/>
                    </w:rPr>
                    <w:t xml:space="preserve"> (Figura professionale abilitata ed iscritta negli appositi Albi </w:t>
                  </w:r>
                </w:p>
                <w:p w:rsidR="00B93BA7" w:rsidRPr="007F2EA8" w:rsidRDefault="001A6D6D" w:rsidP="001A6D6D">
                  <w:pPr>
                    <w:widowControl/>
                    <w:suppressAutoHyphens w:val="0"/>
                    <w:rPr>
                      <w:rFonts w:ascii="Calibri" w:hAnsi="Calibri" w:cs="Calibri"/>
                      <w:color w:val="00000A"/>
                      <w:lang w:eastAsia="it-IT"/>
                    </w:rPr>
                  </w:pPr>
                  <w:r w:rsidRPr="001A6D6D">
                    <w:rPr>
                      <w:rFonts w:ascii="Calibri" w:hAnsi="Calibri" w:cs="Calibri"/>
                      <w:color w:val="00000A"/>
                      <w:lang w:eastAsia="it-IT"/>
                    </w:rPr>
                    <w:t xml:space="preserve"> degli ingegneri o degli Architetti, esperto in traspo</w:t>
                  </w:r>
                  <w:r>
                    <w:rPr>
                      <w:rFonts w:ascii="Calibri" w:hAnsi="Calibri" w:cs="Calibri"/>
                      <w:color w:val="00000A"/>
                      <w:lang w:eastAsia="it-IT"/>
                    </w:rPr>
                    <w:t>rti e trasporto pubblico locale)</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Default="00B93BA7" w:rsidP="00CF0B25">
                  <w:pPr>
                    <w:widowControl/>
                    <w:suppressAutoHyphens w:val="0"/>
                    <w:rPr>
                      <w:rFonts w:ascii="Calibri" w:hAnsi="Calibri" w:cs="Calibri"/>
                      <w:color w:val="00000A"/>
                      <w:lang w:eastAsia="it-IT"/>
                    </w:rPr>
                  </w:pPr>
                  <w:r w:rsidRPr="007F2EA8">
                    <w:rPr>
                      <w:rFonts w:ascii="Calibri" w:hAnsi="Calibri" w:cs="Calibri"/>
                      <w:color w:val="00000A"/>
                      <w:lang w:eastAsia="it-IT"/>
                    </w:rPr>
                    <w:t>Professionista archeologo</w:t>
                  </w:r>
                </w:p>
                <w:p w:rsidR="00D21A5E" w:rsidRPr="007F2EA8" w:rsidRDefault="00D21A5E" w:rsidP="00CF0B25">
                  <w:pPr>
                    <w:widowControl/>
                    <w:suppressAutoHyphens w:val="0"/>
                    <w:rPr>
                      <w:rFonts w:ascii="Calibri" w:hAnsi="Calibri" w:cs="Calibri"/>
                      <w:color w:val="00000A"/>
                      <w:lang w:eastAsia="it-IT"/>
                    </w:rPr>
                  </w:pPr>
                  <w:r>
                    <w:rPr>
                      <w:rFonts w:ascii="Calibri" w:hAnsi="Calibri" w:cs="Calibri"/>
                      <w:color w:val="00000A"/>
                      <w:lang w:eastAsia="it-IT"/>
                    </w:rPr>
                    <w:t>(</w:t>
                  </w:r>
                  <w:r w:rsidRPr="00D21A5E">
                    <w:rPr>
                      <w:rFonts w:ascii="Calibri" w:hAnsi="Calibri" w:cs="Calibri"/>
                      <w:color w:val="00000A"/>
                      <w:lang w:val="en-US" w:eastAsia="it-IT"/>
                    </w:rPr>
                    <w:t xml:space="preserve">Figura professionale in possesso dei requisiti di cui all’art. 41 comma 4 e all’art. 1 commi 2 e 3 dell’Allegato I.8 del Codice dei contratti </w:t>
                  </w:r>
                  <w:r w:rsidRPr="00D21A5E">
                    <w:rPr>
                      <w:rFonts w:ascii="Calibri" w:hAnsi="Calibri" w:cs="Calibri"/>
                      <w:color w:val="00000A"/>
                      <w:lang w:val="en-US" w:eastAsia="it-IT"/>
                    </w:rPr>
                    <w:lastRenderedPageBreak/>
                    <w:t>D.Lgs n. 36 del 31 marzo 2023, in combinato disposto con gli articoli 4, 5 e 6 del D.M. n. 60/2009 e dei requisiti richiesti per l’iscrizione all’Elenco Nazionale degli Archeologi, istituito ai sensi dell’articolo 9-bis del decreto legislativo 22 gennaio 2004, n. 42, della Legge 22 luglio 2014, n. 110 e del DM 20 maggio 2019 n. 244 in fascia 1</w:t>
                  </w:r>
                  <w:r>
                    <w:rPr>
                      <w:rFonts w:ascii="Calibri" w:hAnsi="Calibri" w:cs="Calibri"/>
                      <w:color w:val="00000A"/>
                      <w:lang w:val="en-US" w:eastAsia="it-IT"/>
                    </w:rPr>
                    <w:t>)</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lang w:eastAsia="it-IT"/>
                    </w:rPr>
                    <w:lastRenderedPageBreak/>
                    <w:t xml:space="preserve">Professionista </w:t>
                  </w:r>
                  <w:r w:rsidRPr="000168F6">
                    <w:rPr>
                      <w:rFonts w:ascii="Calibri" w:hAnsi="Calibri" w:cs="Calibri"/>
                      <w:lang w:eastAsia="it-IT"/>
                    </w:rPr>
                    <w:t>paesaggista</w:t>
                  </w:r>
                  <w:r w:rsidRPr="000168F6">
                    <w:rPr>
                      <w:rFonts w:ascii="Calibri" w:hAnsi="Calibri" w:cs="Calibri"/>
                      <w:color w:val="00000A"/>
                      <w:lang w:eastAsia="it-IT"/>
                    </w:rPr>
                    <w:t xml:space="preserve"> (</w:t>
                  </w:r>
                  <w:r w:rsidRPr="000168F6">
                    <w:rPr>
                      <w:rFonts w:ascii="Calibri" w:hAnsi="Calibri" w:cs="Calibri"/>
                      <w:lang w:eastAsia="it-IT"/>
                    </w:rPr>
                    <w:t>iscritto nell’Ordine Architetti Pianificatori, Paesaggisti e Conservatori – sez A)</w:t>
                  </w: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Professionista BIM Manager per la fase progettuale</w:t>
                  </w:r>
                </w:p>
                <w:p w:rsidR="00B93BA7" w:rsidRPr="007F2EA8" w:rsidRDefault="00B93BA7" w:rsidP="00CF0B25">
                  <w:pPr>
                    <w:suppressAutoHyphens w:val="0"/>
                    <w:spacing w:before="4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Professionista BIM Coordinator per la fase progettuale</w:t>
                  </w:r>
                </w:p>
                <w:p w:rsidR="00B93BA7" w:rsidRPr="007F2EA8" w:rsidRDefault="00B93BA7" w:rsidP="00CF0B25">
                  <w:pPr>
                    <w:suppressAutoHyphens w:val="0"/>
                    <w:spacing w:before="4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 xml:space="preserve">Professionista </w:t>
                  </w:r>
                  <w:r w:rsidR="00D21A5E">
                    <w:rPr>
                      <w:rFonts w:ascii="Calibri" w:hAnsi="Calibri" w:cs="Calibri"/>
                      <w:color w:val="00000A"/>
                      <w:lang w:eastAsia="it-IT"/>
                    </w:rPr>
                    <w:t xml:space="preserve">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le categorie</w:t>
                  </w:r>
                  <w:r w:rsidRPr="007F2EA8">
                    <w:rPr>
                      <w:rFonts w:ascii="Calibri" w:hAnsi="Calibri" w:cs="Calibri"/>
                      <w:color w:val="00000A"/>
                      <w:lang w:eastAsia="it-IT"/>
                    </w:rPr>
                    <w:t xml:space="preserve"> E.1</w:t>
                  </w:r>
                  <w:r w:rsidR="00D21A5E">
                    <w:rPr>
                      <w:rFonts w:ascii="Calibri" w:hAnsi="Calibri" w:cs="Calibri"/>
                      <w:color w:val="00000A"/>
                      <w:lang w:eastAsia="it-IT"/>
                    </w:rPr>
                    <w:t xml:space="preserve">8 – D.04 – V.02 </w:t>
                  </w:r>
                  <w:r w:rsidRPr="007F2EA8">
                    <w:rPr>
                      <w:rFonts w:ascii="Calibri" w:hAnsi="Calibri" w:cs="Calibri"/>
                      <w:color w:val="00000A"/>
                      <w:lang w:eastAsia="it-IT"/>
                    </w:rPr>
                    <w:t xml:space="preserve"> per la fase progettuale</w:t>
                  </w:r>
                </w:p>
                <w:p w:rsidR="00B93BA7" w:rsidRPr="007F2EA8" w:rsidRDefault="00B93BA7" w:rsidP="00CF0B25">
                  <w:pPr>
                    <w:suppressAutoHyphens w:val="0"/>
                    <w:spacing w:before="4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Profe</w:t>
                  </w:r>
                  <w:r w:rsidR="00D21A5E">
                    <w:rPr>
                      <w:rFonts w:ascii="Calibri" w:hAnsi="Calibri" w:cs="Calibri"/>
                      <w:color w:val="00000A"/>
                      <w:lang w:eastAsia="it-IT"/>
                    </w:rPr>
                    <w:t xml:space="preserve">ssionista 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le categorie</w:t>
                  </w:r>
                  <w:r w:rsidRPr="007F2EA8">
                    <w:rPr>
                      <w:rFonts w:ascii="Calibri" w:hAnsi="Calibri" w:cs="Calibri"/>
                      <w:color w:val="00000A"/>
                      <w:lang w:eastAsia="it-IT"/>
                    </w:rPr>
                    <w:t xml:space="preserve"> S.03 </w:t>
                  </w:r>
                  <w:r w:rsidR="00D21A5E">
                    <w:rPr>
                      <w:rFonts w:ascii="Calibri" w:hAnsi="Calibri" w:cs="Calibri"/>
                      <w:color w:val="00000A"/>
                      <w:lang w:eastAsia="it-IT"/>
                    </w:rPr>
                    <w:t xml:space="preserve">– S04 </w:t>
                  </w:r>
                  <w:r w:rsidRPr="007F2EA8">
                    <w:rPr>
                      <w:rFonts w:ascii="Calibri" w:hAnsi="Calibri" w:cs="Calibri"/>
                      <w:color w:val="00000A"/>
                      <w:lang w:eastAsia="it-IT"/>
                    </w:rPr>
                    <w:t>per la fase progettuale</w:t>
                  </w:r>
                </w:p>
                <w:p w:rsidR="00B93BA7" w:rsidRPr="007F2EA8" w:rsidRDefault="00B93BA7" w:rsidP="00CF0B25">
                  <w:pPr>
                    <w:suppressAutoHyphens w:val="0"/>
                    <w:spacing w:before="4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397"/>
              </w:trPr>
              <w:tc>
                <w:tcPr>
                  <w:tcW w:w="1125" w:type="pct"/>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Profe</w:t>
                  </w:r>
                  <w:r w:rsidR="00D21A5E">
                    <w:rPr>
                      <w:rFonts w:ascii="Calibri" w:hAnsi="Calibri" w:cs="Calibri"/>
                      <w:color w:val="00000A"/>
                      <w:lang w:eastAsia="it-IT"/>
                    </w:rPr>
                    <w:t xml:space="preserve">ssionista 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la </w:t>
                  </w:r>
                  <w:r w:rsidR="00D21A5E">
                    <w:rPr>
                      <w:rFonts w:ascii="Calibri" w:hAnsi="Calibri" w:cs="Calibri"/>
                      <w:color w:val="00000A"/>
                      <w:lang w:eastAsia="it-IT"/>
                    </w:rPr>
                    <w:lastRenderedPageBreak/>
                    <w:t>categoria IA.03</w:t>
                  </w:r>
                  <w:r w:rsidRPr="000168F6">
                    <w:rPr>
                      <w:rFonts w:ascii="Calibri" w:hAnsi="Calibri" w:cs="Calibri"/>
                      <w:color w:val="00000A"/>
                      <w:lang w:eastAsia="it-IT"/>
                    </w:rPr>
                    <w:t xml:space="preserve"> </w:t>
                  </w:r>
                  <w:r w:rsidRPr="007F2EA8">
                    <w:rPr>
                      <w:rFonts w:ascii="Calibri" w:hAnsi="Calibri" w:cs="Calibri"/>
                      <w:color w:val="00000A"/>
                      <w:lang w:eastAsia="it-IT"/>
                    </w:rPr>
                    <w:t>per la fase progettuale</w:t>
                  </w:r>
                </w:p>
                <w:p w:rsidR="00B93BA7" w:rsidRPr="007F2EA8" w:rsidRDefault="00B93BA7" w:rsidP="00CF0B25">
                  <w:pPr>
                    <w:suppressAutoHyphens w:val="0"/>
                    <w:spacing w:before="40"/>
                    <w:rPr>
                      <w:rFonts w:ascii="Calibri" w:hAnsi="Calibri" w:cs="Calibri"/>
                      <w:color w:val="00000A"/>
                      <w:lang w:eastAsia="it-IT"/>
                    </w:rPr>
                  </w:pPr>
                </w:p>
              </w:tc>
              <w:tc>
                <w:tcPr>
                  <w:tcW w:w="829" w:type="pct"/>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704"/>
              </w:trPr>
              <w:tc>
                <w:tcPr>
                  <w:tcW w:w="1125" w:type="pct"/>
                  <w:vMerge w:val="restart"/>
                  <w:vAlign w:val="center"/>
                </w:tcPr>
                <w:p w:rsidR="00B93BA7" w:rsidRPr="007F2EA8" w:rsidRDefault="00B93BA7" w:rsidP="00CF0B25">
                  <w:pPr>
                    <w:suppressAutoHyphens w:val="0"/>
                    <w:spacing w:before="40"/>
                    <w:rPr>
                      <w:rFonts w:ascii="Calibri" w:hAnsi="Calibri" w:cs="Calibri"/>
                      <w:lang w:eastAsia="it-IT"/>
                    </w:rPr>
                  </w:pPr>
                  <w:r w:rsidRPr="007F2EA8">
                    <w:rPr>
                      <w:rFonts w:ascii="Calibri" w:hAnsi="Calibri" w:cs="Calibri"/>
                      <w:lang w:eastAsia="it-IT"/>
                    </w:rPr>
                    <w:lastRenderedPageBreak/>
                    <w:t>Solo per raggruppamenti temporanei:</w:t>
                  </w:r>
                </w:p>
                <w:p w:rsidR="00B93BA7" w:rsidRPr="007F2EA8" w:rsidRDefault="00B93BA7" w:rsidP="00CF0B25">
                  <w:pPr>
                    <w:suppressAutoHyphens w:val="0"/>
                    <w:spacing w:before="40"/>
                    <w:rPr>
                      <w:rFonts w:ascii="Calibri" w:hAnsi="Calibri" w:cs="Calibri"/>
                      <w:lang w:eastAsia="it-IT"/>
                    </w:rPr>
                  </w:pPr>
                  <w:r w:rsidRPr="007F2EA8">
                    <w:rPr>
                      <w:rFonts w:ascii="Calibri" w:hAnsi="Calibri" w:cs="Calibri"/>
                      <w:lang w:eastAsia="it-IT"/>
                    </w:rPr>
                    <w:t xml:space="preserve">Giovane professionista abilitato da meno di 5 (cinque) anni all'esercizio della professione, </w:t>
                  </w:r>
                  <w:r w:rsidRPr="007F2EA8">
                    <w:rPr>
                      <w:rFonts w:ascii="Calibri" w:hAnsi="Calibri" w:cs="Calibri"/>
                      <w:u w:val="single"/>
                      <w:lang w:eastAsia="it-IT"/>
                    </w:rPr>
                    <w:t>quale progettista</w:t>
                  </w:r>
                </w:p>
              </w:tc>
              <w:tc>
                <w:tcPr>
                  <w:tcW w:w="829" w:type="pct"/>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lang w:eastAsia="it-IT"/>
                    </w:rPr>
                  </w:pPr>
                </w:p>
              </w:tc>
            </w:tr>
            <w:tr w:rsidR="00B93BA7" w:rsidRPr="007F2EA8" w:rsidTr="00E9059A">
              <w:trPr>
                <w:trHeight w:val="704"/>
              </w:trPr>
              <w:tc>
                <w:tcPr>
                  <w:tcW w:w="1125" w:type="pct"/>
                  <w:vMerge/>
                  <w:vAlign w:val="center"/>
                </w:tcPr>
                <w:p w:rsidR="00B93BA7" w:rsidRPr="007F2EA8" w:rsidRDefault="00B93BA7" w:rsidP="00CF0B25">
                  <w:pPr>
                    <w:suppressAutoHyphens w:val="0"/>
                    <w:spacing w:before="40"/>
                    <w:rPr>
                      <w:rFonts w:ascii="Calibri" w:hAnsi="Calibri" w:cs="Calibri"/>
                      <w:lang w:eastAsia="it-IT"/>
                    </w:rPr>
                  </w:pPr>
                </w:p>
              </w:tc>
              <w:tc>
                <w:tcPr>
                  <w:tcW w:w="1533" w:type="pct"/>
                  <w:gridSpan w:val="2"/>
                  <w:vAlign w:val="center"/>
                </w:tcPr>
                <w:p w:rsidR="00B93BA7" w:rsidRPr="007F2EA8" w:rsidRDefault="00B93BA7" w:rsidP="00CF0B25">
                  <w:pPr>
                    <w:widowControl/>
                    <w:suppressAutoHyphens w:val="0"/>
                    <w:jc w:val="center"/>
                    <w:rPr>
                      <w:rFonts w:ascii="Calibri" w:hAnsi="Calibri" w:cs="Calibri"/>
                      <w:lang w:eastAsia="it-IT"/>
                    </w:rPr>
                  </w:pPr>
                  <w:r w:rsidRPr="007F2EA8">
                    <w:rPr>
                      <w:rFonts w:ascii="Calibri" w:hAnsi="Calibri" w:cs="Calibri"/>
                      <w:lang w:eastAsia="it-IT"/>
                    </w:rPr>
                    <w:t>Abilitato dalla data del:</w:t>
                  </w:r>
                </w:p>
              </w:tc>
              <w:tc>
                <w:tcPr>
                  <w:tcW w:w="2341" w:type="pct"/>
                  <w:gridSpan w:val="3"/>
                  <w:shd w:val="clear" w:color="auto" w:fill="auto"/>
                  <w:vAlign w:val="center"/>
                </w:tcPr>
                <w:p w:rsidR="00B93BA7" w:rsidRPr="007F2EA8" w:rsidRDefault="00B93BA7" w:rsidP="00CF0B25">
                  <w:pPr>
                    <w:widowControl/>
                    <w:suppressAutoHyphens w:val="0"/>
                    <w:rPr>
                      <w:rFonts w:ascii="Calibri" w:hAnsi="Calibri" w:cs="Calibri"/>
                      <w:lang w:eastAsia="it-IT"/>
                    </w:rPr>
                  </w:pPr>
                </w:p>
              </w:tc>
            </w:tr>
            <w:tr w:rsidR="00B93BA7" w:rsidRPr="007F2EA8" w:rsidTr="00E9059A">
              <w:trPr>
                <w:trHeight w:val="704"/>
              </w:trPr>
              <w:tc>
                <w:tcPr>
                  <w:tcW w:w="1125" w:type="pct"/>
                  <w:vAlign w:val="center"/>
                </w:tcPr>
                <w:p w:rsidR="00B93BA7" w:rsidRPr="007F2EA8" w:rsidRDefault="00B93BA7" w:rsidP="00CF0B25">
                  <w:pPr>
                    <w:suppressAutoHyphens w:val="0"/>
                    <w:spacing w:before="40"/>
                    <w:rPr>
                      <w:rFonts w:ascii="Calibri" w:hAnsi="Calibri" w:cs="Calibri"/>
                      <w:lang w:eastAsia="it-IT"/>
                    </w:rPr>
                  </w:pPr>
                  <w:r w:rsidRPr="007F2EA8">
                    <w:rPr>
                      <w:rFonts w:ascii="Calibri" w:hAnsi="Calibri" w:cs="Calibri"/>
                      <w:lang w:eastAsia="it-IT"/>
                    </w:rPr>
                    <w:t xml:space="preserve">Direttore dei lavori </w:t>
                  </w:r>
                </w:p>
                <w:p w:rsidR="00B93BA7" w:rsidRPr="007F2EA8" w:rsidRDefault="00B93BA7" w:rsidP="00CF0B25">
                  <w:pPr>
                    <w:suppressAutoHyphens w:val="0"/>
                    <w:spacing w:before="40"/>
                    <w:rPr>
                      <w:color w:val="00000A"/>
                      <w:sz w:val="24"/>
                      <w:lang w:eastAsia="it-IT"/>
                    </w:rPr>
                  </w:pPr>
                  <w:r w:rsidRPr="007F2EA8">
                    <w:rPr>
                      <w:rFonts w:ascii="Calibri" w:hAnsi="Calibri" w:cs="Calibri"/>
                      <w:lang w:eastAsia="it-IT"/>
                    </w:rPr>
                    <w:t>(</w:t>
                  </w:r>
                  <w:r w:rsidRPr="007F2EA8">
                    <w:rPr>
                      <w:rFonts w:ascii="Calibri" w:hAnsi="Calibri" w:cs="Calibri"/>
                      <w:i/>
                      <w:u w:val="single"/>
                      <w:lang w:eastAsia="it-IT"/>
                    </w:rPr>
                    <w:t>deve essere indicato un unico soggetto anche in caso di raggruppamento</w:t>
                  </w:r>
                  <w:r w:rsidRPr="007F2EA8">
                    <w:rPr>
                      <w:color w:val="00000A"/>
                      <w:sz w:val="24"/>
                      <w:lang w:eastAsia="it-IT"/>
                    </w:rPr>
                    <w:t>)</w:t>
                  </w:r>
                </w:p>
                <w:p w:rsidR="00B93BA7" w:rsidRPr="007F2EA8" w:rsidRDefault="00B93BA7" w:rsidP="00CF0B25">
                  <w:pPr>
                    <w:suppressAutoHyphens w:val="0"/>
                    <w:spacing w:before="40"/>
                    <w:rPr>
                      <w:rFonts w:ascii="Calibri" w:hAnsi="Calibri" w:cs="Calibri"/>
                      <w:lang w:eastAsia="it-IT"/>
                    </w:rPr>
                  </w:pPr>
                </w:p>
              </w:tc>
              <w:tc>
                <w:tcPr>
                  <w:tcW w:w="829" w:type="pct"/>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lang w:eastAsia="it-IT"/>
                    </w:rPr>
                  </w:pPr>
                </w:p>
              </w:tc>
            </w:tr>
            <w:tr w:rsidR="00E9059A" w:rsidRPr="007F2EA8" w:rsidTr="00E9059A">
              <w:trPr>
                <w:trHeight w:val="704"/>
              </w:trPr>
              <w:tc>
                <w:tcPr>
                  <w:tcW w:w="1125" w:type="pct"/>
                  <w:vAlign w:val="center"/>
                </w:tcPr>
                <w:p w:rsidR="00E9059A" w:rsidRPr="007F2EA8" w:rsidRDefault="00E9059A" w:rsidP="00CF0B25">
                  <w:pPr>
                    <w:suppressAutoHyphens w:val="0"/>
                    <w:spacing w:before="40"/>
                    <w:rPr>
                      <w:rFonts w:ascii="Calibri" w:hAnsi="Calibri" w:cs="Calibri"/>
                      <w:lang w:eastAsia="it-IT"/>
                    </w:rPr>
                  </w:pPr>
                  <w:r>
                    <w:rPr>
                      <w:rFonts w:ascii="Calibri" w:hAnsi="Calibri" w:cs="Calibri"/>
                      <w:lang w:eastAsia="it-IT"/>
                    </w:rPr>
                    <w:t xml:space="preserve">Direttore operativo E.18 </w:t>
                  </w:r>
                </w:p>
              </w:tc>
              <w:tc>
                <w:tcPr>
                  <w:tcW w:w="829" w:type="pct"/>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631"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1006" w:type="pct"/>
                  <w:shd w:val="clear" w:color="auto" w:fill="auto"/>
                  <w:vAlign w:val="center"/>
                </w:tcPr>
                <w:p w:rsidR="00E9059A" w:rsidRPr="007F2EA8" w:rsidRDefault="00E9059A" w:rsidP="00CF0B25">
                  <w:pPr>
                    <w:widowControl/>
                    <w:suppressAutoHyphens w:val="0"/>
                    <w:rPr>
                      <w:rFonts w:ascii="Calibri" w:hAnsi="Calibri" w:cs="Calibri"/>
                      <w:lang w:eastAsia="it-IT"/>
                    </w:rPr>
                  </w:pPr>
                </w:p>
              </w:tc>
            </w:tr>
            <w:tr w:rsidR="00E9059A" w:rsidRPr="007F2EA8" w:rsidTr="00E9059A">
              <w:trPr>
                <w:trHeight w:val="704"/>
              </w:trPr>
              <w:tc>
                <w:tcPr>
                  <w:tcW w:w="1125" w:type="pct"/>
                  <w:vAlign w:val="center"/>
                </w:tcPr>
                <w:p w:rsidR="00E9059A" w:rsidRPr="007F2EA8" w:rsidRDefault="00E9059A" w:rsidP="00CF0B25">
                  <w:pPr>
                    <w:suppressAutoHyphens w:val="0"/>
                    <w:spacing w:before="40"/>
                    <w:rPr>
                      <w:rFonts w:ascii="Calibri" w:hAnsi="Calibri" w:cs="Calibri"/>
                      <w:lang w:eastAsia="it-IT"/>
                    </w:rPr>
                  </w:pPr>
                  <w:r w:rsidRPr="00E9059A">
                    <w:rPr>
                      <w:rFonts w:ascii="Calibri" w:hAnsi="Calibri" w:cs="Calibri"/>
                      <w:lang w:eastAsia="it-IT"/>
                    </w:rPr>
                    <w:t xml:space="preserve">Direttore </w:t>
                  </w:r>
                  <w:r>
                    <w:rPr>
                      <w:rFonts w:ascii="Calibri" w:hAnsi="Calibri" w:cs="Calibri"/>
                      <w:lang w:eastAsia="it-IT"/>
                    </w:rPr>
                    <w:t>operativo S.03 – S.04</w:t>
                  </w:r>
                </w:p>
              </w:tc>
              <w:tc>
                <w:tcPr>
                  <w:tcW w:w="829" w:type="pct"/>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631"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1006" w:type="pct"/>
                  <w:shd w:val="clear" w:color="auto" w:fill="auto"/>
                  <w:vAlign w:val="center"/>
                </w:tcPr>
                <w:p w:rsidR="00E9059A" w:rsidRPr="007F2EA8" w:rsidRDefault="00E9059A" w:rsidP="00CF0B25">
                  <w:pPr>
                    <w:widowControl/>
                    <w:suppressAutoHyphens w:val="0"/>
                    <w:rPr>
                      <w:rFonts w:ascii="Calibri" w:hAnsi="Calibri" w:cs="Calibri"/>
                      <w:lang w:eastAsia="it-IT"/>
                    </w:rPr>
                  </w:pPr>
                </w:p>
              </w:tc>
            </w:tr>
            <w:tr w:rsidR="00E9059A" w:rsidRPr="007F2EA8" w:rsidTr="00E9059A">
              <w:trPr>
                <w:trHeight w:val="704"/>
              </w:trPr>
              <w:tc>
                <w:tcPr>
                  <w:tcW w:w="1125" w:type="pct"/>
                  <w:vAlign w:val="center"/>
                </w:tcPr>
                <w:p w:rsidR="00E9059A" w:rsidRPr="007F2EA8" w:rsidRDefault="00E9059A" w:rsidP="00CF0B25">
                  <w:pPr>
                    <w:suppressAutoHyphens w:val="0"/>
                    <w:spacing w:before="40"/>
                    <w:rPr>
                      <w:rFonts w:ascii="Calibri" w:hAnsi="Calibri" w:cs="Calibri"/>
                      <w:lang w:eastAsia="it-IT"/>
                    </w:rPr>
                  </w:pPr>
                  <w:r w:rsidRPr="00E9059A">
                    <w:rPr>
                      <w:rFonts w:ascii="Calibri" w:hAnsi="Calibri" w:cs="Calibri"/>
                      <w:lang w:eastAsia="it-IT"/>
                    </w:rPr>
                    <w:t xml:space="preserve">Direttore </w:t>
                  </w:r>
                  <w:r>
                    <w:rPr>
                      <w:rFonts w:ascii="Calibri" w:hAnsi="Calibri" w:cs="Calibri"/>
                      <w:lang w:eastAsia="it-IT"/>
                    </w:rPr>
                    <w:t>operativo IA3</w:t>
                  </w:r>
                </w:p>
              </w:tc>
              <w:tc>
                <w:tcPr>
                  <w:tcW w:w="829" w:type="pct"/>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631"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1006" w:type="pct"/>
                  <w:shd w:val="clear" w:color="auto" w:fill="auto"/>
                  <w:vAlign w:val="center"/>
                </w:tcPr>
                <w:p w:rsidR="00E9059A" w:rsidRPr="007F2EA8" w:rsidRDefault="00E9059A" w:rsidP="00CF0B25">
                  <w:pPr>
                    <w:widowControl/>
                    <w:suppressAutoHyphens w:val="0"/>
                    <w:rPr>
                      <w:rFonts w:ascii="Calibri" w:hAnsi="Calibri" w:cs="Calibri"/>
                      <w:lang w:eastAsia="it-IT"/>
                    </w:rPr>
                  </w:pPr>
                </w:p>
              </w:tc>
            </w:tr>
            <w:tr w:rsidR="00E9059A" w:rsidRPr="007F2EA8" w:rsidTr="00E9059A">
              <w:trPr>
                <w:trHeight w:val="704"/>
              </w:trPr>
              <w:tc>
                <w:tcPr>
                  <w:tcW w:w="1125" w:type="pct"/>
                  <w:vAlign w:val="center"/>
                </w:tcPr>
                <w:p w:rsidR="00E9059A" w:rsidRPr="00E9059A" w:rsidRDefault="00E9059A" w:rsidP="00CF0B25">
                  <w:pPr>
                    <w:suppressAutoHyphens w:val="0"/>
                    <w:spacing w:before="40"/>
                    <w:rPr>
                      <w:rFonts w:ascii="Calibri" w:hAnsi="Calibri" w:cs="Calibri"/>
                      <w:lang w:eastAsia="it-IT"/>
                    </w:rPr>
                  </w:pPr>
                  <w:r w:rsidRPr="002651E5">
                    <w:rPr>
                      <w:rFonts w:ascii="Calibri" w:hAnsi="Calibri" w:cs="Calibri"/>
                      <w:lang w:eastAsia="it-IT"/>
                    </w:rPr>
                    <w:t>Direttore operativo D.04</w:t>
                  </w:r>
                </w:p>
              </w:tc>
              <w:tc>
                <w:tcPr>
                  <w:tcW w:w="829" w:type="pct"/>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704"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631" w:type="pct"/>
                  <w:shd w:val="clear" w:color="auto" w:fill="auto"/>
                  <w:vAlign w:val="center"/>
                </w:tcPr>
                <w:p w:rsidR="00E9059A" w:rsidRPr="007F2EA8" w:rsidRDefault="00E9059A" w:rsidP="00CF0B25">
                  <w:pPr>
                    <w:widowControl/>
                    <w:suppressAutoHyphens w:val="0"/>
                    <w:jc w:val="center"/>
                    <w:rPr>
                      <w:rFonts w:ascii="Calibri" w:hAnsi="Calibri" w:cs="Calibri"/>
                      <w:lang w:eastAsia="it-IT"/>
                    </w:rPr>
                  </w:pPr>
                </w:p>
              </w:tc>
              <w:tc>
                <w:tcPr>
                  <w:tcW w:w="1006" w:type="pct"/>
                  <w:shd w:val="clear" w:color="auto" w:fill="auto"/>
                  <w:vAlign w:val="center"/>
                </w:tcPr>
                <w:p w:rsidR="00E9059A" w:rsidRPr="007F2EA8" w:rsidRDefault="00E9059A" w:rsidP="00CF0B25">
                  <w:pPr>
                    <w:widowControl/>
                    <w:suppressAutoHyphens w:val="0"/>
                    <w:rPr>
                      <w:rFonts w:ascii="Calibri" w:hAnsi="Calibri" w:cs="Calibri"/>
                      <w:lang w:eastAsia="it-IT"/>
                    </w:rPr>
                  </w:pPr>
                </w:p>
              </w:tc>
            </w:tr>
            <w:tr w:rsidR="00B93BA7" w:rsidRPr="007F2EA8" w:rsidTr="00E9059A">
              <w:trPr>
                <w:trHeight w:val="704"/>
              </w:trPr>
              <w:tc>
                <w:tcPr>
                  <w:tcW w:w="1125" w:type="pct"/>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Coordinatore della sicurezza in fase di esecuzione (C.S.E.) in possesso dei requisiti di cui all’art. 98 del d.lgs. 81/2008 (</w:t>
                  </w:r>
                  <w:r w:rsidRPr="007F2EA8">
                    <w:rPr>
                      <w:rFonts w:ascii="Calibri" w:hAnsi="Calibri" w:cs="Calibri"/>
                      <w:i/>
                      <w:color w:val="00000A"/>
                      <w:u w:val="single"/>
                      <w:lang w:eastAsia="it-IT"/>
                    </w:rPr>
                    <w:t>deve essere indicato un unico soggetto anche in caso di raggruppamento</w:t>
                  </w:r>
                  <w:r w:rsidRPr="007F2EA8">
                    <w:rPr>
                      <w:rFonts w:ascii="Calibri" w:hAnsi="Calibri" w:cs="Calibri"/>
                      <w:color w:val="00000A"/>
                      <w:lang w:eastAsia="it-IT"/>
                    </w:rPr>
                    <w:t>)</w:t>
                  </w:r>
                </w:p>
                <w:p w:rsidR="00B93BA7" w:rsidRPr="007F2EA8" w:rsidRDefault="00B93BA7" w:rsidP="00CF0B25">
                  <w:pPr>
                    <w:suppressAutoHyphens w:val="0"/>
                    <w:spacing w:before="40"/>
                    <w:rPr>
                      <w:rFonts w:ascii="Calibri" w:hAnsi="Calibri" w:cs="Calibri"/>
                      <w:color w:val="00000A"/>
                      <w:lang w:eastAsia="it-IT"/>
                    </w:rPr>
                  </w:pPr>
                  <w:r>
                    <w:rPr>
                      <w:rFonts w:ascii="Calibri" w:hAnsi="Calibri" w:cs="Calibri"/>
                      <w:color w:val="00000A"/>
                      <w:lang w:eastAsia="it-IT"/>
                    </w:rPr>
                    <w:t>Soggetto diverso dal DL</w:t>
                  </w:r>
                </w:p>
              </w:tc>
              <w:tc>
                <w:tcPr>
                  <w:tcW w:w="829" w:type="pct"/>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Professionista BIM Manager per la fase di esecuzione</w:t>
                  </w:r>
                </w:p>
                <w:p w:rsidR="00B93BA7" w:rsidRPr="007F2EA8" w:rsidRDefault="00B93BA7" w:rsidP="00CF0B25">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lastRenderedPageBreak/>
                    <w:t>Professionista BIM Coordinator per la fase di esecuzione</w:t>
                  </w:r>
                </w:p>
                <w:p w:rsidR="00B93BA7" w:rsidRPr="007F2EA8" w:rsidRDefault="00B93BA7" w:rsidP="00CF0B25">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 xml:space="preserve">Professionista </w:t>
                  </w:r>
                  <w:r w:rsidR="00D21A5E">
                    <w:rPr>
                      <w:rFonts w:ascii="Calibri" w:hAnsi="Calibri" w:cs="Calibri"/>
                      <w:color w:val="00000A"/>
                      <w:lang w:eastAsia="it-IT"/>
                    </w:rPr>
                    <w:t xml:space="preserve">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le categorie</w:t>
                  </w:r>
                  <w:r w:rsidRPr="007F2EA8">
                    <w:rPr>
                      <w:rFonts w:ascii="Calibri" w:hAnsi="Calibri" w:cs="Calibri"/>
                      <w:color w:val="00000A"/>
                      <w:lang w:eastAsia="it-IT"/>
                    </w:rPr>
                    <w:t xml:space="preserve"> </w:t>
                  </w:r>
                  <w:r w:rsidR="00D21A5E">
                    <w:rPr>
                      <w:rFonts w:ascii="Calibri" w:hAnsi="Calibri" w:cs="Calibri"/>
                      <w:color w:val="00000A"/>
                      <w:lang w:eastAsia="it-IT"/>
                    </w:rPr>
                    <w:t xml:space="preserve">E.18 – D.04 – V.02 </w:t>
                  </w:r>
                  <w:r w:rsidRPr="000168F6">
                    <w:rPr>
                      <w:rFonts w:ascii="Calibri" w:hAnsi="Calibri" w:cs="Calibri"/>
                      <w:color w:val="00000A"/>
                      <w:lang w:eastAsia="it-IT"/>
                    </w:rPr>
                    <w:t xml:space="preserve"> </w:t>
                  </w:r>
                  <w:r w:rsidRPr="007F2EA8">
                    <w:rPr>
                      <w:rFonts w:ascii="Calibri" w:hAnsi="Calibri" w:cs="Calibri"/>
                      <w:color w:val="00000A"/>
                      <w:lang w:eastAsia="it-IT"/>
                    </w:rPr>
                    <w:t>per la fase di esecuzione</w:t>
                  </w:r>
                </w:p>
                <w:p w:rsidR="00B93BA7" w:rsidRPr="007F2EA8" w:rsidRDefault="00B93BA7" w:rsidP="00CF0B25">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Prof</w:t>
                  </w:r>
                  <w:r w:rsidR="00D21A5E">
                    <w:rPr>
                      <w:rFonts w:ascii="Calibri" w:hAnsi="Calibri" w:cs="Calibri"/>
                      <w:color w:val="00000A"/>
                      <w:lang w:eastAsia="it-IT"/>
                    </w:rPr>
                    <w:t xml:space="preserve">essionista 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le categorie </w:t>
                  </w:r>
                  <w:r w:rsidRPr="007F2EA8">
                    <w:rPr>
                      <w:rFonts w:ascii="Calibri" w:hAnsi="Calibri" w:cs="Calibri"/>
                      <w:color w:val="00000A"/>
                      <w:lang w:eastAsia="it-IT"/>
                    </w:rPr>
                    <w:t xml:space="preserve"> S.03 </w:t>
                  </w:r>
                  <w:r w:rsidR="00D21A5E">
                    <w:rPr>
                      <w:rFonts w:ascii="Calibri" w:hAnsi="Calibri" w:cs="Calibri"/>
                      <w:color w:val="00000A"/>
                      <w:lang w:eastAsia="it-IT"/>
                    </w:rPr>
                    <w:t xml:space="preserve">– S.04 </w:t>
                  </w:r>
                  <w:r w:rsidRPr="007F2EA8">
                    <w:rPr>
                      <w:rFonts w:ascii="Calibri" w:hAnsi="Calibri" w:cs="Calibri"/>
                      <w:color w:val="00000A"/>
                      <w:lang w:eastAsia="it-IT"/>
                    </w:rPr>
                    <w:t>per la fase di esecuzione</w:t>
                  </w:r>
                </w:p>
                <w:p w:rsidR="00B93BA7" w:rsidRPr="007F2EA8" w:rsidRDefault="00B93BA7" w:rsidP="00CF0B25">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Prof</w:t>
                  </w:r>
                  <w:r w:rsidR="00D21A5E">
                    <w:rPr>
                      <w:rFonts w:ascii="Calibri" w:hAnsi="Calibri" w:cs="Calibri"/>
                      <w:color w:val="00000A"/>
                      <w:lang w:eastAsia="it-IT"/>
                    </w:rPr>
                    <w:t xml:space="preserve">essionista BIM </w:t>
                  </w:r>
                  <w:proofErr w:type="spellStart"/>
                  <w:r w:rsidR="00D21A5E">
                    <w:rPr>
                      <w:rFonts w:ascii="Calibri" w:hAnsi="Calibri" w:cs="Calibri"/>
                      <w:color w:val="00000A"/>
                      <w:lang w:eastAsia="it-IT"/>
                    </w:rPr>
                    <w:t>Specialist</w:t>
                  </w:r>
                  <w:proofErr w:type="spellEnd"/>
                  <w:r w:rsidR="00D21A5E">
                    <w:rPr>
                      <w:rFonts w:ascii="Calibri" w:hAnsi="Calibri" w:cs="Calibri"/>
                      <w:color w:val="00000A"/>
                      <w:lang w:eastAsia="it-IT"/>
                    </w:rPr>
                    <w:t xml:space="preserve"> per la categoria</w:t>
                  </w:r>
                  <w:r w:rsidRPr="007F2EA8">
                    <w:rPr>
                      <w:rFonts w:ascii="Calibri" w:hAnsi="Calibri" w:cs="Calibri"/>
                      <w:color w:val="00000A"/>
                      <w:lang w:eastAsia="it-IT"/>
                    </w:rPr>
                    <w:t xml:space="preserve"> IA.0</w:t>
                  </w:r>
                  <w:r w:rsidR="00D21A5E">
                    <w:rPr>
                      <w:rFonts w:ascii="Calibri" w:hAnsi="Calibri" w:cs="Calibri"/>
                      <w:color w:val="00000A"/>
                      <w:lang w:eastAsia="it-IT"/>
                    </w:rPr>
                    <w:t>3</w:t>
                  </w:r>
                  <w:r w:rsidRPr="007F2EA8">
                    <w:rPr>
                      <w:rFonts w:ascii="Calibri" w:hAnsi="Calibri" w:cs="Calibri"/>
                      <w:color w:val="00000A"/>
                      <w:lang w:eastAsia="it-IT"/>
                    </w:rPr>
                    <w:t xml:space="preserve"> per la fase di esecuzione</w:t>
                  </w:r>
                </w:p>
                <w:p w:rsidR="00B93BA7" w:rsidRPr="007F2EA8" w:rsidRDefault="00B93BA7" w:rsidP="00CF0B25">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color w:val="00000A"/>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color w:val="00000A"/>
                      <w:lang w:eastAsia="it-IT"/>
                    </w:rPr>
                  </w:pPr>
                </w:p>
              </w:tc>
            </w:tr>
            <w:tr w:rsidR="00B93BA7" w:rsidRPr="007F2EA8" w:rsidTr="00E9059A">
              <w:trPr>
                <w:trHeight w:val="704"/>
              </w:trPr>
              <w:tc>
                <w:tcPr>
                  <w:tcW w:w="1125" w:type="pct"/>
                  <w:shd w:val="clear" w:color="auto" w:fill="auto"/>
                  <w:vAlign w:val="center"/>
                </w:tcPr>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 xml:space="preserve">Altro: </w:t>
                  </w:r>
                </w:p>
                <w:p w:rsidR="00B93BA7" w:rsidRPr="007F2EA8" w:rsidRDefault="00B93BA7" w:rsidP="00CF0B25">
                  <w:pPr>
                    <w:suppressAutoHyphens w:val="0"/>
                    <w:spacing w:before="40"/>
                    <w:rPr>
                      <w:rFonts w:ascii="Calibri" w:hAnsi="Calibri" w:cs="Calibri"/>
                      <w:color w:val="00000A"/>
                      <w:lang w:eastAsia="it-IT"/>
                    </w:rPr>
                  </w:pPr>
                  <w:r w:rsidRPr="007F2EA8">
                    <w:rPr>
                      <w:rFonts w:ascii="Calibri" w:hAnsi="Calibri" w:cs="Calibri"/>
                      <w:color w:val="00000A"/>
                      <w:lang w:eastAsia="it-IT"/>
                    </w:rPr>
                    <w:t>____________</w:t>
                  </w:r>
                </w:p>
                <w:p w:rsidR="00B93BA7" w:rsidRPr="007F2EA8" w:rsidRDefault="00B93BA7" w:rsidP="00CF0B25">
                  <w:pPr>
                    <w:suppressAutoHyphens w:val="0"/>
                    <w:spacing w:before="40"/>
                    <w:rPr>
                      <w:rFonts w:ascii="Calibri" w:hAnsi="Calibri" w:cs="Calibri"/>
                      <w:color w:val="00000A"/>
                      <w:lang w:eastAsia="it-IT"/>
                    </w:rPr>
                  </w:pPr>
                </w:p>
              </w:tc>
              <w:tc>
                <w:tcPr>
                  <w:tcW w:w="829"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704"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631" w:type="pct"/>
                  <w:shd w:val="clear" w:color="auto" w:fill="auto"/>
                  <w:vAlign w:val="center"/>
                </w:tcPr>
                <w:p w:rsidR="00B93BA7" w:rsidRPr="007F2EA8" w:rsidRDefault="00B93BA7" w:rsidP="00CF0B25">
                  <w:pPr>
                    <w:widowControl/>
                    <w:suppressAutoHyphens w:val="0"/>
                    <w:jc w:val="center"/>
                    <w:rPr>
                      <w:rFonts w:ascii="Calibri" w:hAnsi="Calibri" w:cs="Calibri"/>
                      <w:lang w:eastAsia="it-IT"/>
                    </w:rPr>
                  </w:pPr>
                </w:p>
              </w:tc>
              <w:tc>
                <w:tcPr>
                  <w:tcW w:w="1006" w:type="pct"/>
                  <w:shd w:val="clear" w:color="auto" w:fill="auto"/>
                  <w:vAlign w:val="center"/>
                </w:tcPr>
                <w:p w:rsidR="00B93BA7" w:rsidRPr="007F2EA8" w:rsidRDefault="00B93BA7" w:rsidP="00CF0B25">
                  <w:pPr>
                    <w:widowControl/>
                    <w:suppressAutoHyphens w:val="0"/>
                    <w:rPr>
                      <w:rFonts w:ascii="Calibri" w:hAnsi="Calibri" w:cs="Calibri"/>
                      <w:lang w:eastAsia="it-IT"/>
                    </w:rPr>
                  </w:pPr>
                </w:p>
              </w:tc>
            </w:tr>
          </w:tbl>
          <w:p w:rsidR="00C922D7" w:rsidRPr="00C17A23" w:rsidRDefault="00C922D7" w:rsidP="00C17A23">
            <w:pPr>
              <w:spacing w:before="60" w:after="60"/>
              <w:jc w:val="both"/>
              <w:rPr>
                <w:rFonts w:ascii="Trebuchet MS" w:hAnsi="Trebuchet MS"/>
                <w:caps/>
                <w:kern w:val="0"/>
                <w:lang w:eastAsia="it-IT"/>
              </w:rPr>
            </w:pPr>
          </w:p>
        </w:tc>
      </w:tr>
      <w:bookmarkEnd w:id="6"/>
      <w:tr w:rsidR="00C922D7" w:rsidRPr="00C922D7" w:rsidTr="00C17A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wBefore w:w="63" w:type="pct"/>
          <w:cantSplit/>
        </w:trPr>
        <w:tc>
          <w:tcPr>
            <w:tcW w:w="4937" w:type="pct"/>
            <w:gridSpan w:val="6"/>
            <w:tcBorders>
              <w:top w:val="nil"/>
              <w:left w:val="nil"/>
              <w:bottom w:val="nil"/>
              <w:right w:val="nil"/>
            </w:tcBorders>
            <w:hideMark/>
          </w:tcPr>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
              <w:gridCol w:w="9428"/>
            </w:tblGrid>
            <w:tr w:rsidR="009830E1" w:rsidTr="00E326B5">
              <w:tc>
                <w:tcPr>
                  <w:tcW w:w="426" w:type="dxa"/>
                </w:tcPr>
                <w:p w:rsidR="009830E1" w:rsidRDefault="009830E1" w:rsidP="002B7921">
                  <w:pPr>
                    <w:widowControl/>
                    <w:suppressAutoHyphens w:val="0"/>
                    <w:jc w:val="both"/>
                    <w:rPr>
                      <w:rFonts w:ascii="Trebuchet MS" w:hAnsi="Trebuchet MS"/>
                      <w:b/>
                      <w:kern w:val="0"/>
                      <w:lang w:eastAsia="it-IT"/>
                    </w:rPr>
                  </w:pPr>
                </w:p>
              </w:tc>
              <w:tc>
                <w:tcPr>
                  <w:tcW w:w="9428" w:type="dxa"/>
                </w:tcPr>
                <w:p w:rsidR="009830E1" w:rsidRDefault="009830E1" w:rsidP="000168F6">
                  <w:pPr>
                    <w:widowControl/>
                    <w:suppressAutoHyphens w:val="0"/>
                    <w:jc w:val="both"/>
                    <w:rPr>
                      <w:rFonts w:ascii="Trebuchet MS" w:hAnsi="Trebuchet MS"/>
                      <w:b/>
                      <w:kern w:val="0"/>
                      <w:lang w:eastAsia="it-IT"/>
                    </w:rPr>
                  </w:pPr>
                </w:p>
              </w:tc>
            </w:tr>
            <w:tr w:rsidR="009830E1" w:rsidTr="00E326B5">
              <w:tc>
                <w:tcPr>
                  <w:tcW w:w="426" w:type="dxa"/>
                </w:tcPr>
                <w:p w:rsidR="009830E1" w:rsidRDefault="002B32AB" w:rsidP="002B7921">
                  <w:pPr>
                    <w:widowControl/>
                    <w:suppressAutoHyphens w:val="0"/>
                    <w:jc w:val="both"/>
                    <w:rPr>
                      <w:rFonts w:ascii="Trebuchet MS" w:hAnsi="Trebuchet MS"/>
                      <w:b/>
                      <w:kern w:val="0"/>
                      <w:lang w:eastAsia="it-IT"/>
                    </w:rPr>
                  </w:pPr>
                  <w:r>
                    <w:rPr>
                      <w:rFonts w:ascii="Trebuchet MS" w:hAnsi="Trebuchet MS"/>
                      <w:b/>
                      <w:kern w:val="0"/>
                      <w:lang w:eastAsia="it-IT"/>
                    </w:rPr>
                    <w:t>4.</w:t>
                  </w:r>
                </w:p>
              </w:tc>
              <w:tc>
                <w:tcPr>
                  <w:tcW w:w="9428" w:type="dxa"/>
                </w:tcPr>
                <w:p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6"/>
                  </w:r>
                  <w:r w:rsidRPr="00C922D7">
                    <w:rPr>
                      <w:rFonts w:ascii="Trebuchet MS" w:hAnsi="Trebuchet MS"/>
                      <w:kern w:val="0"/>
                      <w:lang w:eastAsia="it-IT"/>
                    </w:rPr>
                    <w:t xml:space="preserve"> </w:t>
                  </w:r>
                </w:p>
                <w:p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rsidR="009830E1" w:rsidRPr="00862F61" w:rsidRDefault="009830E1" w:rsidP="00862F61">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 xml:space="preserve">una micro, piccola o media impresa, come definita dall’articolo 2 dell’allegato alla Raccomandazione della Commissione europea 2003/361/CE del 6 maggio 2003 (G.U.U.E. n. L 124 del 20 maggio 2003) e all’articolo 2 del </w:t>
                  </w:r>
                  <w:proofErr w:type="spellStart"/>
                  <w:r w:rsidRPr="00C922D7">
                    <w:rPr>
                      <w:rFonts w:ascii="Trebuchet MS" w:hAnsi="Trebuchet MS"/>
                      <w:kern w:val="0"/>
                      <w:lang w:eastAsia="it-IT"/>
                    </w:rPr>
                    <w:t>d.m.</w:t>
                  </w:r>
                  <w:proofErr w:type="spellEnd"/>
                  <w:r w:rsidRPr="00C922D7">
                    <w:rPr>
                      <w:rFonts w:ascii="Trebuchet MS" w:hAnsi="Trebuchet MS"/>
                      <w:kern w:val="0"/>
                      <w:lang w:eastAsia="it-IT"/>
                    </w:rPr>
                    <w:t xml:space="preserve"> 18 aprile 2005, pubblicato nella G.U. n. 238 del 12 ottobre 2005;</w:t>
                  </w:r>
                  <w:r w:rsidRPr="00C922D7">
                    <w:rPr>
                      <w:rFonts w:ascii="Trebuchet MS" w:hAnsi="Trebuchet MS"/>
                      <w:kern w:val="0"/>
                      <w:vertAlign w:val="superscript"/>
                      <w:lang w:eastAsia="it-IT"/>
                    </w:rPr>
                    <w:footnoteReference w:id="7"/>
                  </w:r>
                  <w:r w:rsidRPr="00C922D7">
                    <w:rPr>
                      <w:rFonts w:ascii="Trebuchet MS" w:hAnsi="Trebuchet MS"/>
                      <w:kern w:val="0"/>
                      <w:lang w:eastAsia="it-IT"/>
                    </w:rPr>
                    <w:t xml:space="preserve"> </w:t>
                  </w:r>
                </w:p>
              </w:tc>
            </w:tr>
          </w:tbl>
          <w:p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rsidTr="00C17A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gridBefore w:val="1"/>
          <w:wBefore w:w="63" w:type="pct"/>
        </w:trPr>
        <w:tc>
          <w:tcPr>
            <w:tcW w:w="4937" w:type="pct"/>
            <w:gridSpan w:val="6"/>
            <w:tcBorders>
              <w:top w:val="nil"/>
              <w:left w:val="nil"/>
              <w:bottom w:val="nil"/>
              <w:right w:val="nil"/>
            </w:tcBorders>
          </w:tcPr>
          <w:p w:rsidR="00C922D7" w:rsidRPr="00C922D7" w:rsidRDefault="00C922D7" w:rsidP="009830E1">
            <w:pPr>
              <w:widowControl/>
              <w:suppressAutoHyphens w:val="0"/>
              <w:spacing w:after="160" w:line="259" w:lineRule="auto"/>
              <w:rPr>
                <w:rFonts w:ascii="Trebuchet MS" w:hAnsi="Trebuchet MS"/>
                <w:kern w:val="0"/>
                <w:lang w:eastAsia="it-IT"/>
              </w:rPr>
            </w:pPr>
          </w:p>
        </w:tc>
      </w:tr>
    </w:tbl>
    <w:p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rsidR="00C922D7" w:rsidRDefault="00C922D7" w:rsidP="00AE1FA8">
      <w:pPr>
        <w:pStyle w:val="Default"/>
        <w:rPr>
          <w:rFonts w:ascii="Trebuchet MS" w:hAnsi="Trebuchet MS"/>
          <w:color w:val="auto"/>
          <w:sz w:val="20"/>
          <w:szCs w:val="20"/>
        </w:rPr>
      </w:pPr>
    </w:p>
    <w:p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rsidR="00E326B5" w:rsidRDefault="00E326B5" w:rsidP="00E326B5">
      <w:pPr>
        <w:widowControl/>
        <w:suppressAutoHyphens w:val="0"/>
        <w:jc w:val="both"/>
        <w:rPr>
          <w:rFonts w:ascii="Trebuchet MS" w:hAnsi="Trebuchet MS"/>
          <w:b/>
          <w:kern w:val="0"/>
          <w:lang w:eastAsia="it-IT"/>
        </w:rPr>
      </w:pPr>
    </w:p>
    <w:p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rsidR="00C922D7" w:rsidRDefault="00C922D7" w:rsidP="00AE1FA8">
      <w:pPr>
        <w:pStyle w:val="Default"/>
        <w:rPr>
          <w:rFonts w:ascii="Trebuchet MS" w:hAnsi="Trebuchet MS"/>
          <w:color w:val="auto"/>
          <w:sz w:val="20"/>
          <w:szCs w:val="20"/>
        </w:rPr>
      </w:pPr>
    </w:p>
    <w:p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rsidTr="002B6836">
              <w:tc>
                <w:tcPr>
                  <w:tcW w:w="704" w:type="dxa"/>
                </w:tcPr>
                <w:p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5.</w:t>
                  </w:r>
                </w:p>
              </w:tc>
              <w:tc>
                <w:tcPr>
                  <w:tcW w:w="8919" w:type="dxa"/>
                </w:tcPr>
                <w:p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il sottoscrittore dell’offerta, né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8"/>
                  </w:r>
                  <w:r w:rsidRPr="00AC513A">
                    <w:rPr>
                      <w:rFonts w:ascii="Trebuchet MS" w:hAnsi="Trebuchet MS"/>
                      <w:kern w:val="0"/>
                      <w:lang w:eastAsia="it-IT"/>
                    </w:rPr>
                    <w:t>;</w:t>
                  </w:r>
                </w:p>
                <w:p w:rsidR="00AC513A" w:rsidRPr="00AC513A" w:rsidRDefault="00AC513A" w:rsidP="00AC513A">
                  <w:pPr>
                    <w:suppressAutoHyphens w:val="0"/>
                    <w:jc w:val="both"/>
                    <w:rPr>
                      <w:rFonts w:ascii="Trebuchet MS" w:hAnsi="Trebuchet MS"/>
                      <w:kern w:val="0"/>
                      <w:lang w:eastAsia="it-IT"/>
                    </w:rPr>
                  </w:pPr>
                </w:p>
              </w:tc>
            </w:tr>
            <w:tr w:rsidR="00AC513A" w:rsidTr="002B6836">
              <w:tc>
                <w:tcPr>
                  <w:tcW w:w="704" w:type="dxa"/>
                </w:tcPr>
                <w:p w:rsidR="00AC513A" w:rsidRPr="002C2AD9" w:rsidRDefault="002C2AD9" w:rsidP="002C2AD9">
                  <w:pPr>
                    <w:suppressAutoHyphens w:val="0"/>
                    <w:jc w:val="center"/>
                    <w:rPr>
                      <w:rFonts w:ascii="Trebuchet MS" w:hAnsi="Trebuchet MS"/>
                      <w:b/>
                      <w:kern w:val="0"/>
                      <w:lang w:eastAsia="it-IT"/>
                    </w:rPr>
                  </w:pPr>
                  <w:r w:rsidRPr="002C2AD9">
                    <w:rPr>
                      <w:rFonts w:ascii="Trebuchet MS" w:hAnsi="Trebuchet MS"/>
                      <w:b/>
                      <w:kern w:val="0"/>
                      <w:lang w:eastAsia="it-IT"/>
                    </w:rPr>
                    <w:t>6.</w:t>
                  </w:r>
                </w:p>
              </w:tc>
              <w:tc>
                <w:tcPr>
                  <w:tcW w:w="8919" w:type="dxa"/>
                </w:tcPr>
                <w:p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 xml:space="preserve">che né per il sottoscrittore dell’offerta, né per alcun altro dei soggetti indicati al comma 3 dell’art.94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9"/>
                  </w:r>
                </w:p>
                <w:p w:rsidR="00AC513A" w:rsidRPr="00AC513A" w:rsidRDefault="00AC513A" w:rsidP="00AC513A">
                  <w:pPr>
                    <w:suppressAutoHyphens w:val="0"/>
                    <w:jc w:val="both"/>
                    <w:rPr>
                      <w:rFonts w:ascii="Trebuchet MS" w:hAnsi="Trebuchet MS"/>
                      <w:kern w:val="0"/>
                      <w:lang w:eastAsia="it-IT"/>
                    </w:rPr>
                  </w:pPr>
                </w:p>
              </w:tc>
            </w:tr>
            <w:tr w:rsidR="00AC513A" w:rsidTr="002B6836">
              <w:tc>
                <w:tcPr>
                  <w:tcW w:w="704" w:type="dxa"/>
                </w:tcPr>
                <w:p w:rsidR="00AC513A"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7.</w:t>
                  </w:r>
                </w:p>
              </w:tc>
              <w:tc>
                <w:tcPr>
                  <w:tcW w:w="8919" w:type="dxa"/>
                </w:tcPr>
                <w:p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 xml:space="preserve">di non versare nelle cause di esclusione di cui ai commi 1 e 2 dell’articolo 94 del D. </w:t>
                  </w:r>
                  <w:proofErr w:type="spellStart"/>
                  <w:r w:rsidRPr="0040307F">
                    <w:rPr>
                      <w:rFonts w:ascii="Trebuchet MS" w:hAnsi="Trebuchet MS"/>
                      <w:bCs/>
                      <w:kern w:val="0"/>
                      <w:lang w:eastAsia="it-IT"/>
                    </w:rPr>
                    <w:t>Lgs</w:t>
                  </w:r>
                  <w:proofErr w:type="spellEnd"/>
                  <w:r w:rsidRPr="0040307F">
                    <w:rPr>
                      <w:rFonts w:ascii="Trebuchet MS" w:hAnsi="Trebuchet MS"/>
                      <w:bCs/>
                      <w:kern w:val="0"/>
                      <w:lang w:eastAsia="it-IT"/>
                    </w:rPr>
                    <w:t xml:space="preserve">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rsidR="0040307F" w:rsidRPr="00AC513A" w:rsidRDefault="0040307F" w:rsidP="00AC513A">
                  <w:pPr>
                    <w:suppressAutoHyphens w:val="0"/>
                    <w:jc w:val="both"/>
                    <w:rPr>
                      <w:rFonts w:ascii="Trebuchet MS" w:hAnsi="Trebuchet MS"/>
                      <w:kern w:val="0"/>
                      <w:lang w:eastAsia="it-IT"/>
                    </w:rPr>
                  </w:pPr>
                </w:p>
              </w:tc>
            </w:tr>
            <w:tr w:rsidR="00AC513A" w:rsidTr="002B6836">
              <w:tc>
                <w:tcPr>
                  <w:tcW w:w="704" w:type="dxa"/>
                </w:tcPr>
                <w:p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t>8.</w:t>
                  </w:r>
                </w:p>
              </w:tc>
              <w:tc>
                <w:tcPr>
                  <w:tcW w:w="8919" w:type="dxa"/>
                </w:tcPr>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 xml:space="preserve">che l’operatore economico non è stato destinatario della sanzione interdittiva di cui all’articolo 9, comma 2 lettera c) del decreto legislativo 8 giugno 2001 n.231, o di altra sanzione che comporta il divieto di contrarre con la pubblica amministrazione, compresi i provvedimenti </w:t>
                  </w:r>
                  <w:r w:rsidRPr="00EF6C68">
                    <w:rPr>
                      <w:rFonts w:ascii="Trebuchet MS" w:hAnsi="Trebuchet MS"/>
                      <w:kern w:val="0"/>
                      <w:lang w:eastAsia="it-IT"/>
                    </w:rPr>
                    <w:lastRenderedPageBreak/>
                    <w:t>interdittivi di cui all’articolo 14 del decreto legislativo 9 aprile 2008, n.81;</w:t>
                  </w:r>
                </w:p>
                <w:p w:rsidR="00AC513A" w:rsidRPr="00AC513A" w:rsidRDefault="00AC513A" w:rsidP="00AC513A">
                  <w:pPr>
                    <w:suppressAutoHyphens w:val="0"/>
                    <w:jc w:val="both"/>
                    <w:rPr>
                      <w:rFonts w:ascii="Trebuchet MS" w:hAnsi="Trebuchet MS"/>
                      <w:kern w:val="0"/>
                      <w:lang w:eastAsia="it-IT"/>
                    </w:rPr>
                  </w:pPr>
                </w:p>
              </w:tc>
            </w:tr>
            <w:tr w:rsidR="0040307F" w:rsidTr="002B6836">
              <w:tc>
                <w:tcPr>
                  <w:tcW w:w="704" w:type="dxa"/>
                </w:tcPr>
                <w:p w:rsidR="0040307F" w:rsidRPr="002C2AD9" w:rsidRDefault="002C2AD9" w:rsidP="002C2AD9">
                  <w:pPr>
                    <w:suppressAutoHyphens w:val="0"/>
                    <w:jc w:val="center"/>
                    <w:rPr>
                      <w:rFonts w:ascii="Trebuchet MS" w:hAnsi="Trebuchet MS"/>
                      <w:b/>
                      <w:kern w:val="0"/>
                      <w:lang w:eastAsia="it-IT"/>
                    </w:rPr>
                  </w:pPr>
                  <w:r>
                    <w:rPr>
                      <w:rFonts w:ascii="Trebuchet MS" w:hAnsi="Trebuchet MS"/>
                      <w:b/>
                      <w:kern w:val="0"/>
                      <w:lang w:eastAsia="it-IT"/>
                    </w:rPr>
                    <w:lastRenderedPageBreak/>
                    <w:t>9.</w:t>
                  </w:r>
                </w:p>
              </w:tc>
              <w:tc>
                <w:tcPr>
                  <w:tcW w:w="8919" w:type="dxa"/>
                </w:tcPr>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rsidR="0079280D" w:rsidRDefault="0079280D" w:rsidP="0079280D">
                  <w:pPr>
                    <w:suppressAutoHyphens w:val="0"/>
                    <w:jc w:val="both"/>
                    <w:rPr>
                      <w:rFonts w:ascii="Trebuchet MS" w:hAnsi="Trebuchet MS"/>
                      <w:kern w:val="0"/>
                      <w:lang w:eastAsia="it-IT"/>
                    </w:rPr>
                  </w:pPr>
                </w:p>
                <w:p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rsidR="0079280D" w:rsidRDefault="0079280D" w:rsidP="0079280D">
                  <w:pPr>
                    <w:suppressAutoHyphens w:val="0"/>
                    <w:jc w:val="both"/>
                    <w:rPr>
                      <w:rFonts w:ascii="Trebuchet MS" w:hAnsi="Trebuchet MS"/>
                      <w:kern w:val="0"/>
                      <w:lang w:eastAsia="it-IT"/>
                    </w:rPr>
                  </w:pPr>
                </w:p>
                <w:p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rsidR="0079280D" w:rsidRDefault="0079280D" w:rsidP="0079280D">
                  <w:pPr>
                    <w:suppressAutoHyphens w:val="0"/>
                    <w:jc w:val="both"/>
                    <w:rPr>
                      <w:rFonts w:ascii="Trebuchet MS" w:hAnsi="Trebuchet MS"/>
                      <w:kern w:val="0"/>
                      <w:lang w:eastAsia="it-IT"/>
                    </w:rPr>
                  </w:pPr>
                </w:p>
                <w:p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Che tale situazione di ottemperanza alla legge può essere certificata dal competente Ufficio Provinciale di __________</w:t>
                  </w:r>
                </w:p>
                <w:p w:rsidR="0079280D" w:rsidRPr="0079280D" w:rsidRDefault="0079280D" w:rsidP="0079280D">
                  <w:pPr>
                    <w:suppressAutoHyphens w:val="0"/>
                    <w:jc w:val="both"/>
                    <w:rPr>
                      <w:rFonts w:ascii="Trebuchet MS" w:hAnsi="Trebuchet MS"/>
                      <w:kern w:val="0"/>
                      <w:lang w:eastAsia="it-IT"/>
                    </w:rPr>
                  </w:pPr>
                </w:p>
                <w:p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p w:rsidR="0079280D" w:rsidRPr="00AC513A" w:rsidRDefault="0079280D" w:rsidP="00EF6C68">
                  <w:pPr>
                    <w:suppressAutoHyphens w:val="0"/>
                    <w:jc w:val="both"/>
                    <w:rPr>
                      <w:rFonts w:ascii="Trebuchet MS" w:hAnsi="Trebuchet MS"/>
                      <w:kern w:val="0"/>
                      <w:lang w:eastAsia="it-IT"/>
                    </w:rPr>
                  </w:pPr>
                </w:p>
              </w:tc>
            </w:tr>
            <w:tr w:rsidR="00EF6C68" w:rsidTr="002B6836">
              <w:tc>
                <w:tcPr>
                  <w:tcW w:w="704" w:type="dxa"/>
                </w:tcPr>
                <w:p w:rsidR="00EF6C68" w:rsidRPr="002C2AD9" w:rsidRDefault="0042716B"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tc>
              <w:tc>
                <w:tcPr>
                  <w:tcW w:w="8919" w:type="dxa"/>
                </w:tcPr>
                <w:p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 xml:space="preserve">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w:t>
                  </w:r>
                  <w:r w:rsidRPr="00C63729">
                    <w:rPr>
                      <w:rFonts w:ascii="Trebuchet MS" w:hAnsi="Trebuchet MS"/>
                      <w:kern w:val="0"/>
                      <w:vertAlign w:val="superscript"/>
                      <w:lang w:eastAsia="it-IT"/>
                    </w:rPr>
                    <w:footnoteReference w:id="10"/>
                  </w:r>
                  <w:r>
                    <w:rPr>
                      <w:rFonts w:ascii="Trebuchet MS" w:hAnsi="Trebuchet MS"/>
                      <w:kern w:val="0"/>
                      <w:lang w:eastAsia="it-IT"/>
                    </w:rPr>
                    <w:t>;</w:t>
                  </w:r>
                </w:p>
                <w:p w:rsidR="00EF6C68" w:rsidRPr="00AC513A" w:rsidRDefault="00EF6C68" w:rsidP="00AC513A">
                  <w:pPr>
                    <w:suppressAutoHyphens w:val="0"/>
                    <w:jc w:val="both"/>
                    <w:rPr>
                      <w:rFonts w:ascii="Trebuchet MS" w:hAnsi="Trebuchet MS"/>
                      <w:kern w:val="0"/>
                      <w:lang w:eastAsia="it-IT"/>
                    </w:rPr>
                  </w:pPr>
                </w:p>
              </w:tc>
            </w:tr>
            <w:tr w:rsidR="00EF6C68" w:rsidTr="002B6836">
              <w:tc>
                <w:tcPr>
                  <w:tcW w:w="704" w:type="dxa"/>
                </w:tcPr>
                <w:p w:rsidR="00EF6C68" w:rsidRPr="002C2AD9" w:rsidRDefault="002C2AD9"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1</w:t>
                  </w:r>
                  <w:r>
                    <w:rPr>
                      <w:rFonts w:ascii="Trebuchet MS" w:hAnsi="Trebuchet MS"/>
                      <w:b/>
                      <w:kern w:val="0"/>
                      <w:lang w:eastAsia="it-IT"/>
                    </w:rPr>
                    <w:t>.</w:t>
                  </w:r>
                </w:p>
              </w:tc>
              <w:tc>
                <w:tcPr>
                  <w:tcW w:w="8919" w:type="dxa"/>
                </w:tcPr>
                <w:p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rsidR="00EF6C68" w:rsidRPr="00AC513A" w:rsidRDefault="00EF6C68" w:rsidP="00AC513A">
                  <w:pPr>
                    <w:suppressAutoHyphens w:val="0"/>
                    <w:jc w:val="both"/>
                    <w:rPr>
                      <w:rFonts w:ascii="Trebuchet MS" w:hAnsi="Trebuchet MS"/>
                      <w:kern w:val="0"/>
                      <w:lang w:eastAsia="it-IT"/>
                    </w:rPr>
                  </w:pPr>
                </w:p>
              </w:tc>
            </w:tr>
            <w:tr w:rsidR="00EF6C68" w:rsidTr="002B6836">
              <w:tc>
                <w:tcPr>
                  <w:tcW w:w="704" w:type="dxa"/>
                </w:tcPr>
                <w:p w:rsidR="00EF6C68" w:rsidRPr="002C2AD9" w:rsidRDefault="0042716B" w:rsidP="002C2AD9">
                  <w:pPr>
                    <w:suppressAutoHyphens w:val="0"/>
                    <w:jc w:val="center"/>
                    <w:rPr>
                      <w:rFonts w:ascii="Trebuchet MS" w:hAnsi="Trebuchet MS"/>
                      <w:b/>
                      <w:kern w:val="0"/>
                      <w:lang w:eastAsia="it-IT"/>
                    </w:rPr>
                  </w:pPr>
                  <w:r>
                    <w:rPr>
                      <w:rFonts w:ascii="Trebuchet MS" w:hAnsi="Trebuchet MS"/>
                      <w:b/>
                      <w:kern w:val="0"/>
                      <w:lang w:eastAsia="it-IT"/>
                    </w:rPr>
                    <w:t>12</w:t>
                  </w:r>
                  <w:r w:rsidR="002C2AD9">
                    <w:rPr>
                      <w:rFonts w:ascii="Trebuchet MS" w:hAnsi="Trebuchet MS"/>
                      <w:b/>
                      <w:kern w:val="0"/>
                      <w:lang w:eastAsia="it-IT"/>
                    </w:rPr>
                    <w:t>.</w:t>
                  </w:r>
                </w:p>
              </w:tc>
              <w:tc>
                <w:tcPr>
                  <w:tcW w:w="8919" w:type="dxa"/>
                </w:tcPr>
                <w:p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rsidR="00EF6C68" w:rsidRPr="00AC513A" w:rsidRDefault="00EF6C68" w:rsidP="00AC513A">
                  <w:pPr>
                    <w:suppressAutoHyphens w:val="0"/>
                    <w:jc w:val="both"/>
                    <w:rPr>
                      <w:rFonts w:ascii="Trebuchet MS" w:hAnsi="Trebuchet MS"/>
                      <w:kern w:val="0"/>
                      <w:lang w:eastAsia="it-IT"/>
                    </w:rPr>
                  </w:pPr>
                </w:p>
              </w:tc>
            </w:tr>
            <w:tr w:rsidR="00EF6C68" w:rsidTr="002B6836">
              <w:tc>
                <w:tcPr>
                  <w:tcW w:w="704" w:type="dxa"/>
                </w:tcPr>
                <w:p w:rsidR="00EF6C68" w:rsidRPr="002C2AD9" w:rsidRDefault="002C2AD9"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3</w:t>
                  </w:r>
                  <w:r>
                    <w:rPr>
                      <w:rFonts w:ascii="Trebuchet MS" w:hAnsi="Trebuchet MS"/>
                      <w:b/>
                      <w:kern w:val="0"/>
                      <w:lang w:eastAsia="it-IT"/>
                    </w:rPr>
                    <w:t>.</w:t>
                  </w:r>
                </w:p>
              </w:tc>
              <w:tc>
                <w:tcPr>
                  <w:tcW w:w="8919" w:type="dxa"/>
                </w:tcPr>
                <w:p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 xml:space="preserve">che, ai sensi dell’articolo 94 comma 6 del D. </w:t>
                  </w:r>
                  <w:proofErr w:type="spellStart"/>
                  <w:r w:rsidRPr="00C63729">
                    <w:rPr>
                      <w:rFonts w:ascii="Trebuchet MS" w:hAnsi="Trebuchet MS"/>
                      <w:kern w:val="0"/>
                      <w:lang w:eastAsia="it-IT"/>
                    </w:rPr>
                    <w:t>Lgs</w:t>
                  </w:r>
                  <w:proofErr w:type="spellEnd"/>
                  <w:r w:rsidRPr="00C63729">
                    <w:rPr>
                      <w:rFonts w:ascii="Trebuchet MS" w:hAnsi="Trebuchet MS"/>
                      <w:kern w:val="0"/>
                      <w:lang w:eastAsia="it-IT"/>
                    </w:rPr>
                    <w:t xml:space="preserve">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11"/>
                  </w:r>
                  <w:r w:rsidRPr="00C63729">
                    <w:rPr>
                      <w:rFonts w:ascii="Trebuchet MS" w:hAnsi="Trebuchet MS"/>
                      <w:kern w:val="0"/>
                      <w:lang w:eastAsia="it-IT"/>
                    </w:rPr>
                    <w:t>;</w:t>
                  </w:r>
                </w:p>
                <w:p w:rsidR="002B6836" w:rsidRDefault="002B6836" w:rsidP="00AC513A">
                  <w:pPr>
                    <w:suppressAutoHyphens w:val="0"/>
                    <w:jc w:val="both"/>
                    <w:rPr>
                      <w:rFonts w:ascii="Trebuchet MS" w:hAnsi="Trebuchet MS"/>
                      <w:kern w:val="0"/>
                      <w:lang w:eastAsia="it-IT"/>
                    </w:rPr>
                  </w:pPr>
                </w:p>
                <w:p w:rsidR="00C63729" w:rsidRPr="00AC513A" w:rsidRDefault="00C63729" w:rsidP="00AC513A">
                  <w:pPr>
                    <w:suppressAutoHyphens w:val="0"/>
                    <w:jc w:val="both"/>
                    <w:rPr>
                      <w:rFonts w:ascii="Trebuchet MS" w:hAnsi="Trebuchet MS"/>
                      <w:kern w:val="0"/>
                      <w:lang w:eastAsia="it-IT"/>
                    </w:rPr>
                  </w:pPr>
                </w:p>
              </w:tc>
            </w:tr>
          </w:tbl>
          <w:p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lastRenderedPageBreak/>
              <w:t xml:space="preserve">C. </w:t>
            </w:r>
            <w:r w:rsidRPr="00C63729">
              <w:rPr>
                <w:rFonts w:ascii="Trebuchet MS" w:hAnsi="Trebuchet MS"/>
                <w:b/>
                <w:bCs/>
                <w:iCs/>
                <w:kern w:val="0"/>
                <w:lang w:eastAsia="it-IT"/>
              </w:rPr>
              <w:t>ASSENZA DELLE CAUSE DI ESCLUSIONE NON AUTOMATICA</w:t>
            </w:r>
          </w:p>
          <w:p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rsidR="00C63729" w:rsidRDefault="00C63729" w:rsidP="00C63729">
            <w:pPr>
              <w:pStyle w:val="Default"/>
              <w:rPr>
                <w:rFonts w:ascii="Trebuchet MS" w:hAnsi="Trebuchet MS"/>
                <w:color w:val="auto"/>
                <w:sz w:val="20"/>
                <w:szCs w:val="20"/>
              </w:rPr>
            </w:pPr>
          </w:p>
          <w:p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w:t>
            </w:r>
            <w:proofErr w:type="spellStart"/>
            <w:r w:rsidRPr="00AC513A">
              <w:rPr>
                <w:rFonts w:ascii="Trebuchet MS" w:hAnsi="Trebuchet MS"/>
                <w:kern w:val="0"/>
                <w:lang w:eastAsia="it-IT"/>
              </w:rPr>
              <w:t>Lgs</w:t>
            </w:r>
            <w:proofErr w:type="spellEnd"/>
            <w:r w:rsidRPr="00AC513A">
              <w:rPr>
                <w:rFonts w:ascii="Trebuchet MS" w:hAnsi="Trebuchet MS"/>
                <w:kern w:val="0"/>
                <w:lang w:eastAsia="it-IT"/>
              </w:rPr>
              <w:t xml:space="preserve"> 36/2023 </w:t>
            </w:r>
          </w:p>
          <w:p w:rsidR="00EA2D16" w:rsidRDefault="00EA2D16" w:rsidP="00CF54C5">
            <w:pPr>
              <w:widowControl/>
              <w:suppressAutoHyphens w:val="0"/>
              <w:jc w:val="center"/>
              <w:rPr>
                <w:rFonts w:ascii="Trebuchet MS" w:hAnsi="Trebuchet MS"/>
                <w:kern w:val="0"/>
                <w:lang w:eastAsia="it-IT"/>
              </w:rPr>
            </w:pPr>
          </w:p>
          <w:p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CF54C5" w:rsidRDefault="00CF54C5" w:rsidP="00CF54C5">
            <w:pPr>
              <w:widowControl/>
              <w:suppressAutoHyphens w:val="0"/>
              <w:jc w:val="center"/>
              <w:rPr>
                <w:rFonts w:ascii="Trebuchet MS" w:hAnsi="Trebuchet MS"/>
                <w:i/>
                <w:kern w:val="0"/>
                <w:u w:val="single"/>
                <w:lang w:eastAsia="it-IT"/>
              </w:rPr>
            </w:pPr>
          </w:p>
          <w:p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lastRenderedPageBreak/>
              <w:t>1</w:t>
            </w:r>
            <w:r w:rsidR="0042716B">
              <w:rPr>
                <w:rFonts w:ascii="Trebuchet MS" w:hAnsi="Trebuchet MS"/>
                <w:b/>
                <w:kern w:val="0"/>
                <w:lang w:eastAsia="it-IT"/>
              </w:rPr>
              <w:t>4</w:t>
            </w:r>
            <w:r>
              <w:rPr>
                <w:rFonts w:ascii="Trebuchet MS" w:hAnsi="Trebuchet MS"/>
                <w:b/>
                <w:kern w:val="0"/>
                <w:lang w:eastAsia="it-IT"/>
              </w:rPr>
              <w:t>.</w:t>
            </w:r>
          </w:p>
        </w:tc>
        <w:tc>
          <w:tcPr>
            <w:tcW w:w="8919" w:type="dxa"/>
          </w:tcPr>
          <w:p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5</w:t>
            </w:r>
            <w:r>
              <w:rPr>
                <w:rFonts w:ascii="Trebuchet MS" w:hAnsi="Trebuchet MS"/>
                <w:b/>
                <w:kern w:val="0"/>
                <w:lang w:eastAsia="it-IT"/>
              </w:rPr>
              <w:t>.</w:t>
            </w:r>
          </w:p>
        </w:tc>
        <w:tc>
          <w:tcPr>
            <w:tcW w:w="8919" w:type="dxa"/>
          </w:tcPr>
          <w:p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 xml:space="preserve">che la partecipazione dell'operatore economico non determina una situazione di conflitto di interesse di cui all’articolo 16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non diversamente risolvibile</w:t>
            </w:r>
            <w:r w:rsidRPr="00CF54C5">
              <w:rPr>
                <w:rFonts w:ascii="Trebuchet MS" w:hAnsi="Trebuchet MS"/>
                <w:kern w:val="0"/>
                <w:vertAlign w:val="superscript"/>
                <w:lang w:eastAsia="it-IT"/>
              </w:rPr>
              <w:footnoteReference w:id="13"/>
            </w:r>
            <w:r w:rsidR="008C05DE">
              <w:rPr>
                <w:rFonts w:ascii="Trebuchet MS" w:hAnsi="Trebuchet MS"/>
                <w:kern w:val="0"/>
                <w:lang w:eastAsia="it-IT"/>
              </w:rPr>
              <w:t xml:space="preserve">.  </w:t>
            </w:r>
          </w:p>
          <w:p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C63729" w:rsidTr="008867B9">
        <w:tc>
          <w:tcPr>
            <w:tcW w:w="704" w:type="dxa"/>
          </w:tcPr>
          <w:p w:rsidR="00BE5453" w:rsidRPr="00BE5453" w:rsidRDefault="0042716B" w:rsidP="00BE5453">
            <w:pPr>
              <w:suppressAutoHyphens w:val="0"/>
              <w:jc w:val="center"/>
              <w:rPr>
                <w:rFonts w:ascii="Trebuchet MS" w:hAnsi="Trebuchet MS"/>
                <w:b/>
                <w:kern w:val="0"/>
                <w:lang w:eastAsia="it-IT"/>
              </w:rPr>
            </w:pPr>
            <w:r>
              <w:rPr>
                <w:rFonts w:ascii="Trebuchet MS" w:hAnsi="Trebuchet MS"/>
                <w:b/>
                <w:kern w:val="0"/>
                <w:lang w:eastAsia="it-IT"/>
              </w:rPr>
              <w:t>16</w:t>
            </w:r>
            <w:r w:rsidR="00BE5453">
              <w:rPr>
                <w:rFonts w:ascii="Trebuchet MS" w:hAnsi="Trebuchet MS"/>
                <w:b/>
                <w:kern w:val="0"/>
                <w:lang w:eastAsia="it-IT"/>
              </w:rPr>
              <w:t>.</w:t>
            </w:r>
          </w:p>
        </w:tc>
        <w:tc>
          <w:tcPr>
            <w:tcW w:w="8919" w:type="dxa"/>
          </w:tcPr>
          <w:p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4"/>
            </w:r>
            <w:r w:rsidRPr="00CF54C5">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7</w:t>
            </w:r>
            <w:r>
              <w:rPr>
                <w:rFonts w:ascii="Trebuchet MS" w:hAnsi="Trebuchet MS"/>
                <w:b/>
                <w:kern w:val="0"/>
                <w:lang w:eastAsia="it-IT"/>
              </w:rPr>
              <w:t>.</w:t>
            </w:r>
          </w:p>
        </w:tc>
        <w:tc>
          <w:tcPr>
            <w:tcW w:w="8919" w:type="dxa"/>
          </w:tcPr>
          <w:p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5"/>
            </w:r>
            <w:r w:rsidRPr="00CF54C5">
              <w:rPr>
                <w:rFonts w:ascii="Trebuchet MS" w:hAnsi="Trebuchet MS"/>
                <w:kern w:val="0"/>
                <w:lang w:eastAsia="it-IT"/>
              </w:rPr>
              <w:t>;</w:t>
            </w:r>
          </w:p>
          <w:p w:rsidR="00CF54C5" w:rsidRPr="00AC513A" w:rsidRDefault="00CF54C5" w:rsidP="002B7921">
            <w:pPr>
              <w:suppressAutoHyphens w:val="0"/>
              <w:jc w:val="both"/>
              <w:rPr>
                <w:rFonts w:ascii="Trebuchet MS" w:hAnsi="Trebuchet MS"/>
                <w:kern w:val="0"/>
                <w:lang w:eastAsia="it-IT"/>
              </w:rPr>
            </w:pPr>
          </w:p>
        </w:tc>
      </w:tr>
      <w:tr w:rsidR="00C63729" w:rsidTr="008867B9">
        <w:tc>
          <w:tcPr>
            <w:tcW w:w="704" w:type="dxa"/>
          </w:tcPr>
          <w:p w:rsidR="00C63729"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1</w:t>
            </w:r>
            <w:r w:rsidR="0042716B">
              <w:rPr>
                <w:rFonts w:ascii="Trebuchet MS" w:hAnsi="Trebuchet MS"/>
                <w:b/>
                <w:kern w:val="0"/>
                <w:lang w:eastAsia="it-IT"/>
              </w:rPr>
              <w:t>8</w:t>
            </w:r>
            <w:r>
              <w:rPr>
                <w:rFonts w:ascii="Trebuchet MS" w:hAnsi="Trebuchet MS"/>
                <w:b/>
                <w:kern w:val="0"/>
                <w:lang w:eastAsia="it-IT"/>
              </w:rPr>
              <w:t>.</w:t>
            </w:r>
          </w:p>
        </w:tc>
        <w:tc>
          <w:tcPr>
            <w:tcW w:w="8919" w:type="dxa"/>
          </w:tcPr>
          <w:p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 xml:space="preserve">Di non aver commesso un illecito professionale grave di cui all’articolo 98 del D. </w:t>
            </w:r>
            <w:proofErr w:type="spellStart"/>
            <w:r w:rsidRPr="00CF54C5">
              <w:rPr>
                <w:rFonts w:ascii="Trebuchet MS" w:hAnsi="Trebuchet MS"/>
                <w:kern w:val="0"/>
                <w:lang w:eastAsia="it-IT"/>
              </w:rPr>
              <w:t>Lgs</w:t>
            </w:r>
            <w:proofErr w:type="spellEnd"/>
            <w:r w:rsidRPr="00CF54C5">
              <w:rPr>
                <w:rFonts w:ascii="Trebuchet MS" w:hAnsi="Trebuchet MS"/>
                <w:kern w:val="0"/>
                <w:lang w:eastAsia="it-IT"/>
              </w:rPr>
              <w:t xml:space="preserve"> 36/2023, tale da rendere dubbia la propria integrità o affidabilità e pertanto dichiara:</w:t>
            </w:r>
            <w:r w:rsidRPr="00CF54C5">
              <w:rPr>
                <w:rFonts w:ascii="Trebuchet MS" w:hAnsi="Trebuchet MS"/>
                <w:kern w:val="0"/>
                <w:vertAlign w:val="superscript"/>
                <w:lang w:eastAsia="it-IT"/>
              </w:rPr>
              <w:footnoteReference w:id="16"/>
            </w:r>
          </w:p>
          <w:p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 xml:space="preserve">di non aver ricevuto sanzione esecutiva irrogata dall’Autorità garante della concorrenza </w:t>
            </w:r>
            <w:r w:rsidRPr="002B6836">
              <w:rPr>
                <w:rFonts w:ascii="Trebuchet MS" w:hAnsi="Trebuchet MS"/>
                <w:bCs/>
                <w:kern w:val="0"/>
                <w:lang w:eastAsia="it-IT"/>
              </w:rPr>
              <w:lastRenderedPageBreak/>
              <w:t>e del mercato o da altra autorità di settore, rilevante in relazione all’oggetto specifico dell’appalto</w:t>
            </w:r>
            <w:r w:rsidRPr="002B6836">
              <w:rPr>
                <w:rFonts w:ascii="Trebuchet MS" w:hAnsi="Trebuchet MS"/>
                <w:b/>
                <w:kern w:val="0"/>
                <w:lang w:eastAsia="it-IT"/>
              </w:rPr>
              <w:t>;</w:t>
            </w:r>
          </w:p>
          <w:p w:rsidR="004E4ECB" w:rsidRPr="002B6836" w:rsidRDefault="004E4ECB" w:rsidP="004E4ECB">
            <w:pPr>
              <w:pStyle w:val="Paragrafoelenco"/>
              <w:suppressAutoHyphens w:val="0"/>
              <w:jc w:val="both"/>
              <w:rPr>
                <w:rFonts w:ascii="Trebuchet MS" w:hAnsi="Trebuchet MS"/>
                <w:b/>
                <w:kern w:val="0"/>
                <w:lang w:eastAsia="it-IT"/>
              </w:rPr>
            </w:pPr>
          </w:p>
          <w:p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rsidR="004E4ECB" w:rsidRPr="004E4ECB" w:rsidRDefault="004E4ECB" w:rsidP="004E4ECB">
            <w:pPr>
              <w:suppressAutoHyphens w:val="0"/>
              <w:jc w:val="both"/>
              <w:rPr>
                <w:rFonts w:ascii="Trebuchet MS" w:hAnsi="Trebuchet MS"/>
                <w:b/>
                <w:kern w:val="0"/>
                <w:lang w:eastAsia="it-IT"/>
              </w:rPr>
            </w:pPr>
          </w:p>
          <w:p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4E4ECB" w:rsidRPr="004E4ECB" w:rsidRDefault="004E4ECB" w:rsidP="004E4ECB">
            <w:pPr>
              <w:suppressAutoHyphens w:val="0"/>
              <w:jc w:val="both"/>
              <w:rPr>
                <w:rFonts w:ascii="Trebuchet MS" w:hAnsi="Trebuchet MS"/>
                <w:b/>
                <w:kern w:val="0"/>
                <w:lang w:eastAsia="it-IT"/>
              </w:rPr>
            </w:pPr>
          </w:p>
          <w:p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rsidR="004E4ECB" w:rsidRPr="004E4ECB" w:rsidRDefault="004E4ECB" w:rsidP="004E4ECB">
            <w:pPr>
              <w:suppressAutoHyphens w:val="0"/>
              <w:jc w:val="both"/>
              <w:rPr>
                <w:rFonts w:ascii="Trebuchet MS" w:hAnsi="Trebuchet MS"/>
                <w:b/>
                <w:kern w:val="0"/>
                <w:lang w:eastAsia="it-IT"/>
              </w:rPr>
            </w:pPr>
          </w:p>
          <w:p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rsidR="004E4ECB" w:rsidRPr="004E4ECB" w:rsidRDefault="004E4ECB" w:rsidP="004E4ECB">
            <w:pPr>
              <w:pStyle w:val="Paragrafoelenco"/>
              <w:rPr>
                <w:rFonts w:ascii="Trebuchet MS" w:hAnsi="Trebuchet MS"/>
                <w:b/>
                <w:kern w:val="0"/>
                <w:lang w:eastAsia="it-IT"/>
              </w:rPr>
            </w:pPr>
          </w:p>
          <w:p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dell’articolo 416-bis.1 del medesimo codice salvo che ricorrano i casi previsti dall'articolo 4, primo comma, della legge 24 novembre 1981, n. 689</w:t>
            </w:r>
            <w:r w:rsidRPr="002B6836">
              <w:rPr>
                <w:rFonts w:ascii="Trebuchet MS" w:hAnsi="Trebuchet MS"/>
                <w:kern w:val="0"/>
                <w:vertAlign w:val="superscript"/>
                <w:lang w:eastAsia="it-IT"/>
              </w:rPr>
              <w:footnoteReference w:id="17"/>
            </w:r>
            <w:r w:rsidRPr="002B6836">
              <w:rPr>
                <w:rFonts w:ascii="Trebuchet MS" w:hAnsi="Trebuchet MS"/>
                <w:kern w:val="0"/>
                <w:lang w:eastAsia="it-IT"/>
              </w:rPr>
              <w:t>;</w:t>
            </w:r>
          </w:p>
          <w:p w:rsidR="004E4ECB" w:rsidRPr="002B6836" w:rsidRDefault="004E4ECB" w:rsidP="004E4ECB">
            <w:pPr>
              <w:pStyle w:val="Paragrafoelenco"/>
              <w:jc w:val="both"/>
              <w:rPr>
                <w:rFonts w:ascii="Trebuchet MS" w:hAnsi="Trebuchet MS"/>
                <w:b/>
                <w:kern w:val="0"/>
                <w:lang w:eastAsia="it-IT"/>
              </w:rPr>
            </w:pPr>
          </w:p>
          <w:p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 xml:space="preserve">che non è stata contestata la commissione da parte dell’operatore economico, ovvero dei soggetti di cui al comma 3 dell’articolo 94 del D. </w:t>
            </w:r>
            <w:proofErr w:type="spellStart"/>
            <w:r w:rsidRPr="002B6836">
              <w:rPr>
                <w:rFonts w:ascii="Trebuchet MS" w:hAnsi="Trebuchet MS"/>
                <w:kern w:val="0"/>
                <w:lang w:eastAsia="it-IT"/>
              </w:rPr>
              <w:t>Lgs</w:t>
            </w:r>
            <w:proofErr w:type="spellEnd"/>
            <w:r w:rsidRPr="002B6836">
              <w:rPr>
                <w:rFonts w:ascii="Trebuchet MS" w:hAnsi="Trebuchet MS"/>
                <w:kern w:val="0"/>
                <w:lang w:eastAsia="it-IT"/>
              </w:rPr>
              <w:t xml:space="preserve"> 36/2023 indicati al precedente paragrafo A di taluno dei reati consumati o tentati di cui al comma 1 del medesimo articolo 94;</w:t>
            </w:r>
          </w:p>
          <w:p w:rsidR="004E4ECB" w:rsidRPr="004E4ECB" w:rsidRDefault="004E4ECB" w:rsidP="004E4ECB">
            <w:pPr>
              <w:jc w:val="both"/>
              <w:rPr>
                <w:rFonts w:ascii="Trebuchet MS" w:hAnsi="Trebuchet MS"/>
                <w:b/>
                <w:kern w:val="0"/>
                <w:lang w:eastAsia="it-IT"/>
              </w:rPr>
            </w:pPr>
          </w:p>
          <w:p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8"/>
            </w:r>
            <w:r w:rsidRPr="002B6836">
              <w:rPr>
                <w:rFonts w:ascii="Trebuchet MS" w:hAnsi="Trebuchet MS"/>
                <w:bCs/>
                <w:kern w:val="0"/>
                <w:lang w:eastAsia="it-IT"/>
              </w:rPr>
              <w:t>:</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 xml:space="preserve">3) i reati tributari ai sensi del decreto legislativo 10 marzo 2000, n. 74, i delitti </w:t>
            </w:r>
            <w:r w:rsidRPr="002B6836">
              <w:rPr>
                <w:rFonts w:ascii="Trebuchet MS" w:hAnsi="Trebuchet MS"/>
                <w:bCs/>
                <w:kern w:val="0"/>
                <w:lang w:eastAsia="it-IT"/>
              </w:rPr>
              <w:lastRenderedPageBreak/>
              <w:t>societari di cui agli articoli 2621 e seguenti del codice civile o i delitti contro l’industria e il commercio di cui agli articoli da 513 a 517 del codice penale;</w:t>
            </w:r>
          </w:p>
          <w:p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rsidR="004E4ECB" w:rsidRDefault="004E4ECB" w:rsidP="004E4ECB">
            <w:pPr>
              <w:jc w:val="both"/>
              <w:rPr>
                <w:rFonts w:ascii="Trebuchet MS" w:hAnsi="Trebuchet MS"/>
                <w:b/>
                <w:bCs/>
                <w:kern w:val="0"/>
                <w:lang w:eastAsia="it-IT"/>
              </w:rPr>
            </w:pPr>
          </w:p>
          <w:p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rsidR="004E4ECB" w:rsidRPr="004E4ECB" w:rsidRDefault="004E4ECB" w:rsidP="004E4ECB">
            <w:pPr>
              <w:jc w:val="both"/>
              <w:rPr>
                <w:rFonts w:ascii="Trebuchet MS" w:hAnsi="Trebuchet MS"/>
                <w:bCs/>
                <w:kern w:val="0"/>
                <w:lang w:eastAsia="it-IT"/>
              </w:rPr>
            </w:pPr>
          </w:p>
        </w:tc>
      </w:tr>
      <w:tr w:rsidR="00C63729" w:rsidTr="008867B9">
        <w:tc>
          <w:tcPr>
            <w:tcW w:w="704" w:type="dxa"/>
          </w:tcPr>
          <w:p w:rsidR="00C63729" w:rsidRPr="00BE5453" w:rsidRDefault="0042716B"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Di non aver commesso gravi violazioni non definitivamente accertate agli obblighi relativi al pagamento di imposte e tasse o contributi previdenziali. (Costituiscono gravi violazioni non definitivamente accertate in materia fiscale quelle indicate nell’allegato II.10 al D.Lgs 36/2023)</w:t>
            </w:r>
            <w:r w:rsidRPr="004E4ECB">
              <w:rPr>
                <w:rFonts w:ascii="Trebuchet MS" w:hAnsi="Trebuchet MS"/>
                <w:kern w:val="0"/>
                <w:vertAlign w:val="superscript"/>
                <w:lang w:eastAsia="it-IT"/>
              </w:rPr>
              <w:footnoteReference w:id="19"/>
            </w:r>
            <w:r w:rsidRPr="004E4ECB">
              <w:rPr>
                <w:rFonts w:ascii="Trebuchet MS" w:hAnsi="Trebuchet MS"/>
                <w:kern w:val="0"/>
                <w:lang w:eastAsia="it-IT"/>
              </w:rPr>
              <w:t>.</w:t>
            </w:r>
          </w:p>
          <w:p w:rsidR="00C63729" w:rsidRPr="00AC513A" w:rsidRDefault="00C63729" w:rsidP="002B7921">
            <w:pPr>
              <w:suppressAutoHyphens w:val="0"/>
              <w:jc w:val="both"/>
              <w:rPr>
                <w:rFonts w:ascii="Trebuchet MS" w:hAnsi="Trebuchet MS"/>
                <w:kern w:val="0"/>
                <w:lang w:eastAsia="it-IT"/>
              </w:rPr>
            </w:pPr>
          </w:p>
        </w:tc>
      </w:tr>
      <w:tr w:rsidR="004E4ECB" w:rsidTr="008867B9">
        <w:tc>
          <w:tcPr>
            <w:tcW w:w="704" w:type="dxa"/>
          </w:tcPr>
          <w:p w:rsidR="004E4ECB"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2</w:t>
            </w:r>
            <w:r w:rsidR="0042716B">
              <w:rPr>
                <w:rFonts w:ascii="Trebuchet MS" w:hAnsi="Trebuchet MS"/>
                <w:b/>
                <w:kern w:val="0"/>
                <w:lang w:eastAsia="it-IT"/>
              </w:rPr>
              <w:t>0</w:t>
            </w:r>
            <w:r>
              <w:rPr>
                <w:rFonts w:ascii="Trebuchet MS" w:hAnsi="Trebuchet MS"/>
                <w:b/>
                <w:kern w:val="0"/>
                <w:lang w:eastAsia="it-IT"/>
              </w:rPr>
              <w:t>.</w:t>
            </w:r>
          </w:p>
        </w:tc>
        <w:tc>
          <w:tcPr>
            <w:tcW w:w="8919" w:type="dxa"/>
          </w:tcPr>
          <w:p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20"/>
            </w:r>
            <w:r w:rsidRPr="004E4ECB">
              <w:rPr>
                <w:rFonts w:ascii="Trebuchet MS" w:hAnsi="Trebuchet MS"/>
                <w:kern w:val="0"/>
                <w:lang w:eastAsia="it-IT"/>
              </w:rPr>
              <w:t>:</w:t>
            </w:r>
          </w:p>
          <w:p w:rsidR="004E4ECB" w:rsidRPr="004E4ECB" w:rsidRDefault="004E4ECB" w:rsidP="004E4ECB">
            <w:pPr>
              <w:suppressAutoHyphens w:val="0"/>
              <w:jc w:val="both"/>
              <w:rPr>
                <w:rFonts w:ascii="Trebuchet MS" w:hAnsi="Trebuchet MS"/>
                <w:kern w:val="0"/>
                <w:lang w:eastAsia="it-IT"/>
              </w:rPr>
            </w:pP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rsidR="004E4ECB" w:rsidRPr="00AC513A" w:rsidRDefault="004E4ECB" w:rsidP="002B7921">
            <w:pPr>
              <w:suppressAutoHyphens w:val="0"/>
              <w:jc w:val="both"/>
              <w:rPr>
                <w:rFonts w:ascii="Trebuchet MS" w:hAnsi="Trebuchet MS"/>
                <w:kern w:val="0"/>
                <w:lang w:eastAsia="it-IT"/>
              </w:rPr>
            </w:pPr>
          </w:p>
        </w:tc>
      </w:tr>
      <w:tr w:rsidR="004E4ECB" w:rsidTr="008867B9">
        <w:tc>
          <w:tcPr>
            <w:tcW w:w="704" w:type="dxa"/>
          </w:tcPr>
          <w:p w:rsidR="004E4ECB"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t>2</w:t>
            </w:r>
            <w:r w:rsidR="0042716B">
              <w:rPr>
                <w:rFonts w:ascii="Trebuchet MS" w:hAnsi="Trebuchet MS"/>
                <w:b/>
                <w:kern w:val="0"/>
                <w:lang w:eastAsia="it-IT"/>
              </w:rPr>
              <w:t>1</w:t>
            </w:r>
            <w:r>
              <w:rPr>
                <w:rFonts w:ascii="Trebuchet MS" w:hAnsi="Trebuchet MS"/>
                <w:b/>
                <w:kern w:val="0"/>
                <w:lang w:eastAsia="it-IT"/>
              </w:rPr>
              <w:t>.</w:t>
            </w:r>
          </w:p>
        </w:tc>
        <w:tc>
          <w:tcPr>
            <w:tcW w:w="8919" w:type="dxa"/>
          </w:tcPr>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C63373">
              <w:rPr>
                <w:rFonts w:ascii="Trebuchet MS" w:hAnsi="Trebuchet MS"/>
                <w:kern w:val="0"/>
                <w:lang w:eastAsia="it-IT"/>
              </w:rPr>
              <w:t>Integrità</w:t>
            </w:r>
            <w:r w:rsidR="009A1511" w:rsidRPr="00C63373">
              <w:rPr>
                <w:rFonts w:ascii="Trebuchet MS" w:hAnsi="Trebuchet MS"/>
                <w:kern w:val="0"/>
                <w:lang w:eastAsia="it-IT"/>
              </w:rPr>
              <w:t xml:space="preserve"> (allegato C) </w:t>
            </w:r>
            <w:r w:rsidRPr="00C63373">
              <w:rPr>
                <w:rFonts w:ascii="Trebuchet MS" w:hAnsi="Trebuchet MS"/>
                <w:kern w:val="0"/>
                <w:lang w:eastAsia="it-IT"/>
              </w:rPr>
              <w:t>adottato</w:t>
            </w:r>
            <w:r w:rsidRPr="004E4ECB">
              <w:rPr>
                <w:rFonts w:ascii="Trebuchet MS" w:hAnsi="Trebuchet MS"/>
                <w:kern w:val="0"/>
                <w:lang w:eastAsia="it-IT"/>
              </w:rPr>
              <w:t xml:space="preserve">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 xml:space="preserve">La mancata accettazione delle clausole contenute nel patto di integrità costituisce causa di esclusione dalla </w:t>
            </w:r>
            <w:r w:rsidR="00A02970" w:rsidRPr="00A02970">
              <w:rPr>
                <w:rFonts w:ascii="Trebuchet MS" w:hAnsi="Trebuchet MS"/>
                <w:kern w:val="0"/>
                <w:u w:val="single"/>
                <w:lang w:eastAsia="it-IT"/>
              </w:rPr>
              <w:lastRenderedPageBreak/>
              <w:t>gara, ai sensi dell’articolo 83-bis, del decreto legislativo 159/2011</w:t>
            </w:r>
            <w:r>
              <w:rPr>
                <w:rFonts w:ascii="Trebuchet MS" w:hAnsi="Trebuchet MS"/>
                <w:kern w:val="0"/>
                <w:lang w:eastAsia="it-IT"/>
              </w:rPr>
              <w:t>;</w:t>
            </w:r>
          </w:p>
          <w:p w:rsidR="004E4ECB" w:rsidRPr="00AC513A" w:rsidRDefault="004E4ECB" w:rsidP="002B7921">
            <w:pPr>
              <w:suppressAutoHyphens w:val="0"/>
              <w:jc w:val="both"/>
              <w:rPr>
                <w:rFonts w:ascii="Trebuchet MS" w:hAnsi="Trebuchet MS"/>
                <w:kern w:val="0"/>
                <w:lang w:eastAsia="it-IT"/>
              </w:rPr>
            </w:pPr>
          </w:p>
        </w:tc>
      </w:tr>
      <w:tr w:rsidR="004E4ECB" w:rsidTr="008867B9">
        <w:tc>
          <w:tcPr>
            <w:tcW w:w="704" w:type="dxa"/>
          </w:tcPr>
          <w:p w:rsidR="004E4ECB" w:rsidRPr="00BE5453" w:rsidRDefault="00BE5453" w:rsidP="0042716B">
            <w:pPr>
              <w:suppressAutoHyphens w:val="0"/>
              <w:jc w:val="center"/>
              <w:rPr>
                <w:rFonts w:ascii="Trebuchet MS" w:hAnsi="Trebuchet MS"/>
                <w:b/>
                <w:kern w:val="0"/>
                <w:lang w:eastAsia="it-IT"/>
              </w:rPr>
            </w:pPr>
            <w:r>
              <w:rPr>
                <w:rFonts w:ascii="Trebuchet MS" w:hAnsi="Trebuchet MS"/>
                <w:b/>
                <w:kern w:val="0"/>
                <w:lang w:eastAsia="it-IT"/>
              </w:rPr>
              <w:lastRenderedPageBreak/>
              <w:t>2</w:t>
            </w:r>
            <w:r w:rsidR="0042716B">
              <w:rPr>
                <w:rFonts w:ascii="Trebuchet MS" w:hAnsi="Trebuchet MS"/>
                <w:b/>
                <w:kern w:val="0"/>
                <w:lang w:eastAsia="it-IT"/>
              </w:rPr>
              <w:t>2</w:t>
            </w:r>
            <w:r>
              <w:rPr>
                <w:rFonts w:ascii="Trebuchet MS" w:hAnsi="Trebuchet MS"/>
                <w:b/>
                <w:kern w:val="0"/>
                <w:lang w:eastAsia="it-IT"/>
              </w:rPr>
              <w:t>.</w:t>
            </w:r>
          </w:p>
        </w:tc>
        <w:tc>
          <w:tcPr>
            <w:tcW w:w="8919" w:type="dxa"/>
          </w:tcPr>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in ordine alla sussistenza o meno dei «reati» di cui D. </w:t>
            </w:r>
            <w:proofErr w:type="spellStart"/>
            <w:r w:rsidRPr="004E4ECB">
              <w:rPr>
                <w:rFonts w:ascii="Trebuchet MS" w:hAnsi="Trebuchet MS"/>
                <w:kern w:val="0"/>
                <w:lang w:eastAsia="it-IT"/>
              </w:rPr>
              <w:t>Lgs</w:t>
            </w:r>
            <w:proofErr w:type="spellEnd"/>
            <w:r w:rsidRPr="004E4ECB">
              <w:rPr>
                <w:rFonts w:ascii="Trebuchet MS" w:hAnsi="Trebuchet MS"/>
                <w:kern w:val="0"/>
                <w:lang w:eastAsia="it-IT"/>
              </w:rPr>
              <w:t>. 36/2023, artt. 94 e 98, di allegare:</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rsidTr="002B7921">
        <w:tc>
          <w:tcPr>
            <w:tcW w:w="5000" w:type="pct"/>
            <w:shd w:val="clear" w:color="auto" w:fill="auto"/>
          </w:tcPr>
          <w:p w:rsidR="00AC513A" w:rsidRPr="00AC513A" w:rsidRDefault="00AC513A" w:rsidP="00AC513A">
            <w:pPr>
              <w:suppressAutoHyphens w:val="0"/>
              <w:jc w:val="both"/>
              <w:rPr>
                <w:rFonts w:ascii="Avenir Next" w:hAnsi="Avenir Next"/>
                <w:kern w:val="0"/>
                <w:sz w:val="24"/>
                <w:szCs w:val="24"/>
                <w:lang w:eastAsia="it-IT"/>
              </w:rPr>
            </w:pPr>
          </w:p>
        </w:tc>
      </w:tr>
    </w:tbl>
    <w:p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rsidR="00AC513A" w:rsidRDefault="00AC513A" w:rsidP="00AC513A">
      <w:pPr>
        <w:widowControl/>
        <w:suppressAutoHyphens w:val="0"/>
        <w:ind w:left="284" w:hanging="284"/>
        <w:jc w:val="both"/>
        <w:rPr>
          <w:rFonts w:ascii="Avenir Next" w:eastAsia="Calibri" w:hAnsi="Avenir Next"/>
          <w:kern w:val="0"/>
          <w:sz w:val="22"/>
          <w:szCs w:val="22"/>
          <w:lang w:eastAsia="en-US"/>
        </w:rPr>
      </w:pPr>
    </w:p>
    <w:p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EA3470" w:rsidRDefault="00EA3470" w:rsidP="00EA3470">
      <w:pPr>
        <w:widowControl/>
        <w:suppressAutoHyphens w:val="0"/>
        <w:jc w:val="center"/>
        <w:rPr>
          <w:rFonts w:ascii="Trebuchet MS" w:hAnsi="Trebuchet MS"/>
          <w:i/>
          <w:kern w:val="0"/>
          <w:u w:val="single"/>
          <w:lang w:eastAsia="it-IT"/>
        </w:rPr>
      </w:pPr>
    </w:p>
    <w:p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rsidTr="00BC01AE">
        <w:tc>
          <w:tcPr>
            <w:tcW w:w="704" w:type="dxa"/>
          </w:tcPr>
          <w:p w:rsidR="005D6DA3" w:rsidRPr="007B5149" w:rsidRDefault="007B5149" w:rsidP="0042716B">
            <w:pPr>
              <w:suppressAutoHyphens w:val="0"/>
              <w:jc w:val="center"/>
              <w:rPr>
                <w:rFonts w:ascii="Trebuchet MS" w:hAnsi="Trebuchet MS"/>
                <w:b/>
                <w:kern w:val="0"/>
                <w:lang w:eastAsia="it-IT"/>
              </w:rPr>
            </w:pPr>
            <w:r w:rsidRPr="007B5149">
              <w:rPr>
                <w:rFonts w:ascii="Trebuchet MS" w:hAnsi="Trebuchet MS"/>
                <w:b/>
                <w:kern w:val="0"/>
                <w:lang w:eastAsia="it-IT"/>
              </w:rPr>
              <w:t>2</w:t>
            </w:r>
            <w:r w:rsidR="0042716B">
              <w:rPr>
                <w:rFonts w:ascii="Trebuchet MS" w:hAnsi="Trebuchet MS"/>
                <w:b/>
                <w:kern w:val="0"/>
                <w:lang w:eastAsia="it-IT"/>
              </w:rPr>
              <w:t>3</w:t>
            </w:r>
            <w:r w:rsidRPr="007B5149">
              <w:rPr>
                <w:rFonts w:ascii="Trebuchet MS" w:hAnsi="Trebuchet MS"/>
                <w:b/>
                <w:kern w:val="0"/>
                <w:lang w:eastAsia="it-IT"/>
              </w:rPr>
              <w:t>.</w:t>
            </w:r>
          </w:p>
        </w:tc>
        <w:tc>
          <w:tcPr>
            <w:tcW w:w="9037" w:type="dxa"/>
          </w:tcPr>
          <w:p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rsidTr="00BC01AE">
        <w:tc>
          <w:tcPr>
            <w:tcW w:w="704" w:type="dxa"/>
          </w:tcPr>
          <w:p w:rsidR="005D6DA3" w:rsidRPr="00EF6C68" w:rsidRDefault="005D6DA3" w:rsidP="002B7921">
            <w:pPr>
              <w:suppressAutoHyphens w:val="0"/>
              <w:jc w:val="both"/>
              <w:rPr>
                <w:rFonts w:ascii="Trebuchet MS" w:hAnsi="Trebuchet MS"/>
                <w:kern w:val="0"/>
                <w:lang w:eastAsia="it-IT"/>
              </w:rPr>
            </w:pPr>
          </w:p>
        </w:tc>
        <w:tc>
          <w:tcPr>
            <w:tcW w:w="9037" w:type="dxa"/>
          </w:tcPr>
          <w:p w:rsidR="005D6DA3" w:rsidRDefault="005D6DA3" w:rsidP="002B7921">
            <w:pPr>
              <w:suppressAutoHyphens w:val="0"/>
              <w:jc w:val="both"/>
              <w:rPr>
                <w:rFonts w:ascii="Trebuchet MS" w:hAnsi="Trebuchet MS"/>
                <w:kern w:val="0"/>
                <w:lang w:eastAsia="it-IT"/>
              </w:rPr>
            </w:pPr>
          </w:p>
          <w:p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rsidR="00957B42" w:rsidRPr="00957B42" w:rsidRDefault="00957B42" w:rsidP="00957B42">
            <w:pPr>
              <w:suppressAutoHyphens w:val="0"/>
              <w:jc w:val="both"/>
              <w:rPr>
                <w:rFonts w:ascii="Trebuchet MS" w:hAnsi="Trebuchet MS"/>
                <w:kern w:val="0"/>
                <w:lang w:eastAsia="it-IT"/>
              </w:rPr>
            </w:pPr>
          </w:p>
          <w:p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rsidR="00116A64" w:rsidRDefault="00116A64" w:rsidP="00957B42">
            <w:pPr>
              <w:suppressAutoHyphens w:val="0"/>
              <w:jc w:val="both"/>
              <w:rPr>
                <w:rFonts w:ascii="Trebuchet MS" w:hAnsi="Trebuchet MS"/>
                <w:b/>
                <w:kern w:val="0"/>
                <w:lang w:eastAsia="it-IT"/>
              </w:rPr>
            </w:pPr>
          </w:p>
          <w:p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rsidR="00116A64" w:rsidRPr="001C69F1" w:rsidRDefault="00116A64" w:rsidP="00957B42">
            <w:pPr>
              <w:suppressAutoHyphens w:val="0"/>
              <w:jc w:val="both"/>
              <w:rPr>
                <w:rFonts w:ascii="Trebuchet MS" w:hAnsi="Trebuchet MS"/>
                <w:b/>
                <w:kern w:val="0"/>
                <w:lang w:eastAsia="it-IT"/>
              </w:rPr>
            </w:pPr>
          </w:p>
          <w:p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rsidR="00EA3470" w:rsidRPr="00AC513A" w:rsidRDefault="00EA3470" w:rsidP="00EA3470">
            <w:pPr>
              <w:suppressAutoHyphens w:val="0"/>
              <w:ind w:left="403" w:hanging="284"/>
              <w:jc w:val="both"/>
              <w:rPr>
                <w:rFonts w:ascii="Trebuchet MS" w:hAnsi="Trebuchet MS"/>
                <w:kern w:val="0"/>
                <w:lang w:eastAsia="it-IT"/>
              </w:rPr>
            </w:pPr>
          </w:p>
        </w:tc>
      </w:tr>
      <w:tr w:rsidR="00EA3470" w:rsidTr="00BC01AE">
        <w:tc>
          <w:tcPr>
            <w:tcW w:w="704" w:type="dxa"/>
          </w:tcPr>
          <w:p w:rsidR="00EA3470" w:rsidRPr="007B5149" w:rsidRDefault="007B5149" w:rsidP="0042716B">
            <w:pPr>
              <w:suppressAutoHyphens w:val="0"/>
              <w:jc w:val="center"/>
              <w:rPr>
                <w:rFonts w:ascii="Trebuchet MS" w:hAnsi="Trebuchet MS"/>
                <w:b/>
                <w:kern w:val="0"/>
                <w:lang w:eastAsia="it-IT"/>
              </w:rPr>
            </w:pPr>
            <w:r w:rsidRPr="007B5149">
              <w:rPr>
                <w:rFonts w:ascii="Trebuchet MS" w:hAnsi="Trebuchet MS"/>
                <w:b/>
                <w:kern w:val="0"/>
                <w:lang w:eastAsia="it-IT"/>
              </w:rPr>
              <w:t>2</w:t>
            </w:r>
            <w:r w:rsidR="0042716B">
              <w:rPr>
                <w:rFonts w:ascii="Trebuchet MS" w:hAnsi="Trebuchet MS"/>
                <w:b/>
                <w:kern w:val="0"/>
                <w:lang w:eastAsia="it-IT"/>
              </w:rPr>
              <w:t>4</w:t>
            </w:r>
            <w:r w:rsidRPr="007B5149">
              <w:rPr>
                <w:rFonts w:ascii="Trebuchet MS" w:hAnsi="Trebuchet MS"/>
                <w:b/>
                <w:kern w:val="0"/>
                <w:lang w:eastAsia="it-IT"/>
              </w:rPr>
              <w:t>.</w:t>
            </w:r>
          </w:p>
        </w:tc>
        <w:tc>
          <w:tcPr>
            <w:tcW w:w="9037" w:type="dxa"/>
          </w:tcPr>
          <w:p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rsidR="00AC513A" w:rsidRPr="00AC513A" w:rsidRDefault="00AC513A" w:rsidP="00EA3470">
      <w:pPr>
        <w:widowControl/>
        <w:suppressAutoHyphens w:val="0"/>
        <w:jc w:val="both"/>
        <w:rPr>
          <w:rFonts w:ascii="Avenir Next" w:eastAsia="Calibri" w:hAnsi="Avenir Next"/>
          <w:kern w:val="0"/>
          <w:sz w:val="22"/>
          <w:szCs w:val="22"/>
          <w:lang w:eastAsia="en-US"/>
        </w:rPr>
      </w:pPr>
    </w:p>
    <w:p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EA3470" w:rsidRDefault="00EA3470" w:rsidP="00EA3470">
      <w:pPr>
        <w:widowControl/>
        <w:suppressAutoHyphens w:val="0"/>
        <w:jc w:val="center"/>
        <w:rPr>
          <w:rFonts w:ascii="Trebuchet MS" w:hAnsi="Trebuchet MS"/>
          <w:i/>
          <w:kern w:val="0"/>
          <w:u w:val="single"/>
          <w:lang w:eastAsia="it-IT"/>
        </w:rPr>
      </w:pPr>
    </w:p>
    <w:p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2B7921" w:rsidRPr="002B7921" w:rsidRDefault="002B7921" w:rsidP="002B7921">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2B7921" w:rsidTr="0042716B">
        <w:tc>
          <w:tcPr>
            <w:tcW w:w="524" w:type="dxa"/>
          </w:tcPr>
          <w:p w:rsidR="002B7921" w:rsidRPr="00BC01AE" w:rsidRDefault="00BC01AE" w:rsidP="0042716B">
            <w:pPr>
              <w:widowControl/>
              <w:suppressAutoHyphens w:val="0"/>
              <w:jc w:val="center"/>
              <w:rPr>
                <w:rFonts w:ascii="Trebuchet MS" w:hAnsi="Trebuchet MS"/>
                <w:b/>
                <w:kern w:val="0"/>
                <w:lang w:eastAsia="it-IT"/>
              </w:rPr>
            </w:pPr>
            <w:r w:rsidRPr="00BC01AE">
              <w:rPr>
                <w:rFonts w:ascii="Trebuchet MS" w:hAnsi="Trebuchet MS"/>
                <w:b/>
                <w:kern w:val="0"/>
                <w:lang w:eastAsia="it-IT"/>
              </w:rPr>
              <w:t>2</w:t>
            </w:r>
            <w:r w:rsidR="0042716B">
              <w:rPr>
                <w:rFonts w:ascii="Trebuchet MS" w:hAnsi="Trebuchet MS"/>
                <w:b/>
                <w:kern w:val="0"/>
                <w:lang w:eastAsia="it-IT"/>
              </w:rPr>
              <w:t>5</w:t>
            </w:r>
            <w:r w:rsidRPr="00BC01AE">
              <w:rPr>
                <w:rFonts w:ascii="Trebuchet MS" w:hAnsi="Trebuchet MS"/>
                <w:b/>
                <w:kern w:val="0"/>
                <w:lang w:eastAsia="it-IT"/>
              </w:rPr>
              <w:t>.</w:t>
            </w:r>
          </w:p>
        </w:tc>
        <w:tc>
          <w:tcPr>
            <w:tcW w:w="9330" w:type="dxa"/>
          </w:tcPr>
          <w:p w:rsidR="00021251" w:rsidRPr="0042716B" w:rsidRDefault="00021251" w:rsidP="00021251">
            <w:pPr>
              <w:widowControl/>
              <w:suppressAutoHyphens w:val="0"/>
              <w:jc w:val="both"/>
              <w:rPr>
                <w:rFonts w:ascii="Trebuchet MS" w:hAnsi="Trebuchet MS"/>
                <w:b/>
                <w:bCs/>
                <w:kern w:val="0"/>
                <w:lang w:eastAsia="it-IT"/>
              </w:rPr>
            </w:pPr>
          </w:p>
          <w:p w:rsidR="00F13304" w:rsidRDefault="00F13304" w:rsidP="00F13304">
            <w:pPr>
              <w:widowControl/>
              <w:suppressAutoHyphens w:val="0"/>
              <w:jc w:val="both"/>
              <w:rPr>
                <w:rFonts w:ascii="Trebuchet MS" w:hAnsi="Trebuchet MS"/>
                <w:bCs/>
                <w:kern w:val="0"/>
                <w:lang w:eastAsia="it-IT"/>
              </w:rPr>
            </w:pPr>
            <w:r w:rsidRPr="0042716B">
              <w:rPr>
                <w:rFonts w:ascii="Trebuchet MS" w:hAnsi="Trebuchet MS"/>
                <w:bCs/>
                <w:kern w:val="0"/>
                <w:lang w:eastAsia="it-IT"/>
              </w:rPr>
              <w:t>A: IDONEITÀ (Articolo 100, comma</w:t>
            </w:r>
            <w:r w:rsidRPr="00F13304">
              <w:rPr>
                <w:rFonts w:ascii="Trebuchet MS" w:hAnsi="Trebuchet MS"/>
                <w:bCs/>
                <w:kern w:val="0"/>
                <w:lang w:eastAsia="it-IT"/>
              </w:rPr>
              <w:t xml:space="preserve"> 1, lettera </w:t>
            </w:r>
            <w:r w:rsidRPr="00F13304">
              <w:rPr>
                <w:rFonts w:ascii="Trebuchet MS" w:hAnsi="Trebuchet MS"/>
                <w:bCs/>
                <w:i/>
                <w:kern w:val="0"/>
                <w:lang w:eastAsia="it-IT"/>
              </w:rPr>
              <w:t>a)</w:t>
            </w:r>
            <w:r w:rsidRPr="00F13304">
              <w:rPr>
                <w:rFonts w:ascii="Trebuchet MS" w:hAnsi="Trebuchet MS"/>
                <w:bCs/>
                <w:kern w:val="0"/>
                <w:lang w:eastAsia="it-IT"/>
              </w:rPr>
              <w:t>, del Codice)</w:t>
            </w:r>
          </w:p>
          <w:p w:rsidR="00F13304" w:rsidRP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 xml:space="preserve">B: CAPACITÀ ECONOMICA E FINANZIARIA (Articolo 100, comma 1, lettera </w:t>
            </w:r>
            <w:r w:rsidRPr="00F13304">
              <w:rPr>
                <w:rFonts w:ascii="Trebuchet MS" w:hAnsi="Trebuchet MS"/>
                <w:bCs/>
                <w:i/>
                <w:kern w:val="0"/>
                <w:lang w:eastAsia="it-IT"/>
              </w:rPr>
              <w:t>b)</w:t>
            </w:r>
            <w:r w:rsidRPr="00F13304">
              <w:rPr>
                <w:rFonts w:ascii="Trebuchet MS" w:hAnsi="Trebuchet MS"/>
                <w:bCs/>
                <w:kern w:val="0"/>
                <w:lang w:eastAsia="it-IT"/>
              </w:rPr>
              <w:t>, del Codice)</w:t>
            </w:r>
          </w:p>
          <w:p w:rsidR="00F13304" w:rsidRDefault="00F13304" w:rsidP="00F13304">
            <w:pPr>
              <w:widowControl/>
              <w:suppressAutoHyphens w:val="0"/>
              <w:jc w:val="both"/>
              <w:rPr>
                <w:rFonts w:ascii="Trebuchet MS" w:hAnsi="Trebuchet MS"/>
                <w:bCs/>
                <w:kern w:val="0"/>
                <w:lang w:eastAsia="it-IT"/>
              </w:rPr>
            </w:pPr>
            <w:r w:rsidRPr="00F13304">
              <w:rPr>
                <w:rFonts w:ascii="Trebuchet MS" w:hAnsi="Trebuchet MS"/>
                <w:bCs/>
                <w:kern w:val="0"/>
                <w:lang w:eastAsia="it-IT"/>
              </w:rPr>
              <w:t>C: CAPACITÀ TECNICHE E PROFESSIONALI (Articolo 100, comma 1, lettera c), del Codice)</w:t>
            </w:r>
          </w:p>
          <w:p w:rsidR="00021251" w:rsidRDefault="00021251" w:rsidP="00021251">
            <w:pPr>
              <w:widowControl/>
              <w:suppressAutoHyphens w:val="0"/>
              <w:jc w:val="both"/>
              <w:rPr>
                <w:rFonts w:ascii="Trebuchet MS" w:hAnsi="Trebuchet MS"/>
                <w:b/>
                <w:bCs/>
                <w:kern w:val="0"/>
                <w:lang w:eastAsia="it-IT"/>
              </w:rPr>
            </w:pPr>
          </w:p>
          <w:p w:rsidR="00021251" w:rsidRPr="00091FE2" w:rsidRDefault="00091FE2" w:rsidP="00021251">
            <w:pPr>
              <w:widowControl/>
              <w:suppressAutoHyphens w:val="0"/>
              <w:jc w:val="both"/>
              <w:rPr>
                <w:rFonts w:ascii="Trebuchet MS" w:hAnsi="Trebuchet MS"/>
                <w:b/>
                <w:bCs/>
                <w:kern w:val="0"/>
                <w:lang w:eastAsia="it-IT"/>
              </w:rPr>
            </w:pPr>
            <w:r>
              <w:rPr>
                <w:rFonts w:ascii="Trebuchet MS" w:hAnsi="Trebuchet MS"/>
                <w:b/>
                <w:bCs/>
                <w:kern w:val="0"/>
                <w:lang w:eastAsia="it-IT"/>
              </w:rPr>
              <w:t xml:space="preserve">Si rimanda ad altro allegato per i requisiti tecnico professionali – </w:t>
            </w:r>
            <w:r w:rsidRPr="0070224A">
              <w:rPr>
                <w:rFonts w:ascii="Trebuchet MS" w:hAnsi="Trebuchet MS"/>
                <w:b/>
                <w:bCs/>
                <w:color w:val="FF0000"/>
                <w:kern w:val="0"/>
                <w:lang w:eastAsia="it-IT"/>
              </w:rPr>
              <w:t>All</w:t>
            </w:r>
            <w:r w:rsidR="00C851FC" w:rsidRPr="0070224A">
              <w:rPr>
                <w:rFonts w:ascii="Trebuchet MS" w:hAnsi="Trebuchet MS"/>
                <w:b/>
                <w:bCs/>
                <w:color w:val="FF0000"/>
                <w:kern w:val="0"/>
                <w:lang w:eastAsia="it-IT"/>
              </w:rPr>
              <w:t>.</w:t>
            </w:r>
            <w:r w:rsidR="002651E5">
              <w:rPr>
                <w:rFonts w:ascii="Trebuchet MS" w:hAnsi="Trebuchet MS"/>
                <w:b/>
                <w:bCs/>
                <w:color w:val="FF0000"/>
                <w:kern w:val="0"/>
                <w:lang w:eastAsia="it-IT"/>
              </w:rPr>
              <w:t>A.</w:t>
            </w:r>
            <w:r w:rsidR="00C851FC" w:rsidRPr="0070224A">
              <w:rPr>
                <w:rFonts w:ascii="Trebuchet MS" w:hAnsi="Trebuchet MS"/>
                <w:b/>
                <w:bCs/>
                <w:color w:val="FF0000"/>
                <w:kern w:val="0"/>
                <w:lang w:eastAsia="it-IT"/>
              </w:rPr>
              <w:t>2</w:t>
            </w:r>
            <w:r w:rsidRPr="0070224A">
              <w:rPr>
                <w:rFonts w:ascii="Trebuchet MS" w:hAnsi="Trebuchet MS"/>
                <w:b/>
                <w:bCs/>
                <w:color w:val="FF0000"/>
                <w:kern w:val="0"/>
                <w:lang w:eastAsia="it-IT"/>
              </w:rPr>
              <w:t xml:space="preserve"> del disciplinare di gara</w:t>
            </w:r>
          </w:p>
          <w:p w:rsidR="002B7921" w:rsidRDefault="002B7921" w:rsidP="002B7921">
            <w:pPr>
              <w:widowControl/>
              <w:suppressAutoHyphens w:val="0"/>
              <w:jc w:val="both"/>
              <w:rPr>
                <w:rFonts w:ascii="Trebuchet MS" w:hAnsi="Trebuchet MS"/>
                <w:b/>
                <w:kern w:val="0"/>
                <w:lang w:eastAsia="it-IT"/>
              </w:rPr>
            </w:pPr>
          </w:p>
        </w:tc>
      </w:tr>
      <w:tr w:rsidR="002B7921" w:rsidTr="0042716B">
        <w:tc>
          <w:tcPr>
            <w:tcW w:w="524" w:type="dxa"/>
          </w:tcPr>
          <w:p w:rsidR="002B7921" w:rsidRDefault="000F6650" w:rsidP="0042716B">
            <w:pPr>
              <w:widowControl/>
              <w:suppressAutoHyphens w:val="0"/>
              <w:jc w:val="both"/>
              <w:rPr>
                <w:rFonts w:ascii="Trebuchet MS" w:hAnsi="Trebuchet MS"/>
                <w:b/>
                <w:kern w:val="0"/>
                <w:lang w:eastAsia="it-IT"/>
              </w:rPr>
            </w:pPr>
            <w:r>
              <w:rPr>
                <w:rFonts w:ascii="Trebuchet MS" w:hAnsi="Trebuchet MS"/>
                <w:b/>
                <w:kern w:val="0"/>
                <w:lang w:eastAsia="it-IT"/>
              </w:rPr>
              <w:t>2</w:t>
            </w:r>
            <w:r w:rsidR="0042716B">
              <w:rPr>
                <w:rFonts w:ascii="Trebuchet MS" w:hAnsi="Trebuchet MS"/>
                <w:b/>
                <w:kern w:val="0"/>
                <w:lang w:eastAsia="it-IT"/>
              </w:rPr>
              <w:t>6</w:t>
            </w:r>
            <w:r>
              <w:rPr>
                <w:rFonts w:ascii="Trebuchet MS" w:hAnsi="Trebuchet MS"/>
                <w:b/>
                <w:kern w:val="0"/>
                <w:lang w:eastAsia="it-IT"/>
              </w:rPr>
              <w:t>.</w:t>
            </w:r>
          </w:p>
        </w:tc>
        <w:tc>
          <w:tcPr>
            <w:tcW w:w="9330" w:type="dxa"/>
          </w:tcPr>
          <w:p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rsidR="001B2F2C" w:rsidRPr="001B2F2C" w:rsidRDefault="001B2F2C" w:rsidP="002B7921">
            <w:pPr>
              <w:widowControl/>
              <w:suppressAutoHyphens w:val="0"/>
              <w:jc w:val="both"/>
              <w:rPr>
                <w:rFonts w:ascii="Trebuchet MS" w:hAnsi="Trebuchet MS"/>
                <w:kern w:val="0"/>
                <w:lang w:eastAsia="it-IT"/>
              </w:rPr>
            </w:pPr>
          </w:p>
        </w:tc>
      </w:tr>
      <w:tr w:rsidR="002B7921" w:rsidTr="0042716B">
        <w:tc>
          <w:tcPr>
            <w:tcW w:w="524" w:type="dxa"/>
          </w:tcPr>
          <w:p w:rsidR="002B7921" w:rsidRDefault="002B7921" w:rsidP="002B7921">
            <w:pPr>
              <w:widowControl/>
              <w:suppressAutoHyphens w:val="0"/>
              <w:jc w:val="both"/>
              <w:rPr>
                <w:rFonts w:ascii="Trebuchet MS" w:hAnsi="Trebuchet MS"/>
                <w:b/>
                <w:kern w:val="0"/>
                <w:lang w:eastAsia="it-IT"/>
              </w:rPr>
            </w:pPr>
          </w:p>
        </w:tc>
        <w:tc>
          <w:tcPr>
            <w:tcW w:w="9330" w:type="dxa"/>
          </w:tcPr>
          <w:p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rsidR="00BC01AE" w:rsidRPr="001B2F2C" w:rsidRDefault="00BC01AE" w:rsidP="001B2F2C">
            <w:pPr>
              <w:widowControl/>
              <w:suppressAutoHyphens w:val="0"/>
              <w:jc w:val="both"/>
              <w:rPr>
                <w:rFonts w:ascii="Trebuchet MS" w:hAnsi="Trebuchet MS"/>
                <w:b/>
                <w:bCs/>
                <w:kern w:val="0"/>
                <w:lang w:eastAsia="it-IT"/>
              </w:rPr>
            </w:pPr>
          </w:p>
          <w:p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rsidR="005C76D5" w:rsidRDefault="005C76D5" w:rsidP="002B7921">
            <w:pPr>
              <w:widowControl/>
              <w:suppressAutoHyphens w:val="0"/>
              <w:jc w:val="both"/>
              <w:rPr>
                <w:rFonts w:ascii="Trebuchet MS" w:hAnsi="Trebuchet MS"/>
                <w:b/>
                <w:kern w:val="0"/>
                <w:sz w:val="40"/>
                <w:szCs w:val="40"/>
                <w:lang w:eastAsia="it-IT"/>
              </w:rPr>
            </w:pPr>
          </w:p>
          <w:p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rsidTr="00D56837">
              <w:tc>
                <w:tcPr>
                  <w:tcW w:w="575" w:type="pct"/>
                  <w:tcMar>
                    <w:left w:w="0" w:type="dxa"/>
                    <w:right w:w="0" w:type="dxa"/>
                  </w:tcMar>
                  <w:vAlign w:val="center"/>
                </w:tcPr>
                <w:p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8D0D95">
                    <w:rPr>
                      <w:rFonts w:ascii="Trebuchet MS" w:hAnsi="Trebuchet MS"/>
                      <w:bCs/>
                      <w:kern w:val="0"/>
                      <w:lang w:eastAsia="it-IT"/>
                    </w:rPr>
                  </w:r>
                  <w:r w:rsidR="008D0D95">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 ausiliario:</w:t>
                  </w:r>
                </w:p>
              </w:tc>
              <w:tc>
                <w:tcPr>
                  <w:tcW w:w="2752" w:type="pct"/>
                  <w:gridSpan w:val="4"/>
                  <w:tcBorders>
                    <w:top w:val="nil"/>
                    <w:bottom w:val="single" w:sz="4" w:space="0" w:color="auto"/>
                    <w:righ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8D0D95">
                    <w:rPr>
                      <w:rFonts w:ascii="Trebuchet MS" w:hAnsi="Trebuchet MS"/>
                      <w:bCs/>
                      <w:kern w:val="0"/>
                      <w:lang w:eastAsia="it-IT"/>
                    </w:rPr>
                  </w:r>
                  <w:r w:rsidR="008D0D95">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1B2F2C" w:rsidRPr="001B2F2C"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rsidR="001B2F2C" w:rsidRPr="001B2F2C" w:rsidRDefault="001B2F2C" w:rsidP="001B2F2C">
                  <w:pPr>
                    <w:widowControl/>
                    <w:suppressAutoHyphens w:val="0"/>
                    <w:jc w:val="both"/>
                    <w:rPr>
                      <w:rFonts w:ascii="Trebuchet MS" w:hAnsi="Trebuchet MS"/>
                      <w:bCs/>
                      <w:kern w:val="0"/>
                      <w:lang w:eastAsia="it-IT"/>
                    </w:rPr>
                  </w:pPr>
                </w:p>
              </w:tc>
            </w:tr>
          </w:tbl>
          <w:p w:rsidR="001B2F2C" w:rsidRPr="001B2F2C" w:rsidRDefault="001B2F2C" w:rsidP="001B2F2C">
            <w:pPr>
              <w:widowControl/>
              <w:suppressAutoHyphens w:val="0"/>
              <w:jc w:val="both"/>
              <w:rPr>
                <w:rFonts w:ascii="Trebuchet MS" w:hAnsi="Trebuchet MS"/>
                <w:bCs/>
                <w:kern w:val="0"/>
                <w:lang w:eastAsia="it-IT"/>
              </w:rPr>
            </w:pPr>
          </w:p>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rsidR="001B2F2C" w:rsidRPr="001B2F2C" w:rsidRDefault="001B2F2C" w:rsidP="001B2F2C">
            <w:pPr>
              <w:widowControl/>
              <w:suppressAutoHyphens w:val="0"/>
              <w:jc w:val="both"/>
              <w:rPr>
                <w:rFonts w:ascii="Trebuchet MS" w:hAnsi="Trebuchet MS"/>
                <w:bCs/>
                <w:kern w:val="0"/>
                <w:lang w:eastAsia="it-IT"/>
              </w:rPr>
            </w:pPr>
          </w:p>
          <w:p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rsidR="001B2F2C" w:rsidRDefault="001B2F2C" w:rsidP="002B7921">
            <w:pPr>
              <w:widowControl/>
              <w:suppressAutoHyphens w:val="0"/>
              <w:jc w:val="both"/>
              <w:rPr>
                <w:rFonts w:ascii="Trebuchet MS" w:hAnsi="Trebuchet MS"/>
                <w:kern w:val="0"/>
                <w:lang w:eastAsia="it-IT"/>
              </w:rPr>
            </w:pPr>
          </w:p>
          <w:p w:rsidR="001B2F2C" w:rsidRPr="001B2F2C" w:rsidRDefault="001B2F2C" w:rsidP="0042716B">
            <w:pPr>
              <w:widowControl/>
              <w:suppressAutoHyphens w:val="0"/>
              <w:jc w:val="both"/>
              <w:rPr>
                <w:rFonts w:ascii="Trebuchet MS" w:hAnsi="Trebuchet MS"/>
                <w:kern w:val="0"/>
                <w:lang w:eastAsia="it-IT"/>
              </w:rPr>
            </w:pPr>
          </w:p>
        </w:tc>
      </w:tr>
    </w:tbl>
    <w:p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rsidR="001B2F2C" w:rsidRDefault="001B2F2C" w:rsidP="001B2F2C">
      <w:pPr>
        <w:widowControl/>
        <w:suppressAutoHyphens w:val="0"/>
        <w:ind w:left="284" w:hanging="284"/>
        <w:jc w:val="both"/>
        <w:rPr>
          <w:rFonts w:ascii="Avenir Next" w:eastAsia="Calibri" w:hAnsi="Avenir Next"/>
          <w:kern w:val="0"/>
          <w:sz w:val="22"/>
          <w:szCs w:val="22"/>
          <w:lang w:eastAsia="en-US"/>
        </w:rPr>
      </w:pPr>
    </w:p>
    <w:p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DF44C5" w:rsidRDefault="00DF44C5" w:rsidP="00DF44C5">
      <w:pPr>
        <w:widowControl/>
        <w:suppressAutoHyphens w:val="0"/>
        <w:jc w:val="center"/>
        <w:rPr>
          <w:rFonts w:ascii="Trebuchet MS" w:hAnsi="Trebuchet MS"/>
          <w:i/>
          <w:kern w:val="0"/>
          <w:u w:val="single"/>
          <w:lang w:eastAsia="it-IT"/>
        </w:rPr>
      </w:pPr>
    </w:p>
    <w:p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rsidTr="00194101">
        <w:tc>
          <w:tcPr>
            <w:tcW w:w="675" w:type="dxa"/>
          </w:tcPr>
          <w:p w:rsidR="001B2F2C" w:rsidRPr="00194101" w:rsidRDefault="00194101" w:rsidP="0042716B">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42716B">
              <w:rPr>
                <w:rFonts w:ascii="Trebuchet MS" w:hAnsi="Trebuchet MS"/>
                <w:b/>
                <w:kern w:val="0"/>
                <w:lang w:eastAsia="it-IT"/>
              </w:rPr>
              <w:t>7</w:t>
            </w:r>
            <w:r w:rsidRPr="00194101">
              <w:rPr>
                <w:rFonts w:ascii="Trebuchet MS" w:hAnsi="Trebuchet MS"/>
                <w:b/>
                <w:kern w:val="0"/>
                <w:lang w:eastAsia="it-IT"/>
              </w:rPr>
              <w:t>.</w:t>
            </w:r>
          </w:p>
        </w:tc>
        <w:tc>
          <w:tcPr>
            <w:tcW w:w="9179" w:type="dxa"/>
          </w:tcPr>
          <w:p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rsidTr="00194101">
              <w:tc>
                <w:tcPr>
                  <w:tcW w:w="215" w:type="pct"/>
                  <w:tcBorders>
                    <w:top w:val="nil"/>
                    <w:left w:val="nil"/>
                    <w:bottom w:val="nil"/>
                    <w:right w:val="nil"/>
                  </w:tcBorders>
                  <w:tcMar>
                    <w:left w:w="0" w:type="dxa"/>
                    <w:right w:w="0" w:type="dxa"/>
                  </w:tcMar>
                </w:tcPr>
                <w:p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rsidTr="00194101">
              <w:tc>
                <w:tcPr>
                  <w:tcW w:w="215" w:type="pct"/>
                  <w:tcBorders>
                    <w:top w:val="nil"/>
                    <w:left w:val="nil"/>
                    <w:bottom w:val="nil"/>
                    <w:right w:val="nil"/>
                  </w:tcBorders>
                  <w:tcMar>
                    <w:left w:w="0" w:type="dxa"/>
                    <w:right w:w="0" w:type="dxa"/>
                  </w:tcMar>
                </w:tcPr>
                <w:p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21"/>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rsidTr="00194101">
              <w:tc>
                <w:tcPr>
                  <w:tcW w:w="215" w:type="pct"/>
                  <w:tcBorders>
                    <w:top w:val="nil"/>
                    <w:left w:val="nil"/>
                    <w:bottom w:val="nil"/>
                    <w:right w:val="nil"/>
                  </w:tcBorders>
                  <w:tcMar>
                    <w:left w:w="0" w:type="dxa"/>
                    <w:right w:w="0" w:type="dxa"/>
                  </w:tcMar>
                </w:tcPr>
                <w:p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22"/>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rsidR="008C3A79" w:rsidRPr="008C3A79" w:rsidRDefault="008C3A79" w:rsidP="008C3A79">
            <w:pPr>
              <w:widowControl/>
              <w:suppressAutoHyphens w:val="0"/>
              <w:jc w:val="both"/>
              <w:rPr>
                <w:rFonts w:ascii="Trebuchet MS" w:hAnsi="Trebuchet MS"/>
                <w:kern w:val="0"/>
                <w:lang w:eastAsia="it-IT"/>
              </w:rPr>
            </w:pPr>
          </w:p>
          <w:p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rsidR="001B2F2C" w:rsidRDefault="001B2F2C" w:rsidP="00D56837">
            <w:pPr>
              <w:widowControl/>
              <w:suppressAutoHyphens w:val="0"/>
              <w:jc w:val="both"/>
              <w:rPr>
                <w:rFonts w:ascii="Trebuchet MS" w:hAnsi="Trebuchet MS"/>
                <w:b/>
                <w:kern w:val="0"/>
                <w:lang w:eastAsia="it-IT"/>
              </w:rPr>
            </w:pPr>
          </w:p>
        </w:tc>
      </w:tr>
      <w:tr w:rsidR="001B2F2C" w:rsidTr="00194101">
        <w:tc>
          <w:tcPr>
            <w:tcW w:w="675" w:type="dxa"/>
          </w:tcPr>
          <w:p w:rsidR="001B2F2C" w:rsidRPr="00A0304C" w:rsidRDefault="001B2F2C" w:rsidP="00D56837">
            <w:pPr>
              <w:widowControl/>
              <w:suppressAutoHyphens w:val="0"/>
              <w:jc w:val="both"/>
              <w:rPr>
                <w:rFonts w:ascii="Trebuchet MS" w:hAnsi="Trebuchet MS"/>
                <w:kern w:val="0"/>
                <w:lang w:eastAsia="it-IT"/>
              </w:rPr>
            </w:pPr>
          </w:p>
        </w:tc>
        <w:tc>
          <w:tcPr>
            <w:tcW w:w="9179" w:type="dxa"/>
          </w:tcPr>
          <w:p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rsidR="001B2F2C" w:rsidRDefault="001B2F2C" w:rsidP="00D56837">
            <w:pPr>
              <w:widowControl/>
              <w:suppressAutoHyphens w:val="0"/>
              <w:jc w:val="both"/>
              <w:rPr>
                <w:rFonts w:ascii="Trebuchet MS" w:hAnsi="Trebuchet MS"/>
                <w:b/>
                <w:kern w:val="0"/>
                <w:lang w:eastAsia="it-IT"/>
              </w:rPr>
            </w:pPr>
          </w:p>
        </w:tc>
      </w:tr>
      <w:tr w:rsidR="008C3A79" w:rsidTr="00194101">
        <w:tc>
          <w:tcPr>
            <w:tcW w:w="675" w:type="dxa"/>
          </w:tcPr>
          <w:p w:rsidR="008C3A79" w:rsidRPr="00194101" w:rsidRDefault="00194101" w:rsidP="0042716B">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42716B">
              <w:rPr>
                <w:rFonts w:ascii="Trebuchet MS" w:hAnsi="Trebuchet MS"/>
                <w:b/>
                <w:kern w:val="0"/>
                <w:lang w:eastAsia="it-IT"/>
              </w:rPr>
              <w:t>8</w:t>
            </w:r>
            <w:r w:rsidRPr="00194101">
              <w:rPr>
                <w:rFonts w:ascii="Trebuchet MS" w:hAnsi="Trebuchet MS"/>
                <w:b/>
                <w:kern w:val="0"/>
                <w:lang w:eastAsia="it-IT"/>
              </w:rPr>
              <w:t>.</w:t>
            </w:r>
          </w:p>
        </w:tc>
        <w:tc>
          <w:tcPr>
            <w:tcW w:w="9179" w:type="dxa"/>
          </w:tcPr>
          <w:p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4"/>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rsidR="00B205FF" w:rsidRPr="00B205FF" w:rsidRDefault="00B205FF" w:rsidP="00B205FF">
            <w:pPr>
              <w:widowControl/>
              <w:suppressAutoHyphens w:val="0"/>
              <w:jc w:val="both"/>
              <w:rPr>
                <w:rFonts w:ascii="Trebuchet MS" w:hAnsi="Trebuchet MS"/>
                <w:kern w:val="0"/>
                <w:lang w:eastAsia="it-IT"/>
              </w:rPr>
            </w:pPr>
          </w:p>
          <w:p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rsidR="008C3A79" w:rsidRDefault="008C3A79" w:rsidP="00D56837">
            <w:pPr>
              <w:widowControl/>
              <w:suppressAutoHyphens w:val="0"/>
              <w:jc w:val="both"/>
              <w:rPr>
                <w:rFonts w:ascii="Trebuchet MS" w:hAnsi="Trebuchet MS"/>
                <w:b/>
                <w:kern w:val="0"/>
                <w:lang w:eastAsia="it-IT"/>
              </w:rPr>
            </w:pPr>
          </w:p>
        </w:tc>
      </w:tr>
      <w:tr w:rsidR="008C3A79" w:rsidTr="00194101">
        <w:tc>
          <w:tcPr>
            <w:tcW w:w="675" w:type="dxa"/>
          </w:tcPr>
          <w:p w:rsidR="008C3A79" w:rsidRPr="00194101" w:rsidRDefault="0042716B" w:rsidP="00194101">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5"/>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rsidTr="00194101">
              <w:tc>
                <w:tcPr>
                  <w:tcW w:w="215" w:type="pct"/>
                  <w:tcBorders>
                    <w:top w:val="nil"/>
                    <w:left w:val="nil"/>
                    <w:bottom w:val="nil"/>
                    <w:right w:val="nil"/>
                  </w:tcBorders>
                  <w:tcMar>
                    <w:left w:w="0" w:type="dxa"/>
                    <w:right w:w="0" w:type="dxa"/>
                  </w:tcMar>
                </w:tcPr>
                <w:p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6"/>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rsidR="00B205FF" w:rsidRPr="00B205FF" w:rsidRDefault="00B205FF" w:rsidP="00B205FF">
            <w:pPr>
              <w:widowControl/>
              <w:suppressAutoHyphens w:val="0"/>
              <w:jc w:val="both"/>
              <w:rPr>
                <w:rFonts w:ascii="Trebuchet MS" w:hAnsi="Trebuchet MS"/>
                <w:kern w:val="0"/>
                <w:lang w:eastAsia="it-IT"/>
              </w:rPr>
            </w:pPr>
          </w:p>
          <w:p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rsidTr="002B7921">
        <w:tc>
          <w:tcPr>
            <w:tcW w:w="5000" w:type="pct"/>
            <w:shd w:val="clear" w:color="auto" w:fill="auto"/>
          </w:tcPr>
          <w:p w:rsidR="00EA3470" w:rsidRPr="00EA3470" w:rsidRDefault="00EA3470" w:rsidP="000F110C">
            <w:pPr>
              <w:widowControl/>
              <w:tabs>
                <w:tab w:val="left" w:pos="-2127"/>
              </w:tabs>
              <w:suppressAutoHyphens w:val="0"/>
              <w:jc w:val="both"/>
              <w:rPr>
                <w:kern w:val="0"/>
                <w:sz w:val="22"/>
                <w:szCs w:val="22"/>
                <w:lang w:eastAsia="it-IT"/>
              </w:rPr>
            </w:pPr>
          </w:p>
        </w:tc>
      </w:tr>
    </w:tbl>
    <w:p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rsidR="00231AE8" w:rsidRDefault="00231AE8" w:rsidP="00231AE8">
      <w:pPr>
        <w:widowControl/>
        <w:suppressAutoHyphens w:val="0"/>
        <w:ind w:left="284" w:hanging="284"/>
        <w:jc w:val="both"/>
        <w:rPr>
          <w:rFonts w:ascii="Avenir Next" w:eastAsia="Calibri" w:hAnsi="Avenir Next"/>
          <w:kern w:val="0"/>
          <w:sz w:val="22"/>
          <w:szCs w:val="22"/>
          <w:lang w:eastAsia="en-US"/>
        </w:rPr>
      </w:pPr>
    </w:p>
    <w:p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231AE8" w:rsidRDefault="00231AE8" w:rsidP="00231AE8">
      <w:pPr>
        <w:widowControl/>
        <w:suppressAutoHyphens w:val="0"/>
        <w:jc w:val="center"/>
        <w:rPr>
          <w:rFonts w:ascii="Trebuchet MS" w:hAnsi="Trebuchet MS"/>
          <w:i/>
          <w:kern w:val="0"/>
          <w:u w:val="single"/>
          <w:lang w:eastAsia="it-IT"/>
        </w:rPr>
      </w:pPr>
    </w:p>
    <w:p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179"/>
      </w:tblGrid>
      <w:tr w:rsidR="00231AE8" w:rsidRPr="000F110C" w:rsidTr="00194101">
        <w:tc>
          <w:tcPr>
            <w:tcW w:w="675" w:type="dxa"/>
          </w:tcPr>
          <w:p w:rsidR="00231AE8" w:rsidRPr="00194101" w:rsidRDefault="00194101" w:rsidP="0042716B">
            <w:pPr>
              <w:widowControl/>
              <w:suppressAutoHyphens w:val="0"/>
              <w:jc w:val="center"/>
              <w:rPr>
                <w:rFonts w:ascii="Trebuchet MS" w:hAnsi="Trebuchet MS"/>
                <w:b/>
                <w:kern w:val="0"/>
                <w:lang w:eastAsia="it-IT"/>
              </w:rPr>
            </w:pPr>
            <w:r w:rsidRPr="00194101">
              <w:rPr>
                <w:rFonts w:ascii="Trebuchet MS" w:hAnsi="Trebuchet MS"/>
                <w:b/>
                <w:kern w:val="0"/>
                <w:lang w:eastAsia="it-IT"/>
              </w:rPr>
              <w:t>3</w:t>
            </w:r>
            <w:r w:rsidR="0042716B">
              <w:rPr>
                <w:rFonts w:ascii="Trebuchet MS" w:hAnsi="Trebuchet MS"/>
                <w:b/>
                <w:kern w:val="0"/>
                <w:lang w:eastAsia="it-IT"/>
              </w:rPr>
              <w:t>0</w:t>
            </w:r>
            <w:r w:rsidRPr="00194101">
              <w:rPr>
                <w:rFonts w:ascii="Trebuchet MS" w:hAnsi="Trebuchet MS"/>
                <w:b/>
                <w:kern w:val="0"/>
                <w:lang w:eastAsia="it-IT"/>
              </w:rPr>
              <w:t>.</w:t>
            </w:r>
          </w:p>
        </w:tc>
        <w:tc>
          <w:tcPr>
            <w:tcW w:w="9179" w:type="dxa"/>
          </w:tcPr>
          <w:p w:rsidR="000F110C" w:rsidRPr="000F110C" w:rsidRDefault="000F110C" w:rsidP="0042716B">
            <w:pPr>
              <w:widowControl/>
              <w:tabs>
                <w:tab w:val="left" w:pos="-2127"/>
                <w:tab w:val="left" w:pos="708"/>
              </w:tabs>
              <w:suppressAutoHyphens w:val="0"/>
              <w:ind w:left="397" w:hanging="425"/>
              <w:jc w:val="both"/>
              <w:rPr>
                <w:rFonts w:ascii="Trebuchet MS" w:hAnsi="Trebuchet MS"/>
                <w:b/>
                <w:kern w:val="0"/>
                <w:lang w:eastAsia="it-IT"/>
              </w:rPr>
            </w:pPr>
          </w:p>
        </w:tc>
      </w:tr>
      <w:tr w:rsidR="00150523" w:rsidRPr="000F110C" w:rsidTr="00194101">
        <w:tc>
          <w:tcPr>
            <w:tcW w:w="675" w:type="dxa"/>
          </w:tcPr>
          <w:p w:rsidR="00150523" w:rsidRPr="008C3A79" w:rsidRDefault="00150523" w:rsidP="00D56837">
            <w:pPr>
              <w:widowControl/>
              <w:suppressAutoHyphens w:val="0"/>
              <w:jc w:val="both"/>
              <w:rPr>
                <w:rFonts w:ascii="Trebuchet MS" w:hAnsi="Trebuchet MS"/>
                <w:kern w:val="0"/>
                <w:lang w:eastAsia="it-IT"/>
              </w:rPr>
            </w:pPr>
          </w:p>
        </w:tc>
        <w:tc>
          <w:tcPr>
            <w:tcW w:w="9179" w:type="dxa"/>
          </w:tcPr>
          <w:p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150523" w:rsidRPr="0042716B"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42716B">
              <w:rPr>
                <w:rFonts w:ascii="Trebuchet MS" w:hAnsi="Trebuchet MS"/>
                <w:kern w:val="0"/>
                <w:lang w:eastAsia="it-IT"/>
              </w:rPr>
              <w:fldChar w:fldCharType="begin">
                <w:ffData>
                  <w:name w:val="Controllo2"/>
                  <w:enabled/>
                  <w:calcOnExit w:val="0"/>
                  <w:checkBox>
                    <w:sizeAuto/>
                    <w:default w:val="0"/>
                  </w:checkBox>
                </w:ffData>
              </w:fldChar>
            </w:r>
            <w:r w:rsidRPr="0042716B">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42716B">
              <w:rPr>
                <w:rFonts w:ascii="Trebuchet MS" w:hAnsi="Trebuchet MS"/>
                <w:kern w:val="0"/>
                <w:lang w:eastAsia="it-IT"/>
              </w:rPr>
              <w:fldChar w:fldCharType="end"/>
            </w:r>
            <w:r w:rsidRPr="0042716B">
              <w:rPr>
                <w:rFonts w:ascii="Trebuchet MS" w:hAnsi="Trebuchet MS"/>
                <w:kern w:val="0"/>
                <w:lang w:eastAsia="it-IT"/>
              </w:rPr>
              <w:t xml:space="preserve"> </w:t>
            </w:r>
            <w:r w:rsidR="00150523" w:rsidRPr="0042716B">
              <w:rPr>
                <w:rFonts w:ascii="Trebuchet MS" w:eastAsia="Calibri" w:hAnsi="Trebuchet MS"/>
                <w:kern w:val="0"/>
                <w:lang w:eastAsia="en-US"/>
              </w:rPr>
              <w:t xml:space="preserve">che </w:t>
            </w:r>
            <w:r w:rsidR="00150523" w:rsidRPr="0042716B">
              <w:rPr>
                <w:rFonts w:ascii="Trebuchet MS" w:eastAsia="Calibri" w:hAnsi="Trebuchet MS"/>
                <w:b/>
                <w:kern w:val="0"/>
                <w:lang w:eastAsia="en-US"/>
              </w:rPr>
              <w:t>intende subappaltare</w:t>
            </w:r>
            <w:r w:rsidR="00150523" w:rsidRPr="0042716B">
              <w:rPr>
                <w:rFonts w:ascii="Trebuchet MS" w:eastAsia="Calibri" w:hAnsi="Trebuchet MS"/>
                <w:kern w:val="0"/>
                <w:lang w:eastAsia="en-US"/>
              </w:rPr>
              <w:t xml:space="preserve"> le segu</w:t>
            </w:r>
            <w:r w:rsidR="0042716B" w:rsidRPr="0042716B">
              <w:rPr>
                <w:rFonts w:ascii="Trebuchet MS" w:eastAsia="Calibri" w:hAnsi="Trebuchet MS"/>
                <w:kern w:val="0"/>
                <w:lang w:eastAsia="en-US"/>
              </w:rPr>
              <w:t>enti prestazioni:</w:t>
            </w:r>
          </w:p>
          <w:p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C851FC" w:rsidRDefault="00C851FC"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C851FC" w:rsidRPr="0042716B" w:rsidRDefault="00C851FC"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rsidR="00150523" w:rsidRPr="0042716B" w:rsidRDefault="00150523" w:rsidP="00D56837">
                  <w:pPr>
                    <w:widowControl/>
                    <w:suppressAutoHyphens w:val="0"/>
                    <w:jc w:val="center"/>
                    <w:rPr>
                      <w:rFonts w:ascii="Trebuchet MS" w:eastAsia="Calibri" w:hAnsi="Trebuchet MS"/>
                      <w:kern w:val="0"/>
                      <w:lang w:eastAsia="en-US"/>
                    </w:rPr>
                  </w:pPr>
                  <w:r w:rsidRPr="0042716B">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42716B">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rsidTr="00194101">
        <w:tc>
          <w:tcPr>
            <w:tcW w:w="675" w:type="dxa"/>
          </w:tcPr>
          <w:p w:rsidR="00231AE8" w:rsidRPr="00A0304C" w:rsidRDefault="00231AE8" w:rsidP="00D56837">
            <w:pPr>
              <w:widowControl/>
              <w:suppressAutoHyphens w:val="0"/>
              <w:jc w:val="both"/>
              <w:rPr>
                <w:rFonts w:ascii="Trebuchet MS" w:hAnsi="Trebuchet MS"/>
                <w:kern w:val="0"/>
                <w:lang w:eastAsia="it-IT"/>
              </w:rPr>
            </w:pPr>
          </w:p>
        </w:tc>
        <w:tc>
          <w:tcPr>
            <w:tcW w:w="9179" w:type="dxa"/>
          </w:tcPr>
          <w:p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rsidR="000F110C" w:rsidRPr="000F110C" w:rsidRDefault="000F110C" w:rsidP="000F110C">
            <w:pPr>
              <w:widowControl/>
              <w:suppressAutoHyphens w:val="0"/>
              <w:jc w:val="both"/>
              <w:rPr>
                <w:rFonts w:ascii="Trebuchet MS" w:hAnsi="Trebuchet MS"/>
                <w:b/>
                <w:kern w:val="0"/>
                <w:lang w:eastAsia="it-IT"/>
              </w:rPr>
            </w:pPr>
          </w:p>
        </w:tc>
      </w:tr>
      <w:tr w:rsidR="00231AE8" w:rsidTr="00194101">
        <w:tc>
          <w:tcPr>
            <w:tcW w:w="675" w:type="dxa"/>
          </w:tcPr>
          <w:p w:rsidR="00231AE8" w:rsidRPr="00A0304C" w:rsidRDefault="00231AE8" w:rsidP="00D56837">
            <w:pPr>
              <w:widowControl/>
              <w:suppressAutoHyphens w:val="0"/>
              <w:jc w:val="both"/>
              <w:rPr>
                <w:rFonts w:ascii="Trebuchet MS" w:hAnsi="Trebuchet MS"/>
                <w:kern w:val="0"/>
                <w:lang w:eastAsia="it-IT"/>
              </w:rPr>
            </w:pPr>
          </w:p>
        </w:tc>
        <w:tc>
          <w:tcPr>
            <w:tcW w:w="9179" w:type="dxa"/>
          </w:tcPr>
          <w:p w:rsidR="00231AE8" w:rsidRDefault="00194101" w:rsidP="00194101">
            <w:pPr>
              <w:widowControl/>
              <w:suppressAutoHyphens w:val="0"/>
              <w:ind w:left="318" w:hanging="284"/>
              <w:jc w:val="both"/>
              <w:rPr>
                <w:rFonts w:ascii="Trebuchet MS" w:hAnsi="Trebuchet MS"/>
                <w:b/>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tc>
      </w:tr>
    </w:tbl>
    <w:p w:rsidR="009312D1" w:rsidRPr="00BE2BFC" w:rsidRDefault="009312D1" w:rsidP="009312D1">
      <w:pPr>
        <w:widowControl/>
        <w:suppressAutoHyphens w:val="0"/>
        <w:jc w:val="both"/>
        <w:rPr>
          <w:rFonts w:ascii="Trebuchet MS" w:eastAsia="Calibri" w:hAnsi="Trebuchet MS" w:cs="Calibri"/>
          <w:kern w:val="0"/>
          <w:lang w:eastAsia="en-US"/>
        </w:rPr>
      </w:pPr>
      <w:r w:rsidRPr="00BE2BFC">
        <w:rPr>
          <w:rFonts w:ascii="Trebuchet MS" w:eastAsia="Calibri" w:hAnsi="Trebuchet MS" w:cs="Calibri"/>
          <w:kern w:val="0"/>
          <w:lang w:eastAsia="en-US"/>
        </w:rPr>
        <w:t xml:space="preserve">L’operatore economico è consapevole che l’affidamento in subappalto delle lavorazioni alle piccole e medie imprese, come definite dall'articolo 1, comma 1, lettera o) dell'allegato I.1 </w:t>
      </w:r>
      <w:r w:rsidRPr="00BE2BFC">
        <w:rPr>
          <w:rFonts w:ascii="Trebuchet MS" w:eastAsia="Calibri" w:hAnsi="Trebuchet MS" w:cs="Calibri"/>
          <w:b/>
          <w:kern w:val="0"/>
          <w:lang w:eastAsia="en-US"/>
        </w:rPr>
        <w:t>non può essere inferiore al 20% della lavorazione subappaltabile</w:t>
      </w:r>
      <w:r w:rsidRPr="00BE2BFC">
        <w:rPr>
          <w:rFonts w:ascii="Trebuchet MS" w:eastAsia="Calibri" w:hAnsi="Trebuchet MS" w:cs="Calibri"/>
          <w:kern w:val="0"/>
          <w:lang w:eastAsia="en-US"/>
        </w:rPr>
        <w:t>.</w:t>
      </w:r>
    </w:p>
    <w:p w:rsidR="009312D1" w:rsidRPr="00BE2BFC" w:rsidRDefault="009312D1" w:rsidP="009312D1">
      <w:pPr>
        <w:widowControl/>
        <w:suppressAutoHyphens w:val="0"/>
        <w:jc w:val="both"/>
        <w:rPr>
          <w:rFonts w:ascii="Trebuchet MS" w:eastAsia="Calibri" w:hAnsi="Trebuchet MS" w:cs="Calibri"/>
          <w:kern w:val="0"/>
          <w:lang w:eastAsia="en-US"/>
        </w:rPr>
      </w:pPr>
      <w:r w:rsidRPr="00BE2BFC">
        <w:rPr>
          <w:rFonts w:ascii="Trebuchet MS" w:eastAsia="Calibri" w:hAnsi="Trebuchet MS" w:cs="Calibri"/>
          <w:kern w:val="0"/>
          <w:lang w:eastAsia="en-US"/>
        </w:rPr>
        <w:t xml:space="preserve">Per ragioni legate all'oggetto o alle caratteristiche delle lavorazioni o al mercato di riferimento, l’operatore economico può indicare una diversa soglia di affidamento delle lavorazioni che si intende subappaltare alle piccole e medie imprese. </w:t>
      </w:r>
    </w:p>
    <w:p w:rsidR="009312D1" w:rsidRPr="00BE2BFC" w:rsidRDefault="009312D1" w:rsidP="009312D1">
      <w:pPr>
        <w:widowControl/>
        <w:suppressAutoHyphens w:val="0"/>
        <w:jc w:val="both"/>
        <w:rPr>
          <w:rFonts w:ascii="Trebuchet MS" w:eastAsia="Calibri" w:hAnsi="Trebuchet MS" w:cs="Calibri"/>
          <w:kern w:val="0"/>
          <w:lang w:eastAsia="en-US"/>
        </w:rPr>
      </w:pPr>
      <w:r w:rsidRPr="00BE2BFC">
        <w:rPr>
          <w:rFonts w:ascii="Trebuchet MS" w:eastAsia="Calibri" w:hAnsi="Trebuchet MS" w:cs="Calibri"/>
          <w:kern w:val="0"/>
          <w:lang w:eastAsia="en-US"/>
        </w:rPr>
        <w:t>Per il presente appalto l’operatore economico indica la seguente quota percentuale di …………</w:t>
      </w:r>
      <w:r w:rsidR="0070224A">
        <w:rPr>
          <w:rFonts w:ascii="Trebuchet MS" w:eastAsia="Calibri" w:hAnsi="Trebuchet MS" w:cs="Calibri"/>
          <w:kern w:val="0"/>
          <w:lang w:eastAsia="en-US"/>
        </w:rPr>
        <w:t>………………………………</w:t>
      </w:r>
      <w:r w:rsidRPr="00BE2BFC">
        <w:rPr>
          <w:rFonts w:ascii="Trebuchet MS" w:eastAsia="Calibri" w:hAnsi="Trebuchet MS" w:cs="Calibri"/>
          <w:kern w:val="0"/>
          <w:lang w:eastAsia="en-US"/>
        </w:rPr>
        <w:t>…………(</w:t>
      </w:r>
      <w:r w:rsidR="0070224A">
        <w:rPr>
          <w:rFonts w:ascii="Trebuchet MS" w:eastAsia="Calibri" w:hAnsi="Trebuchet MS" w:cs="Calibri"/>
          <w:kern w:val="0"/>
          <w:lang w:eastAsia="en-US"/>
        </w:rPr>
        <w:t xml:space="preserve">indicare percentuale </w:t>
      </w:r>
      <w:r w:rsidRPr="00BE2BFC">
        <w:rPr>
          <w:rFonts w:ascii="Trebuchet MS" w:eastAsia="Calibri" w:hAnsi="Trebuchet MS" w:cs="Calibri"/>
          <w:kern w:val="0"/>
          <w:lang w:eastAsia="en-US"/>
        </w:rPr>
        <w:t xml:space="preserve">non inferiore al 20%) </w:t>
      </w:r>
      <w:r w:rsidRPr="00BE2BFC">
        <w:rPr>
          <w:rFonts w:ascii="Trebuchet MS" w:eastAsia="Calibri" w:hAnsi="Trebuchet MS" w:cs="Calibri"/>
          <w:b/>
          <w:kern w:val="0"/>
          <w:lang w:eastAsia="en-US"/>
        </w:rPr>
        <w:t xml:space="preserve">della lavorazione subappaltabile da affidare in subappalto alle piccole e medie imprese. </w:t>
      </w:r>
    </w:p>
    <w:p w:rsidR="00FF2E62" w:rsidRDefault="00FF2E62" w:rsidP="00EA3470">
      <w:pPr>
        <w:widowControl/>
        <w:suppressAutoHyphens w:val="0"/>
        <w:jc w:val="both"/>
        <w:rPr>
          <w:kern w:val="0"/>
          <w:sz w:val="22"/>
          <w:szCs w:val="22"/>
          <w:lang w:eastAsia="it-IT"/>
        </w:rPr>
      </w:pPr>
    </w:p>
    <w:p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7"/>
      </w:r>
      <w:r w:rsidRPr="000F110C">
        <w:rPr>
          <w:b/>
          <w:i/>
          <w:iCs/>
          <w:kern w:val="0"/>
          <w:sz w:val="22"/>
          <w:szCs w:val="22"/>
          <w:u w:val="single"/>
          <w:lang w:eastAsia="it-IT"/>
        </w:rPr>
        <w:t xml:space="preserve"> </w:t>
      </w:r>
    </w:p>
    <w:p w:rsidR="000F110C" w:rsidRDefault="000F110C" w:rsidP="00EA3470">
      <w:pPr>
        <w:widowControl/>
        <w:suppressAutoHyphens w:val="0"/>
        <w:jc w:val="center"/>
        <w:rPr>
          <w:b/>
          <w:i/>
          <w:iCs/>
          <w:kern w:val="0"/>
          <w:sz w:val="22"/>
          <w:szCs w:val="22"/>
          <w:lang w:eastAsia="it-IT"/>
        </w:rPr>
      </w:pPr>
    </w:p>
    <w:p w:rsidR="000F110C" w:rsidRPr="001D02F9"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sidRPr="001D02F9">
        <w:rPr>
          <w:rFonts w:eastAsia="Calibri"/>
          <w:b/>
          <w:kern w:val="0"/>
          <w:sz w:val="22"/>
          <w:szCs w:val="22"/>
          <w:lang w:eastAsia="en-US"/>
        </w:rPr>
        <w:t>H</w:t>
      </w:r>
      <w:r w:rsidRPr="001D02F9">
        <w:rPr>
          <w:rFonts w:ascii="Trebuchet MS" w:hAnsi="Trebuchet MS"/>
          <w:b/>
          <w:bCs/>
          <w:iCs/>
          <w:kern w:val="0"/>
          <w:lang w:eastAsia="it-IT"/>
        </w:rPr>
        <w:t>. DICHIARAZIONI IN RELAZIONE ALLA PARTECIPAZIONE IN</w:t>
      </w:r>
    </w:p>
    <w:p w:rsidR="000F110C" w:rsidRPr="001D02F9"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D02F9">
        <w:rPr>
          <w:rFonts w:ascii="Trebuchet MS" w:hAnsi="Trebuchet MS"/>
          <w:b/>
          <w:bCs/>
          <w:iCs/>
          <w:kern w:val="0"/>
          <w:lang w:eastAsia="it-IT"/>
        </w:rPr>
        <w:t xml:space="preserve">RAGGRUPPAMENTI </w:t>
      </w:r>
      <w:r w:rsidR="00363785">
        <w:rPr>
          <w:rFonts w:ascii="Trebuchet MS" w:hAnsi="Trebuchet MS"/>
          <w:b/>
          <w:bCs/>
          <w:iCs/>
          <w:kern w:val="0"/>
          <w:lang w:eastAsia="it-IT"/>
        </w:rPr>
        <w:t xml:space="preserve">TEMPORANEI, CONSORZI ORDINARI, </w:t>
      </w:r>
      <w:r w:rsidRPr="001D02F9">
        <w:rPr>
          <w:rFonts w:ascii="Trebuchet MS" w:hAnsi="Trebuchet MS"/>
          <w:b/>
          <w:bCs/>
          <w:iCs/>
          <w:kern w:val="0"/>
          <w:lang w:eastAsia="it-IT"/>
        </w:rPr>
        <w:t>RETI DI IMPRESE</w:t>
      </w:r>
      <w:r w:rsidR="00363785">
        <w:rPr>
          <w:rFonts w:ascii="Trebuchet MS" w:hAnsi="Trebuchet MS"/>
          <w:b/>
          <w:bCs/>
          <w:iCs/>
          <w:kern w:val="0"/>
          <w:lang w:eastAsia="it-IT"/>
        </w:rPr>
        <w:t>, GEIE</w:t>
      </w:r>
    </w:p>
    <w:p w:rsidR="000F110C" w:rsidRDefault="000F110C" w:rsidP="000F110C">
      <w:pPr>
        <w:widowControl/>
        <w:suppressAutoHyphens w:val="0"/>
        <w:ind w:left="284" w:hanging="284"/>
        <w:jc w:val="center"/>
        <w:rPr>
          <w:rFonts w:ascii="Avenir Next" w:eastAsia="Calibri" w:hAnsi="Avenir Next"/>
          <w:kern w:val="0"/>
          <w:sz w:val="22"/>
          <w:szCs w:val="22"/>
          <w:lang w:eastAsia="en-US"/>
        </w:rPr>
      </w:pPr>
    </w:p>
    <w:p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rsidR="000F110C" w:rsidRDefault="000F110C" w:rsidP="000F110C">
      <w:pPr>
        <w:widowControl/>
        <w:suppressAutoHyphens w:val="0"/>
        <w:jc w:val="center"/>
        <w:rPr>
          <w:rFonts w:ascii="Trebuchet MS" w:hAnsi="Trebuchet MS"/>
          <w:i/>
          <w:kern w:val="0"/>
          <w:u w:val="single"/>
          <w:lang w:eastAsia="it-IT"/>
        </w:rPr>
      </w:pPr>
    </w:p>
    <w:p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 compilare per quanto di competenza</w:t>
      </w:r>
      <w:r w:rsidRPr="00CF54C5">
        <w:rPr>
          <w:rFonts w:ascii="Trebuchet MS" w:hAnsi="Trebuchet MS"/>
          <w:kern w:val="0"/>
          <w:u w:val="single"/>
          <w:lang w:eastAsia="it-IT"/>
        </w:rPr>
        <w:t>)</w:t>
      </w:r>
    </w:p>
    <w:p w:rsidR="001D02F9" w:rsidRDefault="001D02F9" w:rsidP="001D02F9">
      <w:pPr>
        <w:widowControl/>
        <w:suppressAutoHyphens w:val="0"/>
        <w:rPr>
          <w:kern w:val="0"/>
          <w:sz w:val="22"/>
          <w:szCs w:val="22"/>
          <w:lang w:eastAsia="it-IT"/>
        </w:rPr>
      </w:pPr>
    </w:p>
    <w:p w:rsidR="001D02F9" w:rsidRPr="00EA3470" w:rsidRDefault="001D02F9"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rsidTr="00E913A9">
        <w:tc>
          <w:tcPr>
            <w:tcW w:w="449" w:type="dxa"/>
          </w:tcPr>
          <w:p w:rsidR="000F110C" w:rsidRPr="00194101" w:rsidRDefault="00194101" w:rsidP="00964125">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964125">
              <w:rPr>
                <w:rFonts w:ascii="Trebuchet MS" w:hAnsi="Trebuchet MS"/>
                <w:b/>
                <w:kern w:val="0"/>
                <w:lang w:eastAsia="it-IT"/>
              </w:rPr>
              <w:t>1</w:t>
            </w:r>
            <w:r w:rsidRPr="00194101">
              <w:rPr>
                <w:rFonts w:ascii="Trebuchet MS" w:hAnsi="Trebuchet MS"/>
                <w:b/>
                <w:kern w:val="0"/>
                <w:lang w:eastAsia="it-IT"/>
              </w:rPr>
              <w:t>.</w:t>
            </w:r>
          </w:p>
        </w:tc>
        <w:tc>
          <w:tcPr>
            <w:tcW w:w="9405" w:type="dxa"/>
          </w:tcPr>
          <w:p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 xml:space="preserve">di presentare offerta in </w:t>
            </w:r>
            <w:r w:rsidR="001D02F9" w:rsidRPr="001D02F9">
              <w:rPr>
                <w:rFonts w:ascii="Trebuchet MS" w:hAnsi="Trebuchet MS"/>
                <w:kern w:val="0"/>
                <w:lang w:eastAsia="it-IT"/>
              </w:rPr>
              <w:t>Raggruppamento tempora</w:t>
            </w:r>
            <w:r w:rsidR="001D02F9">
              <w:rPr>
                <w:rFonts w:ascii="Trebuchet MS" w:hAnsi="Trebuchet MS"/>
                <w:kern w:val="0"/>
                <w:lang w:eastAsia="it-IT"/>
              </w:rPr>
              <w:t xml:space="preserve">neo [art. 66, comma 1, </w:t>
            </w:r>
            <w:proofErr w:type="spellStart"/>
            <w:r w:rsidR="001D02F9">
              <w:rPr>
                <w:rFonts w:ascii="Trebuchet MS" w:hAnsi="Trebuchet MS"/>
                <w:kern w:val="0"/>
                <w:lang w:eastAsia="it-IT"/>
              </w:rPr>
              <w:t>lett</w:t>
            </w:r>
            <w:proofErr w:type="spellEnd"/>
            <w:r w:rsidR="001D02F9">
              <w:rPr>
                <w:rFonts w:ascii="Trebuchet MS" w:hAnsi="Trebuchet MS"/>
                <w:kern w:val="0"/>
                <w:lang w:eastAsia="it-IT"/>
              </w:rPr>
              <w:t>. f)</w:t>
            </w:r>
            <w:r w:rsidR="001D02F9" w:rsidRPr="001D02F9">
              <w:rPr>
                <w:rFonts w:ascii="Trebuchet MS" w:hAnsi="Trebuchet MS"/>
                <w:kern w:val="0"/>
                <w:lang w:eastAsia="it-IT"/>
              </w:rPr>
              <w:t xml:space="preserve"> </w:t>
            </w:r>
            <w:r w:rsidR="001D02F9">
              <w:rPr>
                <w:rFonts w:ascii="Trebuchet MS" w:hAnsi="Trebuchet MS"/>
                <w:kern w:val="0"/>
                <w:lang w:eastAsia="it-IT"/>
              </w:rPr>
              <w:t>del Codice], Consorzio ordinario [</w:t>
            </w:r>
            <w:r w:rsidR="001D02F9" w:rsidRPr="001D02F9">
              <w:rPr>
                <w:rFonts w:ascii="Trebuchet MS" w:hAnsi="Trebuchet MS"/>
                <w:kern w:val="0"/>
                <w:lang w:eastAsia="it-IT"/>
              </w:rPr>
              <w:t>art. 65, comma 2, lettera f)</w:t>
            </w:r>
            <w:r w:rsidR="001D02F9">
              <w:rPr>
                <w:rFonts w:ascii="Trebuchet MS" w:hAnsi="Trebuchet MS"/>
                <w:kern w:val="0"/>
                <w:lang w:eastAsia="it-IT"/>
              </w:rPr>
              <w:t xml:space="preserve"> del</w:t>
            </w:r>
            <w:r w:rsidR="001D02F9" w:rsidRPr="001D02F9">
              <w:rPr>
                <w:rFonts w:ascii="Trebuchet MS" w:hAnsi="Trebuchet MS"/>
                <w:kern w:val="0"/>
                <w:lang w:eastAsia="it-IT"/>
              </w:rPr>
              <w:t xml:space="preserve"> Codice</w:t>
            </w:r>
            <w:r w:rsidR="001D02F9">
              <w:rPr>
                <w:rFonts w:ascii="Trebuchet MS" w:hAnsi="Trebuchet MS"/>
                <w:kern w:val="0"/>
                <w:lang w:eastAsia="it-IT"/>
              </w:rPr>
              <w:t xml:space="preserve">], </w:t>
            </w:r>
            <w:r w:rsidR="001D02F9" w:rsidRPr="001D02F9">
              <w:rPr>
                <w:rFonts w:ascii="Calibri" w:hAnsi="Calibri" w:cs="Calibri"/>
                <w:color w:val="00000A"/>
                <w:lang w:eastAsia="it-IT"/>
              </w:rPr>
              <w:t xml:space="preserve"> </w:t>
            </w:r>
            <w:r w:rsidR="001D02F9">
              <w:rPr>
                <w:rFonts w:ascii="Trebuchet MS" w:hAnsi="Trebuchet MS"/>
                <w:kern w:val="0"/>
                <w:lang w:eastAsia="it-IT"/>
              </w:rPr>
              <w:t>Rete di imprese [</w:t>
            </w:r>
            <w:r w:rsidR="001D02F9" w:rsidRPr="001D02F9">
              <w:rPr>
                <w:rFonts w:ascii="Trebuchet MS" w:hAnsi="Trebuchet MS"/>
                <w:kern w:val="0"/>
                <w:lang w:eastAsia="it-IT"/>
              </w:rPr>
              <w:t xml:space="preserve">art. 65, comma 2, </w:t>
            </w:r>
            <w:r w:rsidR="001D02F9">
              <w:rPr>
                <w:rFonts w:ascii="Trebuchet MS" w:hAnsi="Trebuchet MS"/>
                <w:kern w:val="0"/>
                <w:lang w:eastAsia="it-IT"/>
              </w:rPr>
              <w:t xml:space="preserve">lettera g) del </w:t>
            </w:r>
            <w:r w:rsidR="001D02F9" w:rsidRPr="001D02F9">
              <w:rPr>
                <w:rFonts w:ascii="Trebuchet MS" w:hAnsi="Trebuchet MS"/>
                <w:kern w:val="0"/>
                <w:lang w:eastAsia="it-IT"/>
              </w:rPr>
              <w:t>Codice</w:t>
            </w:r>
            <w:r w:rsidR="001D02F9">
              <w:rPr>
                <w:rFonts w:ascii="Trebuchet MS" w:hAnsi="Trebuchet MS"/>
                <w:kern w:val="0"/>
                <w:lang w:eastAsia="it-IT"/>
              </w:rPr>
              <w:t>] e</w:t>
            </w:r>
            <w:r w:rsidR="001D02F9" w:rsidRPr="001D02F9">
              <w:rPr>
                <w:rFonts w:ascii="Calibri" w:hAnsi="Calibri" w:cs="Calibri"/>
                <w:color w:val="00000A"/>
                <w:lang w:eastAsia="it-IT"/>
              </w:rPr>
              <w:t xml:space="preserve"> </w:t>
            </w:r>
            <w:r w:rsidR="001D02F9" w:rsidRPr="001D02F9">
              <w:rPr>
                <w:rFonts w:ascii="Trebuchet MS" w:hAnsi="Trebuchet MS"/>
                <w:kern w:val="0"/>
                <w:lang w:eastAsia="it-IT"/>
              </w:rPr>
              <w:t>Gruppo europeo di interesse economico (G.E.I.E.)</w:t>
            </w:r>
            <w:r w:rsidRPr="00600295">
              <w:rPr>
                <w:rFonts w:ascii="Trebuchet MS" w:hAnsi="Trebuchet MS"/>
                <w:kern w:val="0"/>
                <w:lang w:eastAsia="it-IT"/>
              </w:rPr>
              <w:t xml:space="preserve"> e:</w:t>
            </w:r>
          </w:p>
          <w:p w:rsidR="00600295" w:rsidRDefault="00600295" w:rsidP="00D56837">
            <w:pPr>
              <w:widowControl/>
              <w:suppressAutoHyphens w:val="0"/>
              <w:jc w:val="both"/>
              <w:rPr>
                <w:rFonts w:ascii="Trebuchet MS" w:hAnsi="Trebuchet MS"/>
                <w:kern w:val="0"/>
                <w:lang w:eastAsia="it-IT"/>
              </w:rPr>
            </w:pPr>
          </w:p>
          <w:p w:rsidR="00600295" w:rsidRDefault="00600295" w:rsidP="00D56837">
            <w:pPr>
              <w:widowControl/>
              <w:suppressAutoHyphens w:val="0"/>
              <w:jc w:val="both"/>
              <w:rPr>
                <w:rFonts w:ascii="Trebuchet MS" w:hAnsi="Trebuchet MS"/>
                <w:kern w:val="0"/>
                <w:lang w:eastAsia="it-IT"/>
              </w:rPr>
            </w:pPr>
          </w:p>
          <w:p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 xml:space="preserve">di impegnarsi, in caso di affidamento </w:t>
            </w:r>
            <w:r w:rsidR="001D02F9">
              <w:rPr>
                <w:rFonts w:ascii="Trebuchet MS" w:hAnsi="Trebuchet MS"/>
                <w:kern w:val="0"/>
                <w:lang w:eastAsia="it-IT"/>
              </w:rPr>
              <w:t xml:space="preserve">del servizio </w:t>
            </w:r>
            <w:r w:rsidRPr="00150523">
              <w:rPr>
                <w:rFonts w:ascii="Trebuchet MS" w:hAnsi="Trebuchet MS"/>
                <w:kern w:val="0"/>
                <w:lang w:eastAsia="it-IT"/>
              </w:rPr>
              <w:t>di cui all’oggetto:</w:t>
            </w:r>
            <w:r w:rsidRPr="00600295">
              <w:rPr>
                <w:vertAlign w:val="superscript"/>
                <w:lang w:eastAsia="it-IT"/>
              </w:rPr>
              <w:footnoteReference w:id="28"/>
            </w:r>
            <w:r w:rsidRPr="00150523">
              <w:rPr>
                <w:rFonts w:ascii="Trebuchet MS" w:hAnsi="Trebuchet MS"/>
                <w:kern w:val="0"/>
                <w:lang w:eastAsia="it-IT"/>
              </w:rPr>
              <w:t xml:space="preserve"> </w:t>
            </w:r>
          </w:p>
          <w:p w:rsidR="00150523" w:rsidRPr="00150523" w:rsidRDefault="00150523" w:rsidP="00150523">
            <w:pPr>
              <w:pStyle w:val="Paragrafoelenco"/>
              <w:widowControl/>
              <w:suppressAutoHyphens w:val="0"/>
              <w:ind w:left="854"/>
              <w:jc w:val="both"/>
              <w:rPr>
                <w:rFonts w:ascii="Trebuchet MS" w:hAnsi="Trebuchet MS"/>
                <w:kern w:val="0"/>
                <w:lang w:eastAsia="it-IT"/>
              </w:rPr>
            </w:pPr>
          </w:p>
          <w:p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9"/>
            </w:r>
            <w:r w:rsidRPr="00600295">
              <w:rPr>
                <w:rFonts w:ascii="Trebuchet MS" w:hAnsi="Trebuchet MS"/>
                <w:kern w:val="0"/>
                <w:lang w:eastAsia="it-IT"/>
              </w:rPr>
              <w:t xml:space="preserve"> </w:t>
            </w:r>
          </w:p>
          <w:p w:rsidR="00600295" w:rsidRPr="00600295" w:rsidRDefault="00600295" w:rsidP="001D02F9">
            <w:pPr>
              <w:widowControl/>
              <w:suppressAutoHyphens w:val="0"/>
              <w:jc w:val="both"/>
              <w:rPr>
                <w:rFonts w:ascii="Trebuchet MS" w:hAnsi="Trebuchet MS"/>
                <w:kern w:val="0"/>
                <w:lang w:eastAsia="it-IT"/>
              </w:rPr>
            </w:pPr>
          </w:p>
          <w:p w:rsidR="00600295" w:rsidRDefault="00600295" w:rsidP="0036378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rsidR="00363785" w:rsidRDefault="00363785" w:rsidP="00363785">
            <w:pPr>
              <w:widowControl/>
              <w:suppressAutoHyphens w:val="0"/>
              <w:ind w:left="851" w:hanging="567"/>
              <w:jc w:val="both"/>
              <w:rPr>
                <w:rFonts w:ascii="Trebuchet MS" w:hAnsi="Trebuchet MS"/>
                <w:kern w:val="0"/>
                <w:lang w:eastAsia="it-IT"/>
              </w:rPr>
            </w:pPr>
          </w:p>
          <w:p w:rsidR="00363785" w:rsidRPr="0070224A" w:rsidRDefault="00363785" w:rsidP="00363785">
            <w:pPr>
              <w:widowControl/>
              <w:suppressAutoHyphens w:val="0"/>
              <w:ind w:left="851" w:hanging="567"/>
              <w:jc w:val="both"/>
              <w:rPr>
                <w:rFonts w:ascii="Trebuchet MS" w:hAnsi="Trebuchet MS"/>
                <w:color w:val="FF0000"/>
                <w:kern w:val="0"/>
                <w:lang w:eastAsia="it-IT"/>
              </w:rPr>
            </w:pPr>
            <w:r>
              <w:rPr>
                <w:rFonts w:ascii="Trebuchet MS" w:hAnsi="Trebuchet MS"/>
                <w:b/>
                <w:kern w:val="0"/>
                <w:lang w:eastAsia="it-IT"/>
              </w:rPr>
              <w:t xml:space="preserve">d)     </w:t>
            </w:r>
            <w:r w:rsidRPr="00363785">
              <w:rPr>
                <w:rFonts w:ascii="Trebuchet MS" w:hAnsi="Trebuchet MS"/>
                <w:kern w:val="0"/>
                <w:lang w:eastAsia="it-IT"/>
              </w:rPr>
              <w:t>di impegnarsi ad eseguire la quota percentuale di ESECUZIONE per ciascuna categoria</w:t>
            </w:r>
            <w:r>
              <w:rPr>
                <w:rFonts w:ascii="Trebuchet MS" w:hAnsi="Trebuchet MS"/>
                <w:kern w:val="0"/>
                <w:lang w:eastAsia="it-IT"/>
              </w:rPr>
              <w:t xml:space="preserve"> e /o </w:t>
            </w:r>
            <w:r w:rsidRPr="00363785">
              <w:rPr>
                <w:rFonts w:ascii="Trebuchet MS" w:hAnsi="Trebuchet MS"/>
                <w:kern w:val="0"/>
                <w:lang w:eastAsia="it-IT"/>
              </w:rPr>
              <w:t xml:space="preserve">prestazione di servizi </w:t>
            </w:r>
            <w:r w:rsidRPr="00363785">
              <w:rPr>
                <w:rFonts w:ascii="Trebuchet MS" w:hAnsi="Trebuchet MS"/>
                <w:b/>
                <w:kern w:val="0"/>
                <w:lang w:eastAsia="it-IT"/>
              </w:rPr>
              <w:t xml:space="preserve">come dettagliatamente indicati </w:t>
            </w:r>
            <w:r w:rsidRPr="0070224A">
              <w:rPr>
                <w:rFonts w:ascii="Trebuchet MS" w:hAnsi="Trebuchet MS"/>
                <w:b/>
                <w:color w:val="FF0000"/>
                <w:kern w:val="0"/>
                <w:lang w:eastAsia="it-IT"/>
              </w:rPr>
              <w:t>nell’allegato A.1;</w:t>
            </w:r>
          </w:p>
          <w:p w:rsidR="00150523" w:rsidRPr="00600295" w:rsidRDefault="00150523" w:rsidP="00363785">
            <w:pPr>
              <w:widowControl/>
              <w:suppressAutoHyphens w:val="0"/>
              <w:ind w:left="851" w:hanging="567"/>
              <w:jc w:val="both"/>
              <w:rPr>
                <w:rFonts w:ascii="Trebuchet MS" w:hAnsi="Trebuchet MS"/>
                <w:kern w:val="0"/>
                <w:lang w:eastAsia="it-IT"/>
              </w:rPr>
            </w:pPr>
          </w:p>
          <w:p w:rsidR="00600295" w:rsidRPr="00600295" w:rsidRDefault="00600295" w:rsidP="00BE2BFC">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tc>
      </w:tr>
      <w:tr w:rsidR="00363785" w:rsidTr="00E913A9">
        <w:tc>
          <w:tcPr>
            <w:tcW w:w="449" w:type="dxa"/>
          </w:tcPr>
          <w:p w:rsidR="00363785" w:rsidRPr="00194101" w:rsidRDefault="00363785" w:rsidP="00964125">
            <w:pPr>
              <w:widowControl/>
              <w:suppressAutoHyphens w:val="0"/>
              <w:jc w:val="both"/>
              <w:rPr>
                <w:rFonts w:ascii="Trebuchet MS" w:hAnsi="Trebuchet MS"/>
                <w:b/>
                <w:kern w:val="0"/>
                <w:lang w:eastAsia="it-IT"/>
              </w:rPr>
            </w:pPr>
          </w:p>
        </w:tc>
        <w:tc>
          <w:tcPr>
            <w:tcW w:w="9405" w:type="dxa"/>
          </w:tcPr>
          <w:p w:rsidR="00363785" w:rsidRPr="00600295" w:rsidRDefault="00363785" w:rsidP="00D56837">
            <w:pPr>
              <w:widowControl/>
              <w:suppressAutoHyphens w:val="0"/>
              <w:jc w:val="both"/>
              <w:rPr>
                <w:rFonts w:ascii="Trebuchet MS" w:hAnsi="Trebuchet MS"/>
                <w:kern w:val="0"/>
                <w:lang w:eastAsia="it-IT"/>
              </w:rPr>
            </w:pPr>
          </w:p>
        </w:tc>
      </w:tr>
    </w:tbl>
    <w:p w:rsidR="00771160" w:rsidRDefault="00771160" w:rsidP="00363785">
      <w:pPr>
        <w:widowControl/>
        <w:tabs>
          <w:tab w:val="left" w:pos="1068"/>
        </w:tabs>
        <w:suppressAutoHyphens w:val="0"/>
        <w:rPr>
          <w:b/>
          <w:kern w:val="0"/>
          <w:sz w:val="22"/>
          <w:szCs w:val="22"/>
          <w:lang w:eastAsia="it-IT"/>
        </w:rPr>
      </w:pPr>
    </w:p>
    <w:p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363785">
        <w:rPr>
          <w:rFonts w:eastAsia="Calibri"/>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rsidR="00EA2D16" w:rsidRDefault="00EA2D16" w:rsidP="00EA2D16">
      <w:pPr>
        <w:widowControl/>
        <w:suppressAutoHyphens w:val="0"/>
        <w:ind w:left="284" w:hanging="284"/>
        <w:jc w:val="center"/>
        <w:rPr>
          <w:rFonts w:ascii="Avenir Next" w:eastAsia="Calibri" w:hAnsi="Avenir Next"/>
          <w:kern w:val="0"/>
          <w:sz w:val="22"/>
          <w:szCs w:val="22"/>
          <w:lang w:eastAsia="en-US"/>
        </w:rPr>
      </w:pPr>
    </w:p>
    <w:p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lastRenderedPageBreak/>
        <w:t xml:space="preserve">DICHIARA </w:t>
      </w:r>
      <w:r w:rsidR="009F1096" w:rsidRPr="009F1096">
        <w:rPr>
          <w:rFonts w:ascii="Trebuchet MS" w:hAnsi="Trebuchet MS"/>
          <w:b/>
          <w:kern w:val="0"/>
          <w:lang w:eastAsia="it-IT"/>
        </w:rPr>
        <w:t xml:space="preserve">INFINE </w:t>
      </w:r>
    </w:p>
    <w:p w:rsidR="00EA2D16" w:rsidRDefault="00EA2D16" w:rsidP="00EA2D16">
      <w:pPr>
        <w:widowControl/>
        <w:suppressAutoHyphens w:val="0"/>
        <w:jc w:val="center"/>
        <w:rPr>
          <w:rFonts w:ascii="Trebuchet MS" w:hAnsi="Trebuchet MS"/>
          <w:i/>
          <w:kern w:val="0"/>
          <w:u w:val="single"/>
          <w:lang w:eastAsia="it-IT"/>
        </w:rPr>
      </w:pPr>
    </w:p>
    <w:p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EA3470" w:rsidRDefault="00EA3470" w:rsidP="00EA3470">
      <w:pPr>
        <w:widowControl/>
        <w:tabs>
          <w:tab w:val="left" w:pos="1068"/>
        </w:tabs>
        <w:suppressAutoHyphens w:val="0"/>
        <w:jc w:val="both"/>
        <w:rPr>
          <w:b/>
          <w:kern w:val="0"/>
          <w:sz w:val="22"/>
          <w:szCs w:val="22"/>
          <w:lang w:eastAsia="it-IT"/>
        </w:rPr>
      </w:pPr>
    </w:p>
    <w:p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rsidTr="00482D22">
        <w:tc>
          <w:tcPr>
            <w:tcW w:w="675" w:type="dxa"/>
          </w:tcPr>
          <w:p w:rsidR="009F1096" w:rsidRPr="009F1096"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32</w:t>
            </w:r>
            <w:r w:rsidR="009F1096">
              <w:rPr>
                <w:rFonts w:ascii="Trebuchet MS" w:hAnsi="Trebuchet MS"/>
                <w:b/>
                <w:kern w:val="0"/>
                <w:lang w:eastAsia="it-IT"/>
              </w:rPr>
              <w:t>.</w:t>
            </w:r>
          </w:p>
        </w:tc>
        <w:tc>
          <w:tcPr>
            <w:tcW w:w="9179" w:type="dxa"/>
          </w:tcPr>
          <w:p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 xml:space="preserve">inclusi i criteri ambientali minimi </w:t>
            </w:r>
            <w:r w:rsidR="007911AC">
              <w:rPr>
                <w:rFonts w:ascii="Trebuchet MS" w:hAnsi="Trebuchet MS"/>
                <w:kern w:val="0"/>
                <w:lang w:eastAsia="it-IT"/>
              </w:rPr>
              <w:t>indicati negli atti di gara</w:t>
            </w:r>
            <w:r w:rsidR="004E6754" w:rsidRPr="004E6754">
              <w:rPr>
                <w:rFonts w:ascii="Trebuchet MS" w:hAnsi="Trebuchet MS"/>
                <w:kern w:val="0"/>
                <w:lang w:eastAsia="it-IT"/>
              </w:rPr>
              <w:t>;</w:t>
            </w:r>
            <w:r w:rsidR="00DB35EF" w:rsidRPr="00DB35EF">
              <w:rPr>
                <w:rFonts w:ascii="Trebuchet MS" w:hAnsi="Trebuchet MS"/>
              </w:rPr>
              <w:t xml:space="preserve"> </w:t>
            </w:r>
          </w:p>
          <w:p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rsidTr="00482D22">
        <w:tc>
          <w:tcPr>
            <w:tcW w:w="675" w:type="dxa"/>
          </w:tcPr>
          <w:p w:rsidR="009F1096" w:rsidRPr="009F1096" w:rsidRDefault="00C1662E"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7911AC">
              <w:rPr>
                <w:rFonts w:ascii="Trebuchet MS" w:hAnsi="Trebuchet MS"/>
                <w:b/>
                <w:kern w:val="0"/>
                <w:lang w:eastAsia="it-IT"/>
              </w:rPr>
              <w:t>3</w:t>
            </w:r>
            <w:r>
              <w:rPr>
                <w:rFonts w:ascii="Trebuchet MS" w:hAnsi="Trebuchet MS"/>
                <w:b/>
                <w:kern w:val="0"/>
                <w:lang w:eastAsia="it-IT"/>
              </w:rPr>
              <w:t>.</w:t>
            </w:r>
          </w:p>
        </w:tc>
        <w:tc>
          <w:tcPr>
            <w:tcW w:w="9179" w:type="dxa"/>
          </w:tcPr>
          <w:p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4E6754" w:rsidTr="00482D22">
        <w:tc>
          <w:tcPr>
            <w:tcW w:w="675" w:type="dxa"/>
          </w:tcPr>
          <w:p w:rsidR="004E6754" w:rsidRDefault="004E675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7911AC">
              <w:rPr>
                <w:rFonts w:ascii="Trebuchet MS" w:hAnsi="Trebuchet MS"/>
                <w:b/>
                <w:kern w:val="0"/>
                <w:lang w:eastAsia="it-IT"/>
              </w:rPr>
              <w:t>4</w:t>
            </w:r>
            <w:r>
              <w:rPr>
                <w:rFonts w:ascii="Trebuchet MS" w:hAnsi="Trebuchet MS"/>
                <w:b/>
                <w:kern w:val="0"/>
                <w:lang w:eastAsia="it-IT"/>
              </w:rPr>
              <w:t>.</w:t>
            </w:r>
          </w:p>
        </w:tc>
        <w:tc>
          <w:tcPr>
            <w:tcW w:w="9179" w:type="dxa"/>
          </w:tcPr>
          <w:p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prestazione </w:t>
            </w:r>
            <w:r w:rsidRPr="007911AC">
              <w:rPr>
                <w:rFonts w:ascii="Trebuchet MS" w:hAnsi="Trebuchet MS"/>
                <w:kern w:val="0"/>
                <w:lang w:eastAsia="it-IT"/>
              </w:rPr>
              <w:t>dei servizi, sia sulla</w:t>
            </w:r>
            <w:r w:rsidRPr="004E6754">
              <w:rPr>
                <w:rFonts w:ascii="Trebuchet MS" w:hAnsi="Trebuchet MS"/>
                <w:kern w:val="0"/>
                <w:lang w:eastAsia="it-IT"/>
              </w:rPr>
              <w:t xml:space="preserve"> determinazione della propria offerta;</w:t>
            </w:r>
          </w:p>
          <w:p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rsidTr="00482D22">
        <w:tc>
          <w:tcPr>
            <w:tcW w:w="675" w:type="dxa"/>
          </w:tcPr>
          <w:p w:rsidR="00C1662E" w:rsidRPr="009F1096"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35</w:t>
            </w:r>
            <w:r w:rsidR="00C1662E">
              <w:rPr>
                <w:rFonts w:ascii="Trebuchet MS" w:hAnsi="Trebuchet MS"/>
                <w:b/>
                <w:kern w:val="0"/>
                <w:lang w:eastAsia="it-IT"/>
              </w:rPr>
              <w:t>.</w:t>
            </w:r>
          </w:p>
        </w:tc>
        <w:tc>
          <w:tcPr>
            <w:tcW w:w="9179" w:type="dxa"/>
          </w:tcPr>
          <w:p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 xml:space="preserve">anche in relazione alla tutela dei diritti inderogabili dei lavoratori, ai sensi dell’articolo 110 del D. </w:t>
            </w:r>
            <w:proofErr w:type="spellStart"/>
            <w:r w:rsidRPr="00C1662E">
              <w:rPr>
                <w:rFonts w:ascii="Trebuchet MS" w:hAnsi="Trebuchet MS"/>
                <w:kern w:val="0"/>
                <w:lang w:eastAsia="it-IT"/>
              </w:rPr>
              <w:t>Lgs</w:t>
            </w:r>
            <w:proofErr w:type="spellEnd"/>
            <w:r w:rsidRPr="00C1662E">
              <w:rPr>
                <w:rFonts w:ascii="Trebuchet MS" w:hAnsi="Trebuchet MS"/>
                <w:kern w:val="0"/>
                <w:lang w:eastAsia="it-IT"/>
              </w:rPr>
              <w:t xml:space="preserve"> 36/2023</w:t>
            </w:r>
            <w:r>
              <w:rPr>
                <w:rFonts w:ascii="Trebuchet MS" w:hAnsi="Trebuchet MS"/>
                <w:kern w:val="0"/>
                <w:lang w:eastAsia="it-IT"/>
              </w:rPr>
              <w:t>;</w:t>
            </w:r>
          </w:p>
          <w:p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rsidTr="00482D22">
        <w:tc>
          <w:tcPr>
            <w:tcW w:w="675" w:type="dxa"/>
          </w:tcPr>
          <w:p w:rsidR="0095492D"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36</w:t>
            </w:r>
            <w:r w:rsidR="00FA7E04">
              <w:rPr>
                <w:rFonts w:ascii="Trebuchet MS" w:hAnsi="Trebuchet MS"/>
                <w:b/>
                <w:kern w:val="0"/>
                <w:lang w:eastAsia="it-IT"/>
              </w:rPr>
              <w:t>.</w:t>
            </w:r>
          </w:p>
        </w:tc>
        <w:tc>
          <w:tcPr>
            <w:tcW w:w="9179" w:type="dxa"/>
          </w:tcPr>
          <w:p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7911AC">
              <w:rPr>
                <w:rFonts w:ascii="Trebuchet MS" w:hAnsi="Trebuchet MS"/>
                <w:kern w:val="0"/>
                <w:lang w:eastAsia="it-IT"/>
              </w:rPr>
              <w:t>180</w:t>
            </w:r>
            <w:r w:rsidRPr="0095492D">
              <w:rPr>
                <w:rFonts w:ascii="Trebuchet MS" w:hAnsi="Trebuchet MS"/>
                <w:kern w:val="0"/>
                <w:lang w:eastAsia="it-IT"/>
              </w:rPr>
              <w:t xml:space="preserve"> giorni consecutivi a decorrere dalla scadenza del termine per la presentazione delle offerte;</w:t>
            </w:r>
          </w:p>
          <w:p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rsidTr="00482D22">
        <w:tc>
          <w:tcPr>
            <w:tcW w:w="675" w:type="dxa"/>
          </w:tcPr>
          <w:p w:rsidR="00CC0CCE"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37</w:t>
            </w:r>
            <w:r w:rsidR="00FA7E04">
              <w:rPr>
                <w:rFonts w:ascii="Trebuchet MS" w:hAnsi="Trebuchet MS"/>
                <w:b/>
                <w:kern w:val="0"/>
                <w:lang w:eastAsia="it-IT"/>
              </w:rPr>
              <w:t>.</w:t>
            </w:r>
          </w:p>
        </w:tc>
        <w:tc>
          <w:tcPr>
            <w:tcW w:w="9179" w:type="dxa"/>
          </w:tcPr>
          <w:p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rsidTr="00482D22">
        <w:tc>
          <w:tcPr>
            <w:tcW w:w="675" w:type="dxa"/>
          </w:tcPr>
          <w:p w:rsidR="00DE4D67"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38</w:t>
            </w:r>
            <w:r w:rsidR="00FA7E04">
              <w:rPr>
                <w:rFonts w:ascii="Trebuchet MS" w:hAnsi="Trebuchet MS"/>
                <w:b/>
                <w:kern w:val="0"/>
                <w:lang w:eastAsia="it-IT"/>
              </w:rPr>
              <w:t>.</w:t>
            </w:r>
          </w:p>
        </w:tc>
        <w:tc>
          <w:tcPr>
            <w:tcW w:w="9179" w:type="dxa"/>
          </w:tcPr>
          <w:p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rsidTr="00482D22">
        <w:tc>
          <w:tcPr>
            <w:tcW w:w="675" w:type="dxa"/>
          </w:tcPr>
          <w:p w:rsidR="00DE4D67"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FA7E04">
              <w:rPr>
                <w:rFonts w:ascii="Trebuchet MS" w:hAnsi="Trebuchet MS"/>
                <w:b/>
                <w:kern w:val="0"/>
                <w:lang w:eastAsia="it-IT"/>
              </w:rPr>
              <w:t>.</w:t>
            </w:r>
          </w:p>
        </w:tc>
        <w:tc>
          <w:tcPr>
            <w:tcW w:w="9179" w:type="dxa"/>
          </w:tcPr>
          <w:p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w:t>
            </w:r>
            <w:r w:rsidRPr="0095492D">
              <w:rPr>
                <w:rFonts w:ascii="Trebuchet MS" w:hAnsi="Trebuchet MS"/>
                <w:kern w:val="0"/>
                <w:lang w:eastAsia="it-IT"/>
              </w:rPr>
              <w:lastRenderedPageBreak/>
              <w:t>136/2010 sopra citata, consapevole che in caso di inadempimento agli obblighi della suddetta Legge si procede</w:t>
            </w:r>
            <w:r>
              <w:rPr>
                <w:rFonts w:ascii="Trebuchet MS" w:hAnsi="Trebuchet MS"/>
                <w:kern w:val="0"/>
                <w:lang w:eastAsia="it-IT"/>
              </w:rPr>
              <w:t xml:space="preserve"> alla risoluzione del contratto;</w:t>
            </w:r>
          </w:p>
          <w:p w:rsidR="00DE4D67" w:rsidRPr="00DE4D67" w:rsidRDefault="00DE4D67" w:rsidP="00EA3470">
            <w:pPr>
              <w:widowControl/>
              <w:tabs>
                <w:tab w:val="left" w:pos="1068"/>
              </w:tabs>
              <w:suppressAutoHyphens w:val="0"/>
              <w:jc w:val="both"/>
              <w:rPr>
                <w:rFonts w:ascii="Trebuchet MS" w:hAnsi="Trebuchet MS"/>
                <w:kern w:val="0"/>
                <w:lang w:eastAsia="it-IT"/>
              </w:rPr>
            </w:pPr>
          </w:p>
        </w:tc>
      </w:tr>
      <w:tr w:rsidR="00CC0CCE" w:rsidTr="00482D22">
        <w:tc>
          <w:tcPr>
            <w:tcW w:w="675" w:type="dxa"/>
          </w:tcPr>
          <w:p w:rsidR="00CC0CCE"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40</w:t>
            </w:r>
            <w:r w:rsidR="00FA7E04">
              <w:rPr>
                <w:rFonts w:ascii="Trebuchet MS" w:hAnsi="Trebuchet MS"/>
                <w:b/>
                <w:kern w:val="0"/>
                <w:lang w:eastAsia="it-IT"/>
              </w:rPr>
              <w:t>.</w:t>
            </w:r>
          </w:p>
        </w:tc>
        <w:tc>
          <w:tcPr>
            <w:tcW w:w="9179" w:type="dxa"/>
          </w:tcPr>
          <w:p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rsidTr="00482D22">
        <w:tc>
          <w:tcPr>
            <w:tcW w:w="675" w:type="dxa"/>
          </w:tcPr>
          <w:p w:rsidR="008C05DE" w:rsidRDefault="00FA7E0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7911AC">
              <w:rPr>
                <w:rFonts w:ascii="Trebuchet MS" w:hAnsi="Trebuchet MS"/>
                <w:b/>
                <w:kern w:val="0"/>
                <w:lang w:eastAsia="it-IT"/>
              </w:rPr>
              <w:t>1</w:t>
            </w:r>
            <w:r>
              <w:rPr>
                <w:rFonts w:ascii="Trebuchet MS" w:hAnsi="Trebuchet MS"/>
                <w:b/>
                <w:kern w:val="0"/>
                <w:lang w:eastAsia="it-IT"/>
              </w:rPr>
              <w:t>.</w:t>
            </w:r>
          </w:p>
        </w:tc>
        <w:tc>
          <w:tcPr>
            <w:tcW w:w="9179" w:type="dxa"/>
          </w:tcPr>
          <w:p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rsidTr="00482D22">
        <w:tc>
          <w:tcPr>
            <w:tcW w:w="675" w:type="dxa"/>
          </w:tcPr>
          <w:p w:rsidR="00DE4D67" w:rsidRDefault="00FA7E0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7911AC">
              <w:rPr>
                <w:rFonts w:ascii="Trebuchet MS" w:hAnsi="Trebuchet MS"/>
                <w:b/>
                <w:kern w:val="0"/>
                <w:lang w:eastAsia="it-IT"/>
              </w:rPr>
              <w:t>2</w:t>
            </w:r>
            <w:r>
              <w:rPr>
                <w:rFonts w:ascii="Trebuchet MS" w:hAnsi="Trebuchet MS"/>
                <w:b/>
                <w:kern w:val="0"/>
                <w:lang w:eastAsia="it-IT"/>
              </w:rPr>
              <w:t>.</w:t>
            </w:r>
          </w:p>
        </w:tc>
        <w:tc>
          <w:tcPr>
            <w:tcW w:w="9179" w:type="dxa"/>
          </w:tcPr>
          <w:p w:rsidR="00022019" w:rsidRPr="00022019" w:rsidRDefault="00022019" w:rsidP="00022019">
            <w:pPr>
              <w:widowControl/>
              <w:suppressAutoHyphens w:val="0"/>
              <w:jc w:val="both"/>
              <w:rPr>
                <w:rFonts w:ascii="Trebuchet MS" w:hAnsi="Trebuchet MS"/>
                <w:kern w:val="0"/>
                <w:lang w:eastAsia="it-IT"/>
              </w:rPr>
            </w:pPr>
            <w:r w:rsidRPr="00022019">
              <w:rPr>
                <w:rFonts w:ascii="Trebuchet MS" w:hAnsi="Trebuchet MS"/>
                <w:kern w:val="0"/>
                <w:lang w:eastAsia="it-IT"/>
              </w:rPr>
              <w:t xml:space="preserve">di aver preso visione dell’informativa disponibile sul sito internet del Comune di Rho (Area tematica: </w:t>
            </w:r>
            <w:r w:rsidRPr="00022019">
              <w:rPr>
                <w:rFonts w:ascii="Trebuchet MS" w:hAnsi="Trebuchet MS"/>
                <w:i/>
                <w:kern w:val="0"/>
                <w:lang w:eastAsia="it-IT"/>
              </w:rPr>
              <w:t>Appalti Pubblici</w:t>
            </w:r>
            <w:r w:rsidRPr="00022019">
              <w:rPr>
                <w:rFonts w:ascii="Trebuchet MS" w:hAnsi="Trebuchet MS"/>
                <w:kern w:val="0"/>
                <w:lang w:eastAsia="it-IT"/>
              </w:rPr>
              <w:t xml:space="preserve">; Settore: </w:t>
            </w:r>
            <w:r w:rsidRPr="00022019">
              <w:rPr>
                <w:rFonts w:ascii="Trebuchet MS" w:hAnsi="Trebuchet MS"/>
                <w:i/>
                <w:kern w:val="0"/>
                <w:lang w:eastAsia="it-IT"/>
              </w:rPr>
              <w:t>Centrale di Committenza</w:t>
            </w:r>
            <w:r w:rsidRPr="00022019">
              <w:rPr>
                <w:rFonts w:ascii="Trebuchet MS" w:hAnsi="Trebuchet MS"/>
                <w:kern w:val="0"/>
                <w:lang w:eastAsia="it-IT"/>
              </w:rPr>
              <w:t>) è disponibile l’</w:t>
            </w:r>
            <w:r w:rsidRPr="00022019">
              <w:rPr>
                <w:rFonts w:ascii="Trebuchet MS" w:hAnsi="Trebuchet MS"/>
                <w:bCs/>
                <w:kern w:val="0"/>
                <w:lang w:eastAsia="it-IT"/>
              </w:rPr>
              <w:t xml:space="preserve">INFORMATIVA PER IL TRATTAMENTO DEI DATI PERSONALI NECESSARI per la gestione della presente </w:t>
            </w:r>
            <w:r w:rsidRPr="00022019">
              <w:rPr>
                <w:rFonts w:ascii="Trebuchet MS" w:hAnsi="Trebuchet MS"/>
                <w:kern w:val="0"/>
                <w:lang w:eastAsia="it-IT"/>
              </w:rPr>
              <w:t>gara d’appalto;</w:t>
            </w:r>
          </w:p>
          <w:p w:rsidR="00DE4D67" w:rsidRPr="002C227C" w:rsidRDefault="00DE4D67" w:rsidP="00DE4D67">
            <w:pPr>
              <w:widowControl/>
              <w:suppressAutoHyphens w:val="0"/>
              <w:ind w:left="34"/>
              <w:jc w:val="both"/>
              <w:rPr>
                <w:rFonts w:ascii="Trebuchet MS" w:hAnsi="Trebuchet MS"/>
                <w:kern w:val="0"/>
                <w:lang w:eastAsia="it-IT"/>
              </w:rPr>
            </w:pPr>
          </w:p>
        </w:tc>
      </w:tr>
      <w:tr w:rsidR="00D25C26" w:rsidTr="00482D22">
        <w:tc>
          <w:tcPr>
            <w:tcW w:w="675" w:type="dxa"/>
          </w:tcPr>
          <w:p w:rsidR="00D25C26" w:rsidRDefault="00FA7E04"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7911AC">
              <w:rPr>
                <w:rFonts w:ascii="Trebuchet MS" w:hAnsi="Trebuchet MS"/>
                <w:b/>
                <w:kern w:val="0"/>
                <w:lang w:eastAsia="it-IT"/>
              </w:rPr>
              <w:t>3</w:t>
            </w:r>
          </w:p>
        </w:tc>
        <w:tc>
          <w:tcPr>
            <w:tcW w:w="9179" w:type="dxa"/>
          </w:tcPr>
          <w:p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rsidR="00D25C26" w:rsidRPr="00CC0CCE" w:rsidRDefault="00D25C26" w:rsidP="00CC0CCE">
            <w:pPr>
              <w:widowControl/>
              <w:suppressAutoHyphens w:val="0"/>
              <w:jc w:val="both"/>
              <w:rPr>
                <w:rFonts w:ascii="Trebuchet MS" w:hAnsi="Trebuchet MS"/>
                <w:kern w:val="0"/>
                <w:lang w:eastAsia="it-IT"/>
              </w:rPr>
            </w:pPr>
          </w:p>
        </w:tc>
      </w:tr>
      <w:tr w:rsidR="00D25C26" w:rsidTr="00482D22">
        <w:tc>
          <w:tcPr>
            <w:tcW w:w="675" w:type="dxa"/>
          </w:tcPr>
          <w:p w:rsidR="00D25C26"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44</w:t>
            </w:r>
            <w:r w:rsidR="00FA7E04">
              <w:rPr>
                <w:rFonts w:ascii="Trebuchet MS" w:hAnsi="Trebuchet MS"/>
                <w:b/>
                <w:kern w:val="0"/>
                <w:lang w:eastAsia="it-IT"/>
              </w:rPr>
              <w:t>.</w:t>
            </w:r>
          </w:p>
        </w:tc>
        <w:tc>
          <w:tcPr>
            <w:tcW w:w="9179" w:type="dxa"/>
          </w:tcPr>
          <w:p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rsidR="00D25C26" w:rsidRPr="00D25C26" w:rsidRDefault="00D25C26" w:rsidP="0049590F">
            <w:pPr>
              <w:widowControl/>
              <w:suppressAutoHyphens w:val="0"/>
              <w:jc w:val="both"/>
              <w:rPr>
                <w:rFonts w:ascii="Trebuchet MS" w:hAnsi="Trebuchet MS"/>
                <w:kern w:val="0"/>
                <w:lang w:eastAsia="it-IT"/>
              </w:rPr>
            </w:pPr>
          </w:p>
        </w:tc>
      </w:tr>
      <w:tr w:rsidR="00F0624E" w:rsidTr="00482D22">
        <w:tc>
          <w:tcPr>
            <w:tcW w:w="675" w:type="dxa"/>
          </w:tcPr>
          <w:p w:rsidR="00F0624E" w:rsidRDefault="007911AC"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FA7E04">
              <w:rPr>
                <w:rFonts w:ascii="Trebuchet MS" w:hAnsi="Trebuchet MS"/>
                <w:b/>
                <w:kern w:val="0"/>
                <w:lang w:eastAsia="it-IT"/>
              </w:rPr>
              <w:t>5.</w:t>
            </w:r>
          </w:p>
        </w:tc>
        <w:tc>
          <w:tcPr>
            <w:tcW w:w="9179" w:type="dxa"/>
          </w:tcPr>
          <w:p w:rsidR="00F0624E" w:rsidRP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impegnarsi a rispettare quanto previsto dal Protocollo d’intesa per la regolarità e la sicurezza del lavoro nel settore delle costruzioni e delle infrastrutture sottoscritto il 12 luglio 2022 tra la Prefettura di Milano, la Città Metropolitana di Milano, il Comune di Milano, l'Ispettorato Territoriale del Lavoro di Milano-Lodi, l'ATS, la Camera di Commercio, Industria, Artigianato ed Agricoltura di Milano, l'ANCI Lombardia, le Associazioni di categoria edili, commerciali, industriali ed artigianali, le Confederazioni Sindacali e le OO.SS. dei lavoratori edili di Milano e Ticino Olona, l'I.N.P.S. – Direzione Metropolitana di Milano, l'I.N.A.</w:t>
            </w:r>
            <w:r>
              <w:rPr>
                <w:rFonts w:ascii="Trebuchet MS" w:hAnsi="Trebuchet MS"/>
                <w:iCs/>
                <w:kern w:val="0"/>
                <w:lang w:eastAsia="it-IT"/>
              </w:rPr>
              <w:t xml:space="preserve">I.L. di Milano e la Cassa Edile, </w:t>
            </w:r>
            <w:r w:rsidRPr="00F0624E">
              <w:rPr>
                <w:rFonts w:ascii="Trebuchet MS" w:hAnsi="Trebuchet MS"/>
                <w:iCs/>
                <w:kern w:val="0"/>
                <w:lang w:eastAsia="it-IT"/>
              </w:rPr>
              <w:t>visionabile sul portale web di Aria S.p.A. alla sezione “Documentazione di gara”;</w:t>
            </w:r>
          </w:p>
          <w:p w:rsidR="00F0624E" w:rsidRPr="008C05DE" w:rsidRDefault="00F0624E" w:rsidP="0049590F">
            <w:pPr>
              <w:widowControl/>
              <w:suppressAutoHyphens w:val="0"/>
              <w:jc w:val="both"/>
              <w:rPr>
                <w:rFonts w:ascii="Trebuchet MS" w:hAnsi="Trebuchet MS"/>
                <w:kern w:val="0"/>
                <w:lang w:eastAsia="it-IT"/>
              </w:rPr>
            </w:pPr>
          </w:p>
        </w:tc>
      </w:tr>
      <w:tr w:rsidR="00F0624E" w:rsidTr="00482D22">
        <w:tc>
          <w:tcPr>
            <w:tcW w:w="675" w:type="dxa"/>
          </w:tcPr>
          <w:p w:rsidR="00F0624E" w:rsidRDefault="007911AC"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46</w:t>
            </w:r>
            <w:r w:rsidR="00FA7E04">
              <w:rPr>
                <w:rFonts w:ascii="Trebuchet MS" w:hAnsi="Trebuchet MS"/>
                <w:b/>
                <w:kern w:val="0"/>
                <w:lang w:eastAsia="it-IT"/>
              </w:rPr>
              <w:t>.</w:t>
            </w:r>
          </w:p>
        </w:tc>
        <w:tc>
          <w:tcPr>
            <w:tcW w:w="9179" w:type="dxa"/>
          </w:tcPr>
          <w:p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rsidR="00FA7E04" w:rsidRPr="00F0624E" w:rsidRDefault="00FA7E04" w:rsidP="00F0624E">
            <w:pPr>
              <w:widowControl/>
              <w:suppressAutoHyphens w:val="0"/>
              <w:jc w:val="both"/>
              <w:rPr>
                <w:rFonts w:ascii="Trebuchet MS" w:hAnsi="Trebuchet MS"/>
                <w:iCs/>
                <w:kern w:val="0"/>
                <w:lang w:eastAsia="it-IT"/>
              </w:rPr>
            </w:pPr>
          </w:p>
        </w:tc>
      </w:tr>
      <w:tr w:rsidR="00D25C26" w:rsidTr="00482D22">
        <w:tc>
          <w:tcPr>
            <w:tcW w:w="675" w:type="dxa"/>
          </w:tcPr>
          <w:p w:rsidR="00D25C26" w:rsidRDefault="007911AC"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47</w:t>
            </w:r>
            <w:r w:rsidR="00FA7E04">
              <w:rPr>
                <w:rFonts w:ascii="Trebuchet MS" w:hAnsi="Trebuchet MS"/>
                <w:b/>
                <w:kern w:val="0"/>
                <w:lang w:eastAsia="it-IT"/>
              </w:rPr>
              <w:t>.</w:t>
            </w:r>
          </w:p>
        </w:tc>
        <w:tc>
          <w:tcPr>
            <w:tcW w:w="9179" w:type="dxa"/>
          </w:tcPr>
          <w:p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rsidR="007911AC" w:rsidRPr="00D25C26" w:rsidRDefault="007911AC" w:rsidP="00D25C26">
            <w:pPr>
              <w:widowControl/>
              <w:suppressAutoHyphens w:val="0"/>
              <w:jc w:val="both"/>
              <w:rPr>
                <w:rFonts w:ascii="Trebuchet MS" w:hAnsi="Trebuchet MS"/>
                <w:kern w:val="0"/>
                <w:lang w:eastAsia="it-IT"/>
              </w:rPr>
            </w:pPr>
          </w:p>
        </w:tc>
      </w:tr>
      <w:tr w:rsidR="00FA7E04" w:rsidTr="00482D22">
        <w:tc>
          <w:tcPr>
            <w:tcW w:w="675" w:type="dxa"/>
          </w:tcPr>
          <w:p w:rsidR="00FA7E04" w:rsidRDefault="007911AC" w:rsidP="007911AC">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rsidR="00FA7E04" w:rsidRPr="002C227C" w:rsidRDefault="00FA7E04" w:rsidP="00FA7E04">
            <w:pPr>
              <w:widowControl/>
              <w:suppressAutoHyphens w:val="0"/>
              <w:ind w:left="283" w:hanging="340"/>
              <w:jc w:val="both"/>
              <w:rPr>
                <w:rFonts w:ascii="Trebuchet MS" w:hAnsi="Trebuchet MS"/>
                <w:kern w:val="0"/>
                <w:lang w:eastAsia="it-IT"/>
              </w:rPr>
            </w:pPr>
          </w:p>
          <w:p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lastRenderedPageBreak/>
                    <w:t>via/piazza/altro:</w:t>
                  </w:r>
                </w:p>
              </w:tc>
              <w:tc>
                <w:tcPr>
                  <w:tcW w:w="3773" w:type="dxa"/>
                  <w:gridSpan w:val="5"/>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rsidR="00FA7E04" w:rsidRDefault="00FA7E04" w:rsidP="00B27566">
                  <w:pPr>
                    <w:widowControl/>
                    <w:suppressAutoHyphens w:val="0"/>
                    <w:spacing w:before="40" w:after="40"/>
                    <w:jc w:val="both"/>
                    <w:rPr>
                      <w:rFonts w:ascii="Trebuchet MS" w:hAnsi="Trebuchet MS"/>
                      <w:kern w:val="0"/>
                      <w:lang w:eastAsia="it-IT"/>
                    </w:rPr>
                  </w:pPr>
                </w:p>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lastRenderedPageBreak/>
                    <w:t>numero:</w:t>
                  </w:r>
                </w:p>
              </w:tc>
              <w:tc>
                <w:tcPr>
                  <w:tcW w:w="735" w:type="dxa"/>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rsidTr="00B27566">
              <w:tc>
                <w:tcPr>
                  <w:tcW w:w="417" w:type="dxa"/>
                  <w:tcBorders>
                    <w:top w:val="nil"/>
                    <w:left w:val="nil"/>
                    <w:bottom w:val="nil"/>
                    <w:right w:val="nil"/>
                  </w:tcBorders>
                </w:tcPr>
                <w:p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rsidR="00FA7E04" w:rsidRPr="002C227C" w:rsidRDefault="00FA7E04" w:rsidP="00B27566">
                  <w:pPr>
                    <w:widowControl/>
                    <w:suppressAutoHyphens w:val="0"/>
                    <w:spacing w:before="40" w:after="40"/>
                    <w:jc w:val="both"/>
                    <w:rPr>
                      <w:rFonts w:ascii="Trebuchet MS" w:hAnsi="Trebuchet MS"/>
                      <w:kern w:val="0"/>
                      <w:lang w:eastAsia="it-IT"/>
                    </w:rPr>
                  </w:pPr>
                </w:p>
              </w:tc>
            </w:tr>
          </w:tbl>
          <w:p w:rsidR="00FA7E04" w:rsidRPr="002C227C"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indicata dallo stesso mandatario</w:t>
            </w:r>
          </w:p>
          <w:p w:rsidR="00FA7E04" w:rsidRDefault="00FA7E04" w:rsidP="00D25C26">
            <w:pPr>
              <w:widowControl/>
              <w:suppressAutoHyphens w:val="0"/>
              <w:jc w:val="both"/>
              <w:rPr>
                <w:rFonts w:ascii="Trebuchet MS" w:hAnsi="Trebuchet MS"/>
                <w:kern w:val="0"/>
                <w:lang w:eastAsia="it-IT"/>
              </w:rPr>
            </w:pPr>
          </w:p>
          <w:p w:rsidR="007911AC" w:rsidRPr="00F0624E" w:rsidRDefault="007911AC" w:rsidP="00D25C26">
            <w:pPr>
              <w:widowControl/>
              <w:suppressAutoHyphens w:val="0"/>
              <w:jc w:val="both"/>
              <w:rPr>
                <w:rFonts w:ascii="Trebuchet MS" w:hAnsi="Trebuchet MS"/>
                <w:kern w:val="0"/>
                <w:lang w:eastAsia="it-IT"/>
              </w:rPr>
            </w:pPr>
          </w:p>
        </w:tc>
      </w:tr>
    </w:tbl>
    <w:p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sidR="007911AC">
        <w:rPr>
          <w:rFonts w:eastAsia="Calibri"/>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rsidR="00FA7E04" w:rsidRDefault="00FA7E04" w:rsidP="00FA7E04">
      <w:pPr>
        <w:widowControl/>
        <w:suppressAutoHyphens w:val="0"/>
        <w:ind w:left="284" w:hanging="284"/>
        <w:jc w:val="center"/>
        <w:rPr>
          <w:rFonts w:ascii="Avenir Next" w:eastAsia="Calibri" w:hAnsi="Avenir Next"/>
          <w:kern w:val="0"/>
          <w:sz w:val="22"/>
          <w:szCs w:val="22"/>
          <w:lang w:eastAsia="en-US"/>
        </w:rPr>
      </w:pPr>
    </w:p>
    <w:p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rsidR="00FA7E04" w:rsidRDefault="00FA7E04" w:rsidP="00FA7E04">
      <w:pPr>
        <w:widowControl/>
        <w:suppressAutoHyphens w:val="0"/>
        <w:jc w:val="center"/>
        <w:rPr>
          <w:rFonts w:ascii="Trebuchet MS" w:hAnsi="Trebuchet MS"/>
          <w:i/>
          <w:kern w:val="0"/>
          <w:u w:val="single"/>
          <w:lang w:eastAsia="it-IT"/>
        </w:rPr>
      </w:pPr>
    </w:p>
    <w:p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rsidTr="008420A3">
        <w:tc>
          <w:tcPr>
            <w:tcW w:w="709" w:type="dxa"/>
          </w:tcPr>
          <w:p w:rsidR="00565184" w:rsidRPr="00565184" w:rsidRDefault="007911AC" w:rsidP="0056518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p>
        </w:tc>
        <w:tc>
          <w:tcPr>
            <w:tcW w:w="9179" w:type="dxa"/>
          </w:tcPr>
          <w:p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rsidR="00565184" w:rsidRDefault="00565184" w:rsidP="00565184">
            <w:pPr>
              <w:widowControl/>
              <w:tabs>
                <w:tab w:val="left" w:pos="1068"/>
              </w:tabs>
              <w:suppressAutoHyphens w:val="0"/>
              <w:jc w:val="both"/>
              <w:rPr>
                <w:rFonts w:ascii="Trebuchet MS" w:hAnsi="Trebuchet MS"/>
                <w:kern w:val="0"/>
                <w:lang w:eastAsia="it-IT"/>
              </w:rPr>
            </w:pPr>
          </w:p>
          <w:p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rsidR="00565184" w:rsidRPr="00565184" w:rsidRDefault="00565184" w:rsidP="00565184">
            <w:pPr>
              <w:widowControl/>
              <w:tabs>
                <w:tab w:val="left" w:pos="1068"/>
              </w:tabs>
              <w:suppressAutoHyphens w:val="0"/>
              <w:jc w:val="both"/>
              <w:rPr>
                <w:rFonts w:ascii="Trebuchet MS" w:hAnsi="Trebuchet MS"/>
                <w:b/>
                <w:kern w:val="0"/>
                <w:lang w:eastAsia="it-IT"/>
              </w:rPr>
            </w:pPr>
          </w:p>
          <w:p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8D0D95">
              <w:rPr>
                <w:rFonts w:ascii="Trebuchet MS" w:hAnsi="Trebuchet MS"/>
                <w:kern w:val="0"/>
                <w:lang w:eastAsia="it-IT"/>
              </w:rPr>
            </w:r>
            <w:r w:rsidR="008D0D95">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rsidR="00505038" w:rsidRDefault="00505038" w:rsidP="00A34117">
            <w:pPr>
              <w:widowControl/>
              <w:tabs>
                <w:tab w:val="left" w:pos="1068"/>
              </w:tabs>
              <w:suppressAutoHyphens w:val="0"/>
              <w:jc w:val="both"/>
              <w:rPr>
                <w:rFonts w:ascii="Trebuchet MS" w:hAnsi="Trebuchet MS"/>
                <w:kern w:val="0"/>
                <w:lang w:eastAsia="it-IT"/>
              </w:rPr>
            </w:pPr>
          </w:p>
          <w:p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rsidR="00D36381" w:rsidRPr="00A34117" w:rsidRDefault="00D36381" w:rsidP="00A34117">
            <w:pPr>
              <w:widowControl/>
              <w:tabs>
                <w:tab w:val="left" w:pos="1068"/>
              </w:tabs>
              <w:suppressAutoHyphens w:val="0"/>
              <w:jc w:val="both"/>
              <w:rPr>
                <w:rFonts w:ascii="Trebuchet MS" w:hAnsi="Trebuchet MS"/>
                <w:bCs/>
                <w:kern w:val="0"/>
                <w:lang w:eastAsia="it-IT"/>
              </w:rPr>
            </w:pPr>
          </w:p>
          <w:p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rsidR="00505038" w:rsidRPr="00A34117" w:rsidRDefault="00505038" w:rsidP="00A34117">
            <w:pPr>
              <w:widowControl/>
              <w:tabs>
                <w:tab w:val="left" w:pos="1068"/>
              </w:tabs>
              <w:suppressAutoHyphens w:val="0"/>
              <w:jc w:val="both"/>
              <w:rPr>
                <w:rFonts w:ascii="Trebuchet MS" w:hAnsi="Trebuchet MS"/>
                <w:kern w:val="0"/>
                <w:lang w:eastAsia="it-IT"/>
              </w:rPr>
            </w:pPr>
          </w:p>
          <w:p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lastRenderedPageBreak/>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rsidR="00505038" w:rsidRDefault="00505038" w:rsidP="00A34117">
            <w:pPr>
              <w:widowControl/>
              <w:tabs>
                <w:tab w:val="left" w:pos="1068"/>
              </w:tabs>
              <w:suppressAutoHyphens w:val="0"/>
              <w:jc w:val="both"/>
              <w:rPr>
                <w:rFonts w:ascii="Trebuchet MS" w:hAnsi="Trebuchet MS"/>
                <w:kern w:val="0"/>
                <w:lang w:eastAsia="it-IT"/>
              </w:rPr>
            </w:pPr>
          </w:p>
          <w:p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rsidR="0058282F" w:rsidRPr="007911AC" w:rsidRDefault="0058282F" w:rsidP="0058282F">
            <w:pPr>
              <w:widowControl/>
              <w:tabs>
                <w:tab w:val="left" w:pos="1068"/>
              </w:tabs>
              <w:suppressAutoHyphens w:val="0"/>
              <w:jc w:val="both"/>
              <w:rPr>
                <w:rFonts w:ascii="Trebuchet MS" w:hAnsi="Trebuchet MS"/>
                <w:kern w:val="0"/>
                <w:lang w:eastAsia="it-IT"/>
              </w:rPr>
            </w:pPr>
          </w:p>
          <w:p w:rsidR="0058282F" w:rsidRPr="007911AC" w:rsidRDefault="0058282F" w:rsidP="0058282F">
            <w:pPr>
              <w:widowControl/>
              <w:suppressAutoHyphens w:val="0"/>
              <w:spacing w:after="120"/>
              <w:jc w:val="both"/>
              <w:rPr>
                <w:rFonts w:ascii="Trebuchet MS" w:eastAsia="Calibri" w:hAnsi="Trebuchet MS" w:cs="Calibri"/>
                <w:kern w:val="0"/>
                <w:lang w:eastAsia="en-US"/>
              </w:rPr>
            </w:pPr>
            <w:r w:rsidRPr="007911AC">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7911AC">
              <w:rPr>
                <w:rFonts w:ascii="Trebuchet MS" w:eastAsia="Calibri" w:hAnsi="Trebuchet MS" w:cs="Calibri"/>
                <w:kern w:val="0"/>
                <w:lang w:eastAsia="en-US"/>
              </w:rPr>
              <w:t>procurement</w:t>
            </w:r>
            <w:proofErr w:type="spellEnd"/>
            <w:r w:rsidRPr="007911AC">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7911AC">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7911AC">
                <w:rPr>
                  <w:rFonts w:ascii="Trebuchet MS" w:eastAsia="Calibri" w:hAnsi="Trebuchet MS" w:cs="Calibri"/>
                  <w:color w:val="0000FF"/>
                  <w:kern w:val="0"/>
                  <w:u w:val="single"/>
                  <w:lang w:eastAsia="en-US"/>
                </w:rPr>
                <w:t>pec.protocollo.comunerho@legalmail.it</w:t>
              </w:r>
            </w:hyperlink>
          </w:p>
          <w:p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rsidR="00EA3470" w:rsidRPr="00EA3470" w:rsidRDefault="00EA3470" w:rsidP="00EA3470">
      <w:pPr>
        <w:suppressAutoHyphens w:val="0"/>
        <w:autoSpaceDE w:val="0"/>
        <w:autoSpaceDN w:val="0"/>
        <w:adjustRightInd w:val="0"/>
        <w:ind w:left="426"/>
        <w:jc w:val="both"/>
        <w:rPr>
          <w:kern w:val="0"/>
          <w:lang w:eastAsia="it-IT"/>
        </w:rPr>
      </w:pPr>
    </w:p>
    <w:p w:rsidR="0028306D" w:rsidRPr="0028306D" w:rsidRDefault="0028306D" w:rsidP="0028306D">
      <w:pPr>
        <w:widowControl/>
        <w:suppressAutoHyphens w:val="0"/>
        <w:autoSpaceDE w:val="0"/>
        <w:autoSpaceDN w:val="0"/>
        <w:adjustRightInd w:val="0"/>
        <w:jc w:val="both"/>
        <w:rPr>
          <w:rFonts w:ascii="Trebuchet MS" w:eastAsia="Calibri" w:hAnsi="Trebuchet MS" w:cs="Calibri"/>
          <w:bCs/>
          <w:color w:val="00B050"/>
          <w:kern w:val="0"/>
          <w:lang w:eastAsia="en-US"/>
        </w:rPr>
      </w:pPr>
    </w:p>
    <w:p w:rsidR="0028306D" w:rsidRDefault="0028306D" w:rsidP="001F557D">
      <w:pPr>
        <w:suppressAutoHyphens w:val="0"/>
        <w:jc w:val="both"/>
        <w:rPr>
          <w:rFonts w:ascii="Trebuchet MS" w:hAnsi="Trebuchet MS"/>
          <w:kern w:val="0"/>
          <w:lang w:eastAsia="it-IT"/>
        </w:rPr>
      </w:pPr>
    </w:p>
    <w:p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rsidR="001F557D" w:rsidRDefault="001F557D" w:rsidP="00EA3470">
      <w:pPr>
        <w:suppressAutoHyphens w:val="0"/>
        <w:spacing w:before="120" w:after="120"/>
        <w:jc w:val="center"/>
        <w:rPr>
          <w:b/>
          <w:kern w:val="0"/>
          <w:lang w:eastAsia="it-IT"/>
        </w:rPr>
      </w:pPr>
    </w:p>
    <w:p w:rsidR="001F557D" w:rsidRPr="00EA3470" w:rsidRDefault="001F557D" w:rsidP="00EA3470">
      <w:pPr>
        <w:suppressAutoHyphens w:val="0"/>
        <w:spacing w:before="120" w:after="120"/>
        <w:jc w:val="center"/>
        <w:rPr>
          <w:b/>
          <w:kern w:val="0"/>
          <w:lang w:eastAsia="it-IT"/>
        </w:rPr>
      </w:pPr>
    </w:p>
    <w:p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2"/>
      </w:r>
    </w:p>
    <w:p w:rsidR="00EA3470" w:rsidRPr="00D23D6D" w:rsidRDefault="00EA3470" w:rsidP="00EA3470">
      <w:pPr>
        <w:widowControl/>
        <w:suppressAutoHyphens w:val="0"/>
        <w:spacing w:before="40" w:after="40"/>
        <w:ind w:firstLine="5245"/>
        <w:jc w:val="center"/>
        <w:rPr>
          <w:rFonts w:ascii="Trebuchet MS" w:hAnsi="Trebuchet MS"/>
          <w:kern w:val="0"/>
          <w:lang w:eastAsia="it-IT"/>
        </w:rPr>
      </w:pPr>
    </w:p>
    <w:p w:rsidR="00EA3470" w:rsidRPr="00D23D6D" w:rsidRDefault="00EA3470" w:rsidP="00EA3470">
      <w:pPr>
        <w:widowControl/>
        <w:suppressAutoHyphens w:val="0"/>
        <w:spacing w:before="40" w:after="40"/>
        <w:ind w:firstLine="5245"/>
        <w:jc w:val="center"/>
        <w:rPr>
          <w:rFonts w:ascii="Trebuchet MS" w:hAnsi="Trebuchet MS"/>
          <w:kern w:val="0"/>
          <w:lang w:eastAsia="it-IT"/>
        </w:rPr>
      </w:pPr>
    </w:p>
    <w:p w:rsidR="00EA3470" w:rsidRPr="00D23D6D" w:rsidRDefault="00EA3470" w:rsidP="00EA3470">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_____________________________________________________________</w:t>
      </w:r>
    </w:p>
    <w:p w:rsidR="00EA3470" w:rsidRPr="00D23D6D" w:rsidRDefault="00EA3470" w:rsidP="00EA3470">
      <w:pPr>
        <w:widowControl/>
        <w:suppressAutoHyphens w:val="0"/>
        <w:rPr>
          <w:rFonts w:ascii="Trebuchet MS" w:hAnsi="Trebuchet MS"/>
          <w:i/>
          <w:iCs/>
          <w:kern w:val="0"/>
          <w:lang w:eastAsia="it-IT"/>
        </w:rPr>
      </w:pPr>
    </w:p>
    <w:p w:rsidR="00EA3470" w:rsidRPr="00EA3470" w:rsidRDefault="00EA3470" w:rsidP="00EA3470">
      <w:pPr>
        <w:widowControl/>
        <w:suppressAutoHyphens w:val="0"/>
        <w:rPr>
          <w:kern w:val="0"/>
          <w:sz w:val="22"/>
          <w:szCs w:val="22"/>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23"/>
      </w:tblGrid>
      <w:tr w:rsidR="009830E1" w:rsidRPr="00C922D7" w:rsidTr="002B7921">
        <w:trPr>
          <w:cantSplit/>
        </w:trPr>
        <w:tc>
          <w:tcPr>
            <w:tcW w:w="9923" w:type="dxa"/>
            <w:tcBorders>
              <w:top w:val="nil"/>
              <w:left w:val="nil"/>
              <w:bottom w:val="nil"/>
              <w:right w:val="nil"/>
            </w:tcBorders>
          </w:tcPr>
          <w:p w:rsidR="009830E1" w:rsidRDefault="009830E1" w:rsidP="002B7921">
            <w:pPr>
              <w:widowControl/>
              <w:suppressAutoHyphens w:val="0"/>
              <w:spacing w:before="60" w:after="60"/>
              <w:rPr>
                <w:rFonts w:ascii="Trebuchet MS" w:hAnsi="Trebuchet MS"/>
                <w:b/>
                <w:i/>
                <w:kern w:val="0"/>
                <w:lang w:eastAsia="it-IT"/>
              </w:rPr>
            </w:pPr>
          </w:p>
        </w:tc>
      </w:tr>
      <w:bookmarkEnd w:id="0"/>
    </w:tbl>
    <w:p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D95" w:rsidRDefault="008D0D95" w:rsidP="005A5926">
      <w:r>
        <w:separator/>
      </w:r>
    </w:p>
  </w:endnote>
  <w:endnote w:type="continuationSeparator" w:id="0">
    <w:p w:rsidR="008D0D95" w:rsidRDefault="008D0D9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altName w:val="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Mangal">
    <w:altName w:val="Liberation Mono"/>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302" w:rsidRDefault="00CE030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rsidR="00CE0302" w:rsidRDefault="00CE030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rsidR="00CE0302" w:rsidRPr="001E1CD5" w:rsidRDefault="00CE030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rsidR="00CE0302" w:rsidRPr="001E1CD5" w:rsidRDefault="00CE0302"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Responsabile Ing. Giovanni Battista Fumagalli –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02-93332462/493/466</w:t>
    </w:r>
  </w:p>
  <w:p w:rsidR="00CE0302" w:rsidRPr="001E1CD5" w:rsidRDefault="00CE0302" w:rsidP="001E1CD5">
    <w:pPr>
      <w:widowControl/>
      <w:tabs>
        <w:tab w:val="center" w:pos="4819"/>
        <w:tab w:val="right" w:pos="9638"/>
      </w:tabs>
      <w:suppressAutoHyphens w:val="0"/>
      <w:jc w:val="center"/>
      <w:rPr>
        <w:rFonts w:ascii="Calibri" w:eastAsia="Calibri" w:hAnsi="Calibri"/>
        <w:kern w:val="0"/>
        <w:sz w:val="22"/>
        <w:szCs w:val="22"/>
        <w:lang w:eastAsia="en-US"/>
      </w:rPr>
    </w:pPr>
  </w:p>
  <w:p w:rsidR="00CE0302" w:rsidRDefault="00CE0302">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D95" w:rsidRDefault="008D0D95" w:rsidP="005A5926">
      <w:r>
        <w:separator/>
      </w:r>
    </w:p>
  </w:footnote>
  <w:footnote w:type="continuationSeparator" w:id="0">
    <w:p w:rsidR="008D0D95" w:rsidRDefault="008D0D95" w:rsidP="005A5926">
      <w:r>
        <w:continuationSeparator/>
      </w:r>
    </w:p>
  </w:footnote>
  <w:footnote w:id="1">
    <w:p w:rsidR="00CE0302" w:rsidRDefault="00CE0302"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w:t>
      </w:r>
      <w:r>
        <w:rPr>
          <w:rFonts w:ascii="Trebuchet MS" w:hAnsi="Trebuchet MS" w:cs="Calibri"/>
          <w:sz w:val="16"/>
          <w:szCs w:val="16"/>
        </w:rPr>
        <w:t>secondo il caso</w:t>
      </w:r>
    </w:p>
  </w:footnote>
  <w:footnote w:id="2">
    <w:p w:rsidR="00CE0302" w:rsidRPr="009B302A" w:rsidRDefault="00CE0302" w:rsidP="009808AD">
      <w:pPr>
        <w:pStyle w:val="Testonotaapidipagina"/>
        <w:jc w:val="both"/>
        <w:rPr>
          <w:rFonts w:asciiTheme="minorHAnsi" w:hAnsiTheme="minorHAnsi" w:cstheme="minorHAnsi"/>
          <w:sz w:val="18"/>
        </w:rPr>
      </w:pPr>
      <w:r w:rsidRPr="009B302A">
        <w:rPr>
          <w:rStyle w:val="Rimandonotaapidipagina"/>
          <w:rFonts w:asciiTheme="minorHAnsi" w:hAnsiTheme="minorHAnsi" w:cstheme="minorHAnsi"/>
          <w:sz w:val="18"/>
        </w:rPr>
        <w:footnoteRef/>
      </w:r>
      <w:r w:rsidRPr="009B302A">
        <w:rPr>
          <w:rFonts w:asciiTheme="minorHAnsi" w:hAnsiTheme="minorHAnsi" w:cstheme="minorHAnsi"/>
          <w:sz w:val="18"/>
        </w:rPr>
        <w:t>“studi associati” o “associazioni professionali”, da non confondere con i raggruppamenti temporanei</w:t>
      </w:r>
    </w:p>
  </w:footnote>
  <w:footnote w:id="3">
    <w:p w:rsidR="00CE0302" w:rsidRPr="009B302A" w:rsidRDefault="00CE0302" w:rsidP="009808AD">
      <w:pPr>
        <w:pStyle w:val="Testonotaapidipagina"/>
        <w:jc w:val="both"/>
        <w:rPr>
          <w:rFonts w:asciiTheme="minorHAnsi" w:hAnsiTheme="minorHAnsi" w:cstheme="minorHAnsi"/>
          <w:sz w:val="18"/>
        </w:rPr>
      </w:pPr>
      <w:r w:rsidRPr="009B302A">
        <w:rPr>
          <w:rStyle w:val="Rimandonotaapidipagina"/>
          <w:rFonts w:asciiTheme="minorHAnsi" w:hAnsiTheme="minorHAnsi" w:cstheme="minorHAnsi"/>
          <w:sz w:val="18"/>
        </w:rPr>
        <w:footnoteRef/>
      </w:r>
      <w:r w:rsidRPr="009B302A">
        <w:rPr>
          <w:rFonts w:asciiTheme="minorHAnsi" w:hAnsiTheme="minorHAnsi" w:cstheme="minorHAnsi"/>
          <w:sz w:val="18"/>
        </w:rPr>
        <w:t>“studi associati” o “associazioni professionali”, da non confondere con i raggruppamenti temporanei</w:t>
      </w:r>
    </w:p>
  </w:footnote>
  <w:footnote w:id="4">
    <w:p w:rsidR="00CE0302" w:rsidRPr="009B302A" w:rsidRDefault="00CE0302" w:rsidP="009808AD">
      <w:pPr>
        <w:pStyle w:val="Testonotaapidipagina1"/>
        <w:ind w:firstLine="0"/>
        <w:rPr>
          <w:rFonts w:asciiTheme="minorHAnsi" w:hAnsiTheme="minorHAnsi" w:cstheme="minorHAnsi"/>
          <w:sz w:val="18"/>
        </w:rPr>
      </w:pPr>
      <w:r w:rsidRPr="009B302A">
        <w:rPr>
          <w:rStyle w:val="Caratterenotaapidipagina"/>
          <w:rFonts w:asciiTheme="minorHAnsi" w:hAnsiTheme="minorHAnsi" w:cstheme="minorHAnsi"/>
          <w:sz w:val="18"/>
          <w:vertAlign w:val="superscript"/>
        </w:rPr>
        <w:footnoteRef/>
      </w:r>
      <w:r w:rsidRPr="009B302A">
        <w:rPr>
          <w:rFonts w:asciiTheme="minorHAnsi" w:hAnsiTheme="minorHAnsi" w:cstheme="minorHAnsi"/>
          <w:sz w:val="18"/>
          <w:vertAlign w:val="superscript"/>
        </w:rPr>
        <w:t xml:space="preserve"> </w:t>
      </w:r>
      <w:r w:rsidRPr="009B302A">
        <w:rPr>
          <w:rFonts w:asciiTheme="minorHAnsi" w:hAnsiTheme="minorHAnsi" w:cstheme="minorHAnsi"/>
          <w:sz w:val="18"/>
        </w:rPr>
        <w:t>Nell’ipotesi di partecipazione “plurisoggettiva” (RTI, consorzio ordinario, Rete di imprese, GEIE), si invita a verificare le specifiche previsioni contenute nel disciplinare di gara in merito alle modalità di presentazione dell’istanza di partecipazione e delle dichiarazioni richieste ai fini dell’ammissione a carico degli operatori associati / consorziati / retisti)</w:t>
      </w:r>
    </w:p>
  </w:footnote>
  <w:footnote w:id="5">
    <w:p w:rsidR="00CE0302" w:rsidRPr="009B302A" w:rsidRDefault="00CE0302" w:rsidP="000F6C0A">
      <w:pPr>
        <w:pStyle w:val="Testonotaapidipagina"/>
        <w:jc w:val="both"/>
        <w:rPr>
          <w:rFonts w:asciiTheme="minorHAnsi" w:hAnsiTheme="minorHAnsi" w:cstheme="minorHAnsi"/>
          <w:sz w:val="18"/>
        </w:rPr>
      </w:pPr>
      <w:r w:rsidRPr="009B302A">
        <w:rPr>
          <w:rStyle w:val="Rimandonotaapidipagina"/>
          <w:rFonts w:asciiTheme="minorHAnsi" w:hAnsiTheme="minorHAnsi" w:cstheme="minorHAnsi"/>
          <w:sz w:val="18"/>
        </w:rPr>
        <w:footnoteRef/>
      </w:r>
      <w:r w:rsidRPr="009B302A">
        <w:rPr>
          <w:rFonts w:asciiTheme="minorHAnsi" w:hAnsiTheme="minorHAnsi" w:cstheme="minorHAnsi"/>
          <w:sz w:val="18"/>
        </w:rPr>
        <w:t xml:space="preserve"> I soci possono essere professionisti iscritti ad ordini, albi e collegi anche in differenti sezioni, nonché cittadini degli stati membri dell’Unione Europea purché in possesso del titolo di studio abilitante, oppure soggetti non professionisti soltanto per prestazioni tecniche o per finalità di investimento; la legge prevede che il numero dei soci professionisti e la loro partecipazione al capitale sociale deve essere tale da determinare la maggioranza di due terzi nelle deliberazioni o decisioni dei soci (art. 10 comma 4 lettera b, L. 183/2011).</w:t>
      </w:r>
    </w:p>
  </w:footnote>
  <w:footnote w:id="6">
    <w:p w:rsidR="00CE0302" w:rsidRPr="00C63729" w:rsidRDefault="00CE0302"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7">
    <w:p w:rsidR="00CE0302" w:rsidRDefault="00CE0302"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8">
    <w:p w:rsidR="00CE0302" w:rsidRPr="00C63729" w:rsidRDefault="00CE0302"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rsidR="00CE0302" w:rsidRPr="00C63729" w:rsidRDefault="00CE030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rsidR="00CE0302" w:rsidRPr="00C63729" w:rsidRDefault="00CE030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rsidR="00CE0302" w:rsidRPr="00C63729" w:rsidRDefault="00CE030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rsidR="00CE0302" w:rsidRPr="00C63729" w:rsidRDefault="00CE030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rsidR="00CE0302" w:rsidRPr="00C63729" w:rsidRDefault="00CE0302"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rsidR="00CE0302" w:rsidRPr="00C63729" w:rsidRDefault="00CE0302"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9">
    <w:p w:rsidR="00CE0302" w:rsidRPr="00EF6C68" w:rsidRDefault="00CE0302"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10">
    <w:p w:rsidR="00CE0302" w:rsidRPr="00C63729" w:rsidRDefault="00CE0302"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11">
    <w:p w:rsidR="00CE0302" w:rsidRPr="00633A04" w:rsidRDefault="00CE0302"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12">
    <w:p w:rsidR="00CE0302" w:rsidRPr="00CF54C5" w:rsidRDefault="00CE0302"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rsidR="00CE0302" w:rsidRPr="00CF54C5" w:rsidRDefault="00CE0302"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3">
    <w:p w:rsidR="00CE0302" w:rsidRPr="00CF54C5" w:rsidRDefault="00CE0302"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4">
    <w:p w:rsidR="00CE0302" w:rsidRPr="00CF54C5" w:rsidRDefault="00CE0302"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5">
    <w:p w:rsidR="00CE0302" w:rsidRPr="00CF54C5" w:rsidRDefault="00CE0302"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6">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rsidR="00CE0302" w:rsidRPr="00CF54C5" w:rsidRDefault="00CE0302"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rsidR="00CE0302" w:rsidRPr="00CF54C5" w:rsidRDefault="00CE0302"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rsidR="00CE0302" w:rsidRPr="004E4ECB" w:rsidRDefault="00CE0302"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rsidR="00CE0302" w:rsidRPr="004E4ECB" w:rsidRDefault="00CE0302"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rsidR="00CE0302" w:rsidRPr="004E4ECB" w:rsidRDefault="00CE0302" w:rsidP="00CF54C5">
      <w:pPr>
        <w:pStyle w:val="Testonotaapidipagina"/>
        <w:rPr>
          <w:rFonts w:ascii="Trebuchet MS" w:hAnsi="Trebuchet MS"/>
          <w:sz w:val="16"/>
          <w:szCs w:val="16"/>
        </w:rPr>
      </w:pPr>
    </w:p>
  </w:footnote>
  <w:footnote w:id="17">
    <w:p w:rsidR="00CE0302" w:rsidRPr="004E4ECB" w:rsidRDefault="00CE0302"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8">
    <w:p w:rsidR="00CE0302" w:rsidRPr="004E4ECB" w:rsidRDefault="00CE0302"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rsidR="00CE0302" w:rsidRPr="004E4ECB" w:rsidRDefault="00CE030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rsidR="00CE0302" w:rsidRPr="004E4ECB" w:rsidRDefault="00CE030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rsidR="00CE0302" w:rsidRPr="004E4ECB" w:rsidRDefault="00CE030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rsidR="00CE0302" w:rsidRPr="004E4ECB" w:rsidRDefault="00CE0302"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rsidR="00CE0302" w:rsidRPr="004E4ECB" w:rsidRDefault="00CE0302"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9">
    <w:p w:rsidR="00CE0302" w:rsidRPr="008C3A79" w:rsidRDefault="00CE0302"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20">
    <w:p w:rsidR="00CE0302" w:rsidRDefault="00CE0302"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21">
    <w:p w:rsidR="00CE0302" w:rsidRPr="00116A64" w:rsidRDefault="00CE0302"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22">
    <w:p w:rsidR="00CE0302" w:rsidRPr="00116A64" w:rsidRDefault="00CE0302"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3">
    <w:p w:rsidR="00CE0302" w:rsidRPr="005B36C1" w:rsidRDefault="00CE0302"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4">
    <w:p w:rsidR="00CE0302" w:rsidRPr="005B36C1" w:rsidRDefault="00CE0302"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5">
    <w:p w:rsidR="00CE0302" w:rsidRPr="005B36C1" w:rsidRDefault="00CE0302"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6">
    <w:p w:rsidR="00CE0302" w:rsidRPr="00150523" w:rsidRDefault="00CE0302"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7">
    <w:p w:rsidR="00CE0302" w:rsidRPr="00150523" w:rsidRDefault="00CE0302"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8">
    <w:p w:rsidR="00CE0302" w:rsidRPr="00FF2E62" w:rsidRDefault="00CE0302"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9">
    <w:p w:rsidR="00CE0302" w:rsidRPr="00FF2E62" w:rsidRDefault="00CE0302"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30">
    <w:p w:rsidR="00CE0302" w:rsidRPr="00FF2E62" w:rsidRDefault="00CE0302"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rsidR="00CE0302" w:rsidRPr="00DF12BA" w:rsidRDefault="00CE0302"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7911AC">
        <w:rPr>
          <w:rFonts w:ascii="Trebuchet MS" w:hAnsi="Trebuchet MS"/>
          <w:sz w:val="16"/>
          <w:szCs w:val="16"/>
        </w:rPr>
        <w:t>percentuale dell’incidenza di tutti i servizi assun</w:t>
      </w:r>
      <w:r w:rsidRPr="00FF2E62">
        <w:rPr>
          <w:rFonts w:ascii="Trebuchet MS" w:hAnsi="Trebuchet MS"/>
          <w:sz w:val="16"/>
          <w:szCs w:val="16"/>
        </w:rPr>
        <w:t>ti dall’impresa che sottoscrive la dichiarazione rispetto al totale in appalto</w:t>
      </w:r>
      <w:r w:rsidRPr="00DF12BA">
        <w:rPr>
          <w:sz w:val="16"/>
          <w:szCs w:val="16"/>
        </w:rPr>
        <w:t>.</w:t>
      </w:r>
    </w:p>
  </w:footnote>
  <w:footnote w:id="32">
    <w:p w:rsidR="00CE0302" w:rsidRPr="001F557D" w:rsidRDefault="00CE0302"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rsidR="00CE0302" w:rsidRDefault="00CE0302" w:rsidP="00EA3470">
      <w:pPr>
        <w:pStyle w:val="Testonotaapidipagina"/>
        <w:jc w:val="both"/>
        <w:rPr>
          <w:sz w:val="16"/>
          <w:szCs w:val="16"/>
        </w:rPr>
      </w:pPr>
    </w:p>
    <w:p w:rsidR="00CE0302" w:rsidRDefault="00CE0302" w:rsidP="00EA3470">
      <w:pPr>
        <w:pStyle w:val="Testonotaapidipagina"/>
        <w:jc w:val="both"/>
        <w:rPr>
          <w:sz w:val="16"/>
          <w:szCs w:val="16"/>
        </w:rPr>
      </w:pPr>
    </w:p>
    <w:p w:rsidR="00CE0302" w:rsidRPr="00440A7A" w:rsidRDefault="00CE0302"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302" w:rsidRDefault="00CE0302" w:rsidP="001E1CD5">
    <w:pPr>
      <w:pStyle w:val="Intestazione"/>
      <w:tabs>
        <w:tab w:val="clear" w:pos="9638"/>
      </w:tabs>
    </w:pPr>
    <w:r>
      <w:tab/>
    </w:r>
  </w:p>
  <w:p w:rsidR="00CE0302" w:rsidRDefault="00CE0302" w:rsidP="001E1CD5">
    <w:pPr>
      <w:pStyle w:val="Intestazione"/>
      <w:tabs>
        <w:tab w:val="clear" w:pos="9638"/>
      </w:tabs>
    </w:pPr>
  </w:p>
  <w:p w:rsidR="00CE0302" w:rsidRDefault="00CE0302" w:rsidP="001E1CD5">
    <w:pPr>
      <w:pStyle w:val="Intestazione"/>
      <w:tabs>
        <w:tab w:val="clear" w:pos="9638"/>
      </w:tabs>
    </w:pPr>
    <w:r>
      <w:rPr>
        <w:rFonts w:ascii="Calibri" w:eastAsia="Times New Roman" w:hAnsi="Calibri" w:cs="Times New Roman"/>
        <w:noProof/>
        <w:lang w:eastAsia="it-IT"/>
      </w:rPr>
      <w:drawing>
        <wp:anchor distT="0" distB="0" distL="114300" distR="114300" simplePos="0" relativeHeight="251658240" behindDoc="0" locked="0" layoutInCell="1" allowOverlap="1" wp14:editId="244385FD">
          <wp:simplePos x="0" y="0"/>
          <wp:positionH relativeFrom="column">
            <wp:posOffset>4854232</wp:posOffset>
          </wp:positionH>
          <wp:positionV relativeFrom="paragraph">
            <wp:posOffset>115033</wp:posOffset>
          </wp:positionV>
          <wp:extent cx="492369" cy="492369"/>
          <wp:effectExtent l="0" t="0" r="3175" b="3175"/>
          <wp:wrapNone/>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l="10400" t="8800" r="12000" b="12000"/>
                  <a:stretch>
                    <a:fillRect/>
                  </a:stretch>
                </pic:blipFill>
                <pic:spPr bwMode="auto">
                  <a:xfrm>
                    <a:off x="0" y="0"/>
                    <a:ext cx="491913" cy="491913"/>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Style w:val="Grigliatabella"/>
      <w:tblW w:w="1077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931"/>
      <w:gridCol w:w="1843"/>
    </w:tblGrid>
    <w:tr w:rsidR="00CE0302" w:rsidTr="00CE0302">
      <w:tc>
        <w:tcPr>
          <w:tcW w:w="8931" w:type="dxa"/>
        </w:tcPr>
        <w:p w:rsidR="00CE0302" w:rsidRDefault="00CE0302" w:rsidP="001E1CD5">
          <w:pPr>
            <w:pStyle w:val="Intestazione"/>
            <w:tabs>
              <w:tab w:val="clear" w:pos="9638"/>
            </w:tabs>
          </w:pPr>
          <w:r>
            <w:rPr>
              <w:rFonts w:ascii="Calibri" w:eastAsia="Times New Roman" w:hAnsi="Calibri" w:cs="Times New Roman"/>
              <w:noProof/>
              <w:lang w:eastAsia="it-IT"/>
            </w:rPr>
            <w:drawing>
              <wp:inline distT="0" distB="0" distL="0" distR="0" wp14:anchorId="7CE805DB" wp14:editId="3996E1EC">
                <wp:extent cx="4972685" cy="440055"/>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72685" cy="440055"/>
                        </a:xfrm>
                        <a:prstGeom prst="rect">
                          <a:avLst/>
                        </a:prstGeom>
                        <a:noFill/>
                      </pic:spPr>
                    </pic:pic>
                  </a:graphicData>
                </a:graphic>
              </wp:inline>
            </w:drawing>
          </w:r>
        </w:p>
      </w:tc>
      <w:tc>
        <w:tcPr>
          <w:tcW w:w="1843" w:type="dxa"/>
        </w:tcPr>
        <w:p w:rsidR="00CE0302" w:rsidRDefault="00CE0302" w:rsidP="00CE0302">
          <w:pPr>
            <w:pStyle w:val="Intestazione"/>
            <w:tabs>
              <w:tab w:val="clear" w:pos="9638"/>
            </w:tabs>
            <w:jc w:val="right"/>
          </w:pPr>
          <w:r>
            <w:rPr>
              <w:rFonts w:ascii="Calibri" w:hAnsi="Calibri"/>
              <w:noProof/>
              <w:lang w:eastAsia="it-IT"/>
            </w:rPr>
            <w:drawing>
              <wp:inline distT="0" distB="0" distL="0" distR="0" wp14:anchorId="3A0B1EDB" wp14:editId="57AB89C1">
                <wp:extent cx="789940" cy="281305"/>
                <wp:effectExtent l="0" t="0" r="0" b="444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89940" cy="281305"/>
                        </a:xfrm>
                        <a:prstGeom prst="rect">
                          <a:avLst/>
                        </a:prstGeom>
                        <a:noFill/>
                      </pic:spPr>
                    </pic:pic>
                  </a:graphicData>
                </a:graphic>
              </wp:inline>
            </w:drawing>
          </w:r>
        </w:p>
      </w:tc>
    </w:tr>
  </w:tbl>
  <w:p w:rsidR="00CE0302" w:rsidRDefault="00CE0302" w:rsidP="001E1CD5">
    <w:pPr>
      <w:pStyle w:val="Intestazione"/>
      <w:tabs>
        <w:tab w:val="clear" w:pos="9638"/>
      </w:tabs>
    </w:pPr>
  </w:p>
  <w:tbl>
    <w:tblPr>
      <w:tblW w:w="11533" w:type="dxa"/>
      <w:tblInd w:w="-601" w:type="dxa"/>
      <w:tblLayout w:type="fixed"/>
      <w:tblLook w:val="04A0" w:firstRow="1" w:lastRow="0" w:firstColumn="1" w:lastColumn="0" w:noHBand="0" w:noVBand="1"/>
    </w:tblPr>
    <w:tblGrid>
      <w:gridCol w:w="10065"/>
      <w:gridCol w:w="1468"/>
    </w:tblGrid>
    <w:tr w:rsidR="00CE0302" w:rsidRPr="00D129EA" w:rsidTr="00862F61">
      <w:tc>
        <w:tcPr>
          <w:tcW w:w="10065" w:type="dxa"/>
          <w:shd w:val="clear" w:color="auto" w:fill="auto"/>
        </w:tcPr>
        <w:p w:rsidR="00CE0302" w:rsidRPr="00D129EA" w:rsidRDefault="00CE0302" w:rsidP="00D129EA">
          <w:pPr>
            <w:widowControl/>
            <w:tabs>
              <w:tab w:val="center" w:pos="4819"/>
              <w:tab w:val="right" w:pos="9638"/>
            </w:tabs>
            <w:suppressAutoHyphens w:val="0"/>
            <w:ind w:left="175"/>
            <w:rPr>
              <w:rFonts w:ascii="Calibri" w:hAnsi="Calibri"/>
              <w:kern w:val="0"/>
              <w:sz w:val="22"/>
              <w:szCs w:val="22"/>
              <w:lang w:eastAsia="en-US"/>
            </w:rPr>
          </w:pPr>
        </w:p>
      </w:tc>
      <w:tc>
        <w:tcPr>
          <w:tcW w:w="1468" w:type="dxa"/>
          <w:shd w:val="clear" w:color="auto" w:fill="auto"/>
        </w:tcPr>
        <w:p w:rsidR="00CE0302" w:rsidRPr="00D129EA" w:rsidRDefault="00CE0302" w:rsidP="00D129EA">
          <w:pPr>
            <w:widowControl/>
            <w:tabs>
              <w:tab w:val="center" w:pos="4819"/>
              <w:tab w:val="right" w:pos="9638"/>
            </w:tabs>
            <w:suppressAutoHyphens w:val="0"/>
            <w:spacing w:before="120"/>
            <w:jc w:val="right"/>
            <w:rPr>
              <w:rFonts w:ascii="Calibri" w:hAnsi="Calibri"/>
              <w:kern w:val="0"/>
              <w:sz w:val="22"/>
              <w:szCs w:val="22"/>
              <w:lang w:eastAsia="en-US"/>
            </w:rPr>
          </w:pPr>
        </w:p>
      </w:tc>
    </w:tr>
  </w:tbl>
  <w:p w:rsidR="00CE0302" w:rsidRDefault="00CE0302"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5"/>
    <w:multiLevelType w:val="multilevel"/>
    <w:tmpl w:val="8AE85560"/>
    <w:name w:val="WW8Num5"/>
    <w:lvl w:ilvl="0">
      <w:start w:val="3"/>
      <w:numFmt w:val="decimal"/>
      <w:lvlText w:val="%1)"/>
      <w:lvlJc w:val="left"/>
      <w:pPr>
        <w:tabs>
          <w:tab w:val="num" w:pos="-114"/>
        </w:tabs>
        <w:ind w:left="530" w:hanging="360"/>
      </w:pPr>
      <w:rPr>
        <w:rFonts w:asciiTheme="minorHAnsi" w:eastAsia="SimSun" w:hAnsiTheme="minorHAnsi" w:cstheme="minorHAnsi" w:hint="default"/>
        <w:b/>
        <w:i w:val="0"/>
        <w:strike w:val="0"/>
        <w:dstrike w:val="0"/>
        <w:color w:val="00000A"/>
        <w:sz w:val="22"/>
        <w:szCs w:val="24"/>
        <w:lang w:eastAsia="zh-CN" w:bidi="hi-IN"/>
      </w:rPr>
    </w:lvl>
    <w:lvl w:ilvl="1">
      <w:start w:val="1"/>
      <w:numFmt w:val="lowerLetter"/>
      <w:lvlText w:val="%2)"/>
      <w:lvlJc w:val="left"/>
      <w:pPr>
        <w:tabs>
          <w:tab w:val="num" w:pos="-114"/>
        </w:tabs>
        <w:ind w:left="1326" w:hanging="360"/>
      </w:pPr>
      <w:rPr>
        <w:rFonts w:hint="default"/>
      </w:rPr>
    </w:lvl>
    <w:lvl w:ilvl="2">
      <w:start w:val="1"/>
      <w:numFmt w:val="lowerRoman"/>
      <w:lvlText w:val="%3."/>
      <w:lvlJc w:val="right"/>
      <w:pPr>
        <w:tabs>
          <w:tab w:val="num" w:pos="-114"/>
        </w:tabs>
        <w:ind w:left="2046" w:hanging="180"/>
      </w:pPr>
      <w:rPr>
        <w:rFonts w:hint="default"/>
      </w:rPr>
    </w:lvl>
    <w:lvl w:ilvl="3">
      <w:start w:val="1"/>
      <w:numFmt w:val="decimal"/>
      <w:lvlText w:val="%4."/>
      <w:lvlJc w:val="left"/>
      <w:pPr>
        <w:tabs>
          <w:tab w:val="num" w:pos="-114"/>
        </w:tabs>
        <w:ind w:left="2766" w:hanging="360"/>
      </w:pPr>
      <w:rPr>
        <w:rFonts w:hint="default"/>
      </w:rPr>
    </w:lvl>
    <w:lvl w:ilvl="4">
      <w:start w:val="1"/>
      <w:numFmt w:val="lowerLetter"/>
      <w:lvlText w:val="%5."/>
      <w:lvlJc w:val="left"/>
      <w:pPr>
        <w:tabs>
          <w:tab w:val="num" w:pos="-114"/>
        </w:tabs>
        <w:ind w:left="3486" w:hanging="360"/>
      </w:pPr>
      <w:rPr>
        <w:rFonts w:hint="default"/>
      </w:rPr>
    </w:lvl>
    <w:lvl w:ilvl="5">
      <w:start w:val="1"/>
      <w:numFmt w:val="lowerRoman"/>
      <w:lvlText w:val="%6."/>
      <w:lvlJc w:val="right"/>
      <w:pPr>
        <w:tabs>
          <w:tab w:val="num" w:pos="-114"/>
        </w:tabs>
        <w:ind w:left="4206" w:hanging="180"/>
      </w:pPr>
      <w:rPr>
        <w:rFonts w:hint="default"/>
      </w:rPr>
    </w:lvl>
    <w:lvl w:ilvl="6">
      <w:start w:val="1"/>
      <w:numFmt w:val="decimal"/>
      <w:lvlText w:val="%7."/>
      <w:lvlJc w:val="left"/>
      <w:pPr>
        <w:tabs>
          <w:tab w:val="num" w:pos="-114"/>
        </w:tabs>
        <w:ind w:left="4926" w:hanging="360"/>
      </w:pPr>
      <w:rPr>
        <w:rFonts w:hint="default"/>
      </w:rPr>
    </w:lvl>
    <w:lvl w:ilvl="7">
      <w:start w:val="1"/>
      <w:numFmt w:val="lowerLetter"/>
      <w:lvlText w:val="%8."/>
      <w:lvlJc w:val="left"/>
      <w:pPr>
        <w:tabs>
          <w:tab w:val="num" w:pos="-114"/>
        </w:tabs>
        <w:ind w:left="5646" w:hanging="360"/>
      </w:pPr>
      <w:rPr>
        <w:rFonts w:hint="default"/>
      </w:rPr>
    </w:lvl>
    <w:lvl w:ilvl="8">
      <w:start w:val="1"/>
      <w:numFmt w:val="lowerRoman"/>
      <w:lvlText w:val="%9."/>
      <w:lvlJc w:val="right"/>
      <w:pPr>
        <w:tabs>
          <w:tab w:val="num" w:pos="-114"/>
        </w:tabs>
        <w:ind w:left="6366" w:hanging="180"/>
      </w:pPr>
      <w:rPr>
        <w:rFonts w:hint="default"/>
      </w:rPr>
    </w:lvl>
  </w:abstractNum>
  <w:abstractNum w:abstractNumId="2">
    <w:nsid w:val="00000009"/>
    <w:multiLevelType w:val="multilevel"/>
    <w:tmpl w:val="AECC56AA"/>
    <w:name w:val="WW8Num9"/>
    <w:lvl w:ilvl="0">
      <w:start w:val="1"/>
      <w:numFmt w:val="bullet"/>
      <w:lvlText w:val=""/>
      <w:lvlJc w:val="left"/>
      <w:pPr>
        <w:tabs>
          <w:tab w:val="num" w:pos="-360"/>
        </w:tabs>
        <w:ind w:left="360" w:hanging="360"/>
      </w:pPr>
      <w:rPr>
        <w:rFonts w:ascii="Wingdings" w:hAnsi="Wingdings" w:hint="default"/>
        <w:b/>
        <w:sz w:val="22"/>
      </w:rPr>
    </w:lvl>
    <w:lvl w:ilvl="1">
      <w:start w:val="1"/>
      <w:numFmt w:val="bullet"/>
      <w:lvlText w:val="o"/>
      <w:lvlJc w:val="left"/>
      <w:pPr>
        <w:tabs>
          <w:tab w:val="num" w:pos="-360"/>
        </w:tabs>
        <w:ind w:left="1080" w:hanging="360"/>
      </w:pPr>
      <w:rPr>
        <w:rFonts w:ascii="Courier New" w:hAnsi="Courier New" w:cs="Courier New"/>
      </w:rPr>
    </w:lvl>
    <w:lvl w:ilvl="2">
      <w:start w:val="1"/>
      <w:numFmt w:val="bullet"/>
      <w:lvlText w:val=""/>
      <w:lvlJc w:val="left"/>
      <w:pPr>
        <w:tabs>
          <w:tab w:val="num" w:pos="-360"/>
        </w:tabs>
        <w:ind w:left="1800" w:hanging="360"/>
      </w:pPr>
      <w:rPr>
        <w:rFonts w:ascii="Wingdings" w:hAnsi="Wingdings" w:cs="Wingdings"/>
        <w:b/>
        <w:sz w:val="22"/>
      </w:rPr>
    </w:lvl>
    <w:lvl w:ilvl="3">
      <w:start w:val="1"/>
      <w:numFmt w:val="bullet"/>
      <w:lvlText w:val=""/>
      <w:lvlJc w:val="left"/>
      <w:pPr>
        <w:tabs>
          <w:tab w:val="num" w:pos="-360"/>
        </w:tabs>
        <w:ind w:left="2520" w:hanging="360"/>
      </w:pPr>
      <w:rPr>
        <w:rFonts w:ascii="Symbol" w:hAnsi="Symbol" w:cs="Symbol"/>
        <w:b/>
        <w:sz w:val="22"/>
      </w:rPr>
    </w:lvl>
    <w:lvl w:ilvl="4">
      <w:start w:val="1"/>
      <w:numFmt w:val="bullet"/>
      <w:lvlText w:val="o"/>
      <w:lvlJc w:val="left"/>
      <w:pPr>
        <w:tabs>
          <w:tab w:val="num" w:pos="-360"/>
        </w:tabs>
        <w:ind w:left="3240" w:hanging="360"/>
      </w:pPr>
      <w:rPr>
        <w:rFonts w:ascii="Courier New" w:hAnsi="Courier New" w:cs="Courier New"/>
      </w:rPr>
    </w:lvl>
    <w:lvl w:ilvl="5">
      <w:start w:val="1"/>
      <w:numFmt w:val="bullet"/>
      <w:lvlText w:val=""/>
      <w:lvlJc w:val="left"/>
      <w:pPr>
        <w:tabs>
          <w:tab w:val="num" w:pos="-360"/>
        </w:tabs>
        <w:ind w:left="3960" w:hanging="360"/>
      </w:pPr>
      <w:rPr>
        <w:rFonts w:ascii="Wingdings" w:hAnsi="Wingdings" w:cs="Wingdings"/>
        <w:b/>
        <w:sz w:val="22"/>
      </w:rPr>
    </w:lvl>
    <w:lvl w:ilvl="6">
      <w:start w:val="1"/>
      <w:numFmt w:val="bullet"/>
      <w:lvlText w:val=""/>
      <w:lvlJc w:val="left"/>
      <w:pPr>
        <w:tabs>
          <w:tab w:val="num" w:pos="-360"/>
        </w:tabs>
        <w:ind w:left="4680" w:hanging="360"/>
      </w:pPr>
      <w:rPr>
        <w:rFonts w:ascii="Symbol" w:hAnsi="Symbol" w:cs="Symbol"/>
        <w:b/>
        <w:sz w:val="22"/>
      </w:rPr>
    </w:lvl>
    <w:lvl w:ilvl="7">
      <w:start w:val="1"/>
      <w:numFmt w:val="bullet"/>
      <w:lvlText w:val="o"/>
      <w:lvlJc w:val="left"/>
      <w:pPr>
        <w:tabs>
          <w:tab w:val="num" w:pos="-360"/>
        </w:tabs>
        <w:ind w:left="5400" w:hanging="360"/>
      </w:pPr>
      <w:rPr>
        <w:rFonts w:ascii="Courier New" w:hAnsi="Courier New" w:cs="Courier New"/>
      </w:rPr>
    </w:lvl>
    <w:lvl w:ilvl="8">
      <w:start w:val="1"/>
      <w:numFmt w:val="bullet"/>
      <w:lvlText w:val=""/>
      <w:lvlJc w:val="left"/>
      <w:pPr>
        <w:tabs>
          <w:tab w:val="num" w:pos="-360"/>
        </w:tabs>
        <w:ind w:left="6120" w:hanging="360"/>
      </w:pPr>
      <w:rPr>
        <w:rFonts w:ascii="Wingdings" w:hAnsi="Wingdings" w:cs="Wingdings"/>
        <w:b/>
        <w:sz w:val="22"/>
      </w:rPr>
    </w:lvl>
  </w:abstractNum>
  <w:abstractNum w:abstractNumId="3">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4">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8">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nsid w:val="13E55A25"/>
    <w:multiLevelType w:val="hybridMultilevel"/>
    <w:tmpl w:val="0C1CEFAE"/>
    <w:lvl w:ilvl="0" w:tplc="04100003">
      <w:start w:val="1"/>
      <w:numFmt w:val="bullet"/>
      <w:lvlText w:val="o"/>
      <w:lvlJc w:val="left"/>
      <w:pPr>
        <w:tabs>
          <w:tab w:val="num" w:pos="1566"/>
        </w:tabs>
        <w:ind w:left="1566" w:hanging="360"/>
      </w:pPr>
      <w:rPr>
        <w:rFonts w:ascii="Courier New" w:hAnsi="Courier New" w:cs="Courier New" w:hint="default"/>
        <w:color w:val="auto"/>
      </w:rPr>
    </w:lvl>
    <w:lvl w:ilvl="1" w:tplc="04100003">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0">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12">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230065C8"/>
    <w:multiLevelType w:val="hybridMultilevel"/>
    <w:tmpl w:val="13FADAB6"/>
    <w:lvl w:ilvl="0" w:tplc="BBCC30CA">
      <w:start w:val="1"/>
      <w:numFmt w:val="bullet"/>
      <w:lvlText w:val=""/>
      <w:lvlJc w:val="left"/>
      <w:pPr>
        <w:ind w:left="720" w:hanging="360"/>
      </w:pPr>
      <w:rPr>
        <w:rFonts w:ascii="Symbol" w:hAnsi="Symbol"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5">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6">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8">
    <w:nsid w:val="32634EE7"/>
    <w:multiLevelType w:val="hybridMultilevel"/>
    <w:tmpl w:val="119C0608"/>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21">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2">
    <w:nsid w:val="3D4C4D77"/>
    <w:multiLevelType w:val="hybridMultilevel"/>
    <w:tmpl w:val="997A7DAC"/>
    <w:lvl w:ilvl="0" w:tplc="8B3AB5D8">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4">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5">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30">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31">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32">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3">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4">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5">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nsid w:val="73FD7424"/>
    <w:multiLevelType w:val="hybridMultilevel"/>
    <w:tmpl w:val="2CC032B2"/>
    <w:lvl w:ilvl="0" w:tplc="B97EB00C">
      <w:start w:val="1"/>
      <w:numFmt w:val="bullet"/>
      <w:lvlText w:val="-"/>
      <w:lvlJc w:val="left"/>
      <w:pPr>
        <w:ind w:left="360" w:hanging="360"/>
      </w:pPr>
      <w:rPr>
        <w:rFonts w:ascii="Calibri" w:eastAsia="Times New Roman" w:hAnsi="Calibri" w:cs="Calibri"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4">
    <w:nsid w:val="7423346A"/>
    <w:multiLevelType w:val="hybridMultilevel"/>
    <w:tmpl w:val="22403E28"/>
    <w:lvl w:ilvl="0" w:tplc="5F78EED4">
      <w:start w:val="4"/>
      <w:numFmt w:val="bullet"/>
      <w:lvlText w:val="-"/>
      <w:lvlJc w:val="left"/>
      <w:pPr>
        <w:ind w:left="360" w:hanging="360"/>
      </w:pPr>
      <w:rPr>
        <w:rFonts w:ascii="Garamond" w:eastAsia="Times New Roman" w:hAnsi="Garamond"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5">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6">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6"/>
  </w:num>
  <w:num w:numId="3">
    <w:abstractNumId w:val="7"/>
  </w:num>
  <w:num w:numId="4">
    <w:abstractNumId w:val="11"/>
  </w:num>
  <w:num w:numId="5">
    <w:abstractNumId w:val="15"/>
  </w:num>
  <w:num w:numId="6">
    <w:abstractNumId w:val="6"/>
  </w:num>
  <w:num w:numId="7">
    <w:abstractNumId w:val="35"/>
  </w:num>
  <w:num w:numId="8">
    <w:abstractNumId w:val="8"/>
  </w:num>
  <w:num w:numId="9">
    <w:abstractNumId w:val="33"/>
  </w:num>
  <w:num w:numId="10">
    <w:abstractNumId w:val="21"/>
  </w:num>
  <w:num w:numId="11">
    <w:abstractNumId w:val="4"/>
  </w:num>
  <w:num w:numId="12">
    <w:abstractNumId w:val="12"/>
  </w:num>
  <w:num w:numId="13">
    <w:abstractNumId w:val="39"/>
  </w:num>
  <w:num w:numId="14">
    <w:abstractNumId w:val="10"/>
  </w:num>
  <w:num w:numId="15">
    <w:abstractNumId w:val="32"/>
  </w:num>
  <w:num w:numId="16">
    <w:abstractNumId w:val="29"/>
  </w:num>
  <w:num w:numId="17">
    <w:abstractNumId w:val="41"/>
  </w:num>
  <w:num w:numId="18">
    <w:abstractNumId w:val="34"/>
  </w:num>
  <w:num w:numId="19">
    <w:abstractNumId w:val="25"/>
  </w:num>
  <w:num w:numId="20">
    <w:abstractNumId w:val="45"/>
  </w:num>
  <w:num w:numId="21">
    <w:abstractNumId w:val="36"/>
  </w:num>
  <w:num w:numId="22">
    <w:abstractNumId w:val="26"/>
  </w:num>
  <w:num w:numId="23">
    <w:abstractNumId w:val="14"/>
  </w:num>
  <w:num w:numId="24">
    <w:abstractNumId w:val="20"/>
  </w:num>
  <w:num w:numId="25">
    <w:abstractNumId w:val="46"/>
  </w:num>
  <w:num w:numId="26">
    <w:abstractNumId w:val="40"/>
  </w:num>
  <w:num w:numId="27">
    <w:abstractNumId w:val="27"/>
  </w:num>
  <w:num w:numId="28">
    <w:abstractNumId w:val="37"/>
  </w:num>
  <w:num w:numId="29">
    <w:abstractNumId w:val="28"/>
  </w:num>
  <w:num w:numId="30">
    <w:abstractNumId w:val="38"/>
  </w:num>
  <w:num w:numId="31">
    <w:abstractNumId w:val="30"/>
  </w:num>
  <w:num w:numId="32">
    <w:abstractNumId w:val="3"/>
  </w:num>
  <w:num w:numId="33">
    <w:abstractNumId w:val="17"/>
  </w:num>
  <w:num w:numId="34">
    <w:abstractNumId w:val="23"/>
  </w:num>
  <w:num w:numId="35">
    <w:abstractNumId w:val="42"/>
  </w:num>
  <w:num w:numId="36">
    <w:abstractNumId w:val="24"/>
  </w:num>
  <w:num w:numId="37">
    <w:abstractNumId w:val="31"/>
  </w:num>
  <w:num w:numId="38">
    <w:abstractNumId w:val="5"/>
  </w:num>
  <w:num w:numId="39">
    <w:abstractNumId w:val="1"/>
  </w:num>
  <w:num w:numId="40">
    <w:abstractNumId w:val="2"/>
  </w:num>
  <w:num w:numId="41">
    <w:abstractNumId w:val="43"/>
  </w:num>
  <w:num w:numId="42">
    <w:abstractNumId w:val="44"/>
  </w:num>
  <w:num w:numId="43">
    <w:abstractNumId w:val="22"/>
  </w:num>
  <w:num w:numId="44">
    <w:abstractNumId w:val="13"/>
  </w:num>
  <w:num w:numId="45">
    <w:abstractNumId w:val="9"/>
  </w:num>
  <w:num w:numId="46">
    <w:abstractNumId w:val="18"/>
  </w:num>
  <w:num w:numId="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9"/>
  <w:proofState w:spelling="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365E"/>
    <w:rsid w:val="000168F6"/>
    <w:rsid w:val="00021251"/>
    <w:rsid w:val="00022019"/>
    <w:rsid w:val="00046D6E"/>
    <w:rsid w:val="000527A8"/>
    <w:rsid w:val="00056695"/>
    <w:rsid w:val="000642FA"/>
    <w:rsid w:val="00071C85"/>
    <w:rsid w:val="0007391C"/>
    <w:rsid w:val="00085DBE"/>
    <w:rsid w:val="00091FE2"/>
    <w:rsid w:val="000932EF"/>
    <w:rsid w:val="000951C8"/>
    <w:rsid w:val="000958D4"/>
    <w:rsid w:val="000B26B7"/>
    <w:rsid w:val="000C5383"/>
    <w:rsid w:val="000F0685"/>
    <w:rsid w:val="000F110C"/>
    <w:rsid w:val="000F2748"/>
    <w:rsid w:val="000F6650"/>
    <w:rsid w:val="000F6C0A"/>
    <w:rsid w:val="00116A64"/>
    <w:rsid w:val="0014793A"/>
    <w:rsid w:val="00150523"/>
    <w:rsid w:val="00194101"/>
    <w:rsid w:val="001A6629"/>
    <w:rsid w:val="001A6D6D"/>
    <w:rsid w:val="001A79CB"/>
    <w:rsid w:val="001B2F2C"/>
    <w:rsid w:val="001B610A"/>
    <w:rsid w:val="001C69F1"/>
    <w:rsid w:val="001D02F9"/>
    <w:rsid w:val="001E0274"/>
    <w:rsid w:val="001E1CD5"/>
    <w:rsid w:val="001F557D"/>
    <w:rsid w:val="00207CFB"/>
    <w:rsid w:val="002275FB"/>
    <w:rsid w:val="00231AE8"/>
    <w:rsid w:val="00263B37"/>
    <w:rsid w:val="00263F3B"/>
    <w:rsid w:val="002651E5"/>
    <w:rsid w:val="00267E7C"/>
    <w:rsid w:val="0028306D"/>
    <w:rsid w:val="002854B5"/>
    <w:rsid w:val="00292867"/>
    <w:rsid w:val="00294C9D"/>
    <w:rsid w:val="002A6661"/>
    <w:rsid w:val="002B32AB"/>
    <w:rsid w:val="002B528B"/>
    <w:rsid w:val="002B540E"/>
    <w:rsid w:val="002B6836"/>
    <w:rsid w:val="002B75EF"/>
    <w:rsid w:val="002B7921"/>
    <w:rsid w:val="002C227C"/>
    <w:rsid w:val="002C2AD9"/>
    <w:rsid w:val="002D24B9"/>
    <w:rsid w:val="002D43F8"/>
    <w:rsid w:val="002E579B"/>
    <w:rsid w:val="00300F54"/>
    <w:rsid w:val="00322A16"/>
    <w:rsid w:val="00325B80"/>
    <w:rsid w:val="00331FC6"/>
    <w:rsid w:val="00363785"/>
    <w:rsid w:val="003F2E5F"/>
    <w:rsid w:val="0040307F"/>
    <w:rsid w:val="0042716B"/>
    <w:rsid w:val="00430D3F"/>
    <w:rsid w:val="00454083"/>
    <w:rsid w:val="004672B1"/>
    <w:rsid w:val="004703BC"/>
    <w:rsid w:val="00476108"/>
    <w:rsid w:val="00482D22"/>
    <w:rsid w:val="0049590F"/>
    <w:rsid w:val="004B68F0"/>
    <w:rsid w:val="004E4ECB"/>
    <w:rsid w:val="004E6754"/>
    <w:rsid w:val="004F1FD0"/>
    <w:rsid w:val="004F7EBE"/>
    <w:rsid w:val="00505038"/>
    <w:rsid w:val="00527810"/>
    <w:rsid w:val="00535984"/>
    <w:rsid w:val="00565184"/>
    <w:rsid w:val="0058282F"/>
    <w:rsid w:val="005A256B"/>
    <w:rsid w:val="005A5926"/>
    <w:rsid w:val="005C76D5"/>
    <w:rsid w:val="005D6DA3"/>
    <w:rsid w:val="005E21A2"/>
    <w:rsid w:val="00600295"/>
    <w:rsid w:val="00611AFA"/>
    <w:rsid w:val="00635CDC"/>
    <w:rsid w:val="00651923"/>
    <w:rsid w:val="0065290E"/>
    <w:rsid w:val="00662059"/>
    <w:rsid w:val="00666A5A"/>
    <w:rsid w:val="00677C6D"/>
    <w:rsid w:val="006A437D"/>
    <w:rsid w:val="006A503C"/>
    <w:rsid w:val="006C632B"/>
    <w:rsid w:val="006D16B1"/>
    <w:rsid w:val="006D226C"/>
    <w:rsid w:val="006E2591"/>
    <w:rsid w:val="006E27BC"/>
    <w:rsid w:val="0070224A"/>
    <w:rsid w:val="00703E57"/>
    <w:rsid w:val="00710A3A"/>
    <w:rsid w:val="00725185"/>
    <w:rsid w:val="00726A45"/>
    <w:rsid w:val="007426B6"/>
    <w:rsid w:val="007514DF"/>
    <w:rsid w:val="00753730"/>
    <w:rsid w:val="00771160"/>
    <w:rsid w:val="00777AB4"/>
    <w:rsid w:val="00780F37"/>
    <w:rsid w:val="00784451"/>
    <w:rsid w:val="007911AC"/>
    <w:rsid w:val="0079280D"/>
    <w:rsid w:val="0079455A"/>
    <w:rsid w:val="00794955"/>
    <w:rsid w:val="007A0FEC"/>
    <w:rsid w:val="007A4E6E"/>
    <w:rsid w:val="007B4905"/>
    <w:rsid w:val="007B5149"/>
    <w:rsid w:val="007B77A8"/>
    <w:rsid w:val="007C262C"/>
    <w:rsid w:val="007C5473"/>
    <w:rsid w:val="007D661C"/>
    <w:rsid w:val="007F2EA8"/>
    <w:rsid w:val="007F377C"/>
    <w:rsid w:val="00812315"/>
    <w:rsid w:val="00812D5F"/>
    <w:rsid w:val="00812EB2"/>
    <w:rsid w:val="008163D8"/>
    <w:rsid w:val="008420A3"/>
    <w:rsid w:val="00843B1A"/>
    <w:rsid w:val="00852233"/>
    <w:rsid w:val="0086099F"/>
    <w:rsid w:val="00862F61"/>
    <w:rsid w:val="008631D1"/>
    <w:rsid w:val="008734A4"/>
    <w:rsid w:val="00875A74"/>
    <w:rsid w:val="00875F39"/>
    <w:rsid w:val="008867B9"/>
    <w:rsid w:val="008B5D06"/>
    <w:rsid w:val="008C05DE"/>
    <w:rsid w:val="008C3A79"/>
    <w:rsid w:val="008D0D95"/>
    <w:rsid w:val="008D5DE1"/>
    <w:rsid w:val="008E30EF"/>
    <w:rsid w:val="008F7611"/>
    <w:rsid w:val="009006F4"/>
    <w:rsid w:val="009272F8"/>
    <w:rsid w:val="009311D4"/>
    <w:rsid w:val="009312D1"/>
    <w:rsid w:val="009466D7"/>
    <w:rsid w:val="00951C22"/>
    <w:rsid w:val="0095492D"/>
    <w:rsid w:val="00954B16"/>
    <w:rsid w:val="00956C13"/>
    <w:rsid w:val="00956F4A"/>
    <w:rsid w:val="00957B42"/>
    <w:rsid w:val="0096143C"/>
    <w:rsid w:val="0096273B"/>
    <w:rsid w:val="00964125"/>
    <w:rsid w:val="009808AD"/>
    <w:rsid w:val="009830E1"/>
    <w:rsid w:val="009A1511"/>
    <w:rsid w:val="009B2289"/>
    <w:rsid w:val="009D53A4"/>
    <w:rsid w:val="009E1B6B"/>
    <w:rsid w:val="009F1096"/>
    <w:rsid w:val="009F269C"/>
    <w:rsid w:val="00A02970"/>
    <w:rsid w:val="00A0304C"/>
    <w:rsid w:val="00A055CB"/>
    <w:rsid w:val="00A23B0C"/>
    <w:rsid w:val="00A34117"/>
    <w:rsid w:val="00A53406"/>
    <w:rsid w:val="00A53739"/>
    <w:rsid w:val="00A54304"/>
    <w:rsid w:val="00A6089B"/>
    <w:rsid w:val="00AC513A"/>
    <w:rsid w:val="00AD4E34"/>
    <w:rsid w:val="00AE1FA8"/>
    <w:rsid w:val="00B004C4"/>
    <w:rsid w:val="00B205FF"/>
    <w:rsid w:val="00B25D2B"/>
    <w:rsid w:val="00B27566"/>
    <w:rsid w:val="00B75066"/>
    <w:rsid w:val="00B93BA7"/>
    <w:rsid w:val="00BA0D48"/>
    <w:rsid w:val="00BA2E12"/>
    <w:rsid w:val="00BB1536"/>
    <w:rsid w:val="00BC01AE"/>
    <w:rsid w:val="00BD6C1B"/>
    <w:rsid w:val="00BE2BFC"/>
    <w:rsid w:val="00BE5453"/>
    <w:rsid w:val="00BF62D7"/>
    <w:rsid w:val="00C1225B"/>
    <w:rsid w:val="00C14703"/>
    <w:rsid w:val="00C1662E"/>
    <w:rsid w:val="00C17A23"/>
    <w:rsid w:val="00C22F9D"/>
    <w:rsid w:val="00C37656"/>
    <w:rsid w:val="00C57B90"/>
    <w:rsid w:val="00C6238C"/>
    <w:rsid w:val="00C63373"/>
    <w:rsid w:val="00C63729"/>
    <w:rsid w:val="00C8200F"/>
    <w:rsid w:val="00C851FC"/>
    <w:rsid w:val="00C86C22"/>
    <w:rsid w:val="00C922D7"/>
    <w:rsid w:val="00CB52B8"/>
    <w:rsid w:val="00CC0CCE"/>
    <w:rsid w:val="00CC6A0E"/>
    <w:rsid w:val="00CD7DA1"/>
    <w:rsid w:val="00CE0302"/>
    <w:rsid w:val="00CE13D2"/>
    <w:rsid w:val="00CF2294"/>
    <w:rsid w:val="00CF54C5"/>
    <w:rsid w:val="00D11AD5"/>
    <w:rsid w:val="00D129EA"/>
    <w:rsid w:val="00D16DAE"/>
    <w:rsid w:val="00D21A5E"/>
    <w:rsid w:val="00D23D6D"/>
    <w:rsid w:val="00D25C26"/>
    <w:rsid w:val="00D36381"/>
    <w:rsid w:val="00D56837"/>
    <w:rsid w:val="00D6658F"/>
    <w:rsid w:val="00DA43BB"/>
    <w:rsid w:val="00DB35EF"/>
    <w:rsid w:val="00DD505B"/>
    <w:rsid w:val="00DE4D67"/>
    <w:rsid w:val="00DF42DE"/>
    <w:rsid w:val="00DF44C5"/>
    <w:rsid w:val="00DF52EC"/>
    <w:rsid w:val="00E25975"/>
    <w:rsid w:val="00E326B5"/>
    <w:rsid w:val="00E37C9E"/>
    <w:rsid w:val="00E52988"/>
    <w:rsid w:val="00E53C7D"/>
    <w:rsid w:val="00E61CFC"/>
    <w:rsid w:val="00E71E6A"/>
    <w:rsid w:val="00E73293"/>
    <w:rsid w:val="00E8341D"/>
    <w:rsid w:val="00E9059A"/>
    <w:rsid w:val="00E913A9"/>
    <w:rsid w:val="00E937DA"/>
    <w:rsid w:val="00EA2D16"/>
    <w:rsid w:val="00EA3470"/>
    <w:rsid w:val="00ED25D4"/>
    <w:rsid w:val="00EE1FD2"/>
    <w:rsid w:val="00EF6C68"/>
    <w:rsid w:val="00F01604"/>
    <w:rsid w:val="00F0624E"/>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paragraph" w:styleId="Titolo9">
    <w:name w:val="heading 9"/>
    <w:basedOn w:val="Normale"/>
    <w:next w:val="Corpotesto"/>
    <w:link w:val="Titolo9Carattere"/>
    <w:qFormat/>
    <w:rsid w:val="007F2EA8"/>
    <w:pPr>
      <w:keepNext/>
      <w:widowControl/>
      <w:tabs>
        <w:tab w:val="num" w:pos="0"/>
      </w:tabs>
      <w:suppressAutoHyphens w:val="0"/>
      <w:ind w:left="1584" w:hanging="1584"/>
      <w:outlineLvl w:val="8"/>
    </w:pPr>
    <w:rPr>
      <w:color w:val="00000A"/>
      <w:sz w:val="24"/>
      <w:u w:val="double"/>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uiPriority w:val="99"/>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 w:type="paragraph" w:customStyle="1" w:styleId="Testonotaapidipagina1">
    <w:name w:val="Testo nota a piè di pagina1"/>
    <w:basedOn w:val="Normale"/>
    <w:rsid w:val="009808AD"/>
    <w:pPr>
      <w:widowControl/>
      <w:suppressAutoHyphens w:val="0"/>
      <w:ind w:firstLine="709"/>
      <w:jc w:val="both"/>
    </w:pPr>
    <w:rPr>
      <w:color w:val="00000A"/>
      <w:lang w:eastAsia="it-IT"/>
    </w:rPr>
  </w:style>
  <w:style w:type="character" w:customStyle="1" w:styleId="Titolo9Carattere">
    <w:name w:val="Titolo 9 Carattere"/>
    <w:basedOn w:val="Carpredefinitoparagrafo"/>
    <w:link w:val="Titolo9"/>
    <w:rsid w:val="007F2EA8"/>
    <w:rPr>
      <w:rFonts w:ascii="Times New Roman" w:eastAsia="Times New Roman" w:hAnsi="Times New Roman" w:cs="Times New Roman"/>
      <w:color w:val="00000A"/>
      <w:kern w:val="1"/>
      <w:sz w:val="24"/>
      <w:szCs w:val="20"/>
      <w:u w:val="doub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A7C4C-CFEA-4F22-8152-D26964339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1300</TotalTime>
  <Pages>34</Pages>
  <Words>7684</Words>
  <Characters>43804</Characters>
  <Application>Microsoft Office Word</Application>
  <DocSecurity>0</DocSecurity>
  <Lines>365</Lines>
  <Paragraphs>102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51386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149</cp:revision>
  <cp:lastPrinted>2021-03-20T08:47:00Z</cp:lastPrinted>
  <dcterms:created xsi:type="dcterms:W3CDTF">2021-01-31T12:24:00Z</dcterms:created>
  <dcterms:modified xsi:type="dcterms:W3CDTF">2025-11-03T12:35:00Z</dcterms:modified>
</cp:coreProperties>
</file>